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A9" w:rsidRPr="001B17DB" w:rsidRDefault="00D541A9" w:rsidP="00D541A9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 w:rsidRPr="001B17DB">
        <w:rPr>
          <w:sz w:val="28"/>
          <w:szCs w:val="28"/>
        </w:rPr>
        <w:t xml:space="preserve">   СОВЕТ ДЕПУТАТОВ </w:t>
      </w:r>
    </w:p>
    <w:p w:rsidR="00D541A9" w:rsidRPr="001B17DB" w:rsidRDefault="00D541A9" w:rsidP="00D541A9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D541A9" w:rsidRPr="001B17DB" w:rsidRDefault="00D541A9" w:rsidP="00D541A9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D541A9" w:rsidRPr="001B17DB" w:rsidRDefault="00D541A9" w:rsidP="00D541A9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, </w:t>
      </w:r>
      <w:proofErr w:type="spellStart"/>
      <w:r w:rsidRPr="001B17DB">
        <w:rPr>
          <w:sz w:val="28"/>
          <w:szCs w:val="28"/>
        </w:rPr>
        <w:t>Тункинского</w:t>
      </w:r>
      <w:proofErr w:type="spellEnd"/>
      <w:r w:rsidRPr="001B17DB">
        <w:rPr>
          <w:sz w:val="28"/>
          <w:szCs w:val="28"/>
        </w:rPr>
        <w:t xml:space="preserve"> района, Республики Бурятия, 671021,  </w:t>
      </w:r>
    </w:p>
    <w:p w:rsidR="00D541A9" w:rsidRPr="001B17DB" w:rsidRDefault="00D541A9" w:rsidP="00D541A9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D541A9" w:rsidRPr="001B17DB" w:rsidRDefault="00D541A9" w:rsidP="00D541A9">
      <w:pPr>
        <w:shd w:val="clear" w:color="auto" w:fill="FFFFFF"/>
        <w:jc w:val="center"/>
        <w:rPr>
          <w:b/>
          <w:sz w:val="28"/>
          <w:szCs w:val="28"/>
        </w:rPr>
      </w:pPr>
    </w:p>
    <w:p w:rsidR="00D541A9" w:rsidRPr="001B17DB" w:rsidRDefault="00D541A9" w:rsidP="00D541A9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РЕШЕНИЕ                </w:t>
      </w:r>
    </w:p>
    <w:p w:rsidR="00D541A9" w:rsidRPr="001B17DB" w:rsidRDefault="00D541A9" w:rsidP="00D541A9">
      <w:pPr>
        <w:jc w:val="center"/>
        <w:rPr>
          <w:sz w:val="28"/>
          <w:szCs w:val="28"/>
        </w:rPr>
      </w:pPr>
    </w:p>
    <w:p w:rsidR="00D541A9" w:rsidRPr="001B17DB" w:rsidRDefault="00D541A9" w:rsidP="00D541A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B17DB">
        <w:rPr>
          <w:sz w:val="28"/>
          <w:szCs w:val="28"/>
        </w:rPr>
        <w:t xml:space="preserve"> очередной сессии представительного органа Совета депутатов</w:t>
      </w:r>
    </w:p>
    <w:p w:rsidR="00D541A9" w:rsidRPr="001B17DB" w:rsidRDefault="00D541A9" w:rsidP="00D541A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5</w:t>
      </w:r>
      <w:r w:rsidRPr="001B17DB">
        <w:rPr>
          <w:sz w:val="28"/>
          <w:szCs w:val="28"/>
        </w:rPr>
        <w:t xml:space="preserve"> созыва</w:t>
      </w:r>
    </w:p>
    <w:p w:rsidR="00D541A9" w:rsidRPr="001B17DB" w:rsidRDefault="00D541A9" w:rsidP="00D541A9">
      <w:pPr>
        <w:rPr>
          <w:sz w:val="28"/>
          <w:szCs w:val="28"/>
        </w:rPr>
      </w:pPr>
    </w:p>
    <w:p w:rsidR="004738C0" w:rsidRDefault="00D541A9" w:rsidP="004738C0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«</w:t>
      </w:r>
      <w:r>
        <w:rPr>
          <w:sz w:val="28"/>
          <w:szCs w:val="28"/>
        </w:rPr>
        <w:t>22</w:t>
      </w:r>
      <w:r w:rsidRPr="001B17DB">
        <w:rPr>
          <w:sz w:val="28"/>
          <w:szCs w:val="28"/>
        </w:rPr>
        <w:t xml:space="preserve">» января </w:t>
      </w:r>
      <w:r>
        <w:rPr>
          <w:sz w:val="28"/>
          <w:szCs w:val="28"/>
        </w:rPr>
        <w:t xml:space="preserve"> 2024</w:t>
      </w:r>
      <w:r w:rsidRPr="001B17DB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№ 5</w:t>
      </w:r>
      <w:r w:rsidR="004738C0">
        <w:rPr>
          <w:sz w:val="28"/>
          <w:szCs w:val="28"/>
        </w:rPr>
        <w:t xml:space="preserve">  </w:t>
      </w:r>
    </w:p>
    <w:p w:rsidR="004738C0" w:rsidRPr="00936A15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731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4738C0" w:rsidRPr="00936A15" w:rsidRDefault="004738C0" w:rsidP="004738C0">
      <w:pPr>
        <w:rPr>
          <w:sz w:val="28"/>
          <w:szCs w:val="28"/>
        </w:rPr>
      </w:pPr>
    </w:p>
    <w:p w:rsidR="004738C0" w:rsidRDefault="00987FCF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38C0" w:rsidRPr="00BA015B">
        <w:rPr>
          <w:b/>
          <w:sz w:val="28"/>
          <w:szCs w:val="28"/>
        </w:rPr>
        <w:t xml:space="preserve"> </w:t>
      </w:r>
      <w:r w:rsidR="004738C0" w:rsidRPr="00BA015B">
        <w:rPr>
          <w:sz w:val="28"/>
          <w:szCs w:val="28"/>
        </w:rPr>
        <w:t xml:space="preserve">«Об </w:t>
      </w:r>
      <w:r w:rsidR="004738C0">
        <w:rPr>
          <w:sz w:val="28"/>
          <w:szCs w:val="28"/>
        </w:rPr>
        <w:t xml:space="preserve">утверждении  Положения  по </w:t>
      </w:r>
      <w:r w:rsidR="004738C0" w:rsidRPr="00BA015B">
        <w:rPr>
          <w:sz w:val="28"/>
          <w:szCs w:val="28"/>
        </w:rPr>
        <w:t xml:space="preserve">оплате труда  лиц, замещающих    </w:t>
      </w: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15B">
        <w:rPr>
          <w:sz w:val="28"/>
          <w:szCs w:val="28"/>
        </w:rPr>
        <w:t>должности  муниципальной</w:t>
      </w:r>
      <w:r>
        <w:rPr>
          <w:sz w:val="28"/>
          <w:szCs w:val="28"/>
        </w:rPr>
        <w:t xml:space="preserve">  </w:t>
      </w:r>
      <w:r w:rsidRPr="00BA015B">
        <w:rPr>
          <w:sz w:val="28"/>
          <w:szCs w:val="28"/>
        </w:rPr>
        <w:t xml:space="preserve"> службы   местной администрации </w:t>
      </w:r>
    </w:p>
    <w:p w:rsidR="004738C0" w:rsidRPr="00BA015B" w:rsidRDefault="004738C0" w:rsidP="004738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A01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BA015B">
        <w:rPr>
          <w:sz w:val="28"/>
          <w:szCs w:val="28"/>
        </w:rPr>
        <w:t xml:space="preserve">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b/>
          <w:sz w:val="28"/>
          <w:szCs w:val="28"/>
        </w:rPr>
        <w:t>»</w:t>
      </w:r>
    </w:p>
    <w:p w:rsidR="00987FCF" w:rsidRDefault="00987FCF" w:rsidP="00987FCF">
      <w:pPr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</w:t>
      </w:r>
    </w:p>
    <w:p w:rsidR="00465C8B" w:rsidRDefault="00987FCF" w:rsidP="00987FCF">
      <w:pPr>
        <w:pStyle w:val="a4"/>
        <w:rPr>
          <w:rFonts w:ascii="Times New Roman" w:hAnsi="Times New Roman"/>
          <w:sz w:val="28"/>
          <w:szCs w:val="28"/>
        </w:rPr>
      </w:pPr>
      <w:r w:rsidRPr="00BA015B">
        <w:rPr>
          <w:rFonts w:ascii="Times New Roman" w:hAnsi="Times New Roman"/>
          <w:sz w:val="28"/>
          <w:szCs w:val="28"/>
        </w:rPr>
        <w:t xml:space="preserve">    В целях материального обеспечения и стимулирования деятельности лиц,      </w:t>
      </w:r>
      <w:r w:rsidR="00465C8B">
        <w:rPr>
          <w:rFonts w:ascii="Times New Roman" w:hAnsi="Times New Roman"/>
          <w:sz w:val="28"/>
          <w:szCs w:val="28"/>
        </w:rPr>
        <w:t xml:space="preserve">       </w:t>
      </w:r>
    </w:p>
    <w:p w:rsidR="00465C8B" w:rsidRDefault="00465C8B" w:rsidP="00987F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A027B">
        <w:rPr>
          <w:rFonts w:ascii="Times New Roman" w:hAnsi="Times New Roman"/>
          <w:sz w:val="28"/>
          <w:szCs w:val="28"/>
        </w:rPr>
        <w:t>з</w:t>
      </w:r>
      <w:r w:rsidR="00987FCF" w:rsidRPr="00BA015B">
        <w:rPr>
          <w:rFonts w:ascii="Times New Roman" w:hAnsi="Times New Roman"/>
          <w:sz w:val="28"/>
          <w:szCs w:val="28"/>
        </w:rPr>
        <w:t>амещающих</w:t>
      </w:r>
      <w:proofErr w:type="gramEnd"/>
      <w:r w:rsidR="000A027B">
        <w:rPr>
          <w:rFonts w:ascii="Times New Roman" w:hAnsi="Times New Roman"/>
          <w:sz w:val="28"/>
          <w:szCs w:val="28"/>
        </w:rPr>
        <w:t xml:space="preserve"> </w:t>
      </w:r>
      <w:r w:rsidR="00987FCF" w:rsidRPr="00BA015B">
        <w:rPr>
          <w:rFonts w:ascii="Times New Roman" w:hAnsi="Times New Roman"/>
          <w:sz w:val="28"/>
          <w:szCs w:val="28"/>
        </w:rPr>
        <w:t xml:space="preserve"> должности муниципальной службы муниципального  </w:t>
      </w:r>
    </w:p>
    <w:p w:rsidR="00987FCF" w:rsidRPr="00BA015B" w:rsidRDefault="00465C8B" w:rsidP="00987F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</w:t>
      </w:r>
      <w:r w:rsidR="00987FCF" w:rsidRPr="00BA015B">
        <w:rPr>
          <w:rFonts w:ascii="Times New Roman" w:hAnsi="Times New Roman"/>
          <w:sz w:val="28"/>
          <w:szCs w:val="28"/>
        </w:rPr>
        <w:t>бразования  сельского поселени</w:t>
      </w:r>
      <w:r w:rsidR="000A027B">
        <w:rPr>
          <w:rFonts w:ascii="Times New Roman" w:hAnsi="Times New Roman"/>
          <w:sz w:val="28"/>
          <w:szCs w:val="28"/>
        </w:rPr>
        <w:t>я «</w:t>
      </w:r>
      <w:proofErr w:type="spellStart"/>
      <w:r w:rsidR="000A027B">
        <w:rPr>
          <w:rFonts w:ascii="Times New Roman" w:hAnsi="Times New Roman"/>
          <w:sz w:val="28"/>
          <w:szCs w:val="28"/>
        </w:rPr>
        <w:t>Тунка</w:t>
      </w:r>
      <w:proofErr w:type="spellEnd"/>
      <w:r w:rsidR="000A027B">
        <w:rPr>
          <w:rFonts w:ascii="Times New Roman" w:hAnsi="Times New Roman"/>
          <w:sz w:val="28"/>
          <w:szCs w:val="28"/>
        </w:rPr>
        <w:t>»  Совет депутатов  РЕШИЛ</w:t>
      </w:r>
      <w:r w:rsidR="00987FCF" w:rsidRPr="00BA015B">
        <w:rPr>
          <w:rFonts w:ascii="Times New Roman" w:hAnsi="Times New Roman"/>
          <w:sz w:val="28"/>
          <w:szCs w:val="28"/>
        </w:rPr>
        <w:t>:</w:t>
      </w:r>
    </w:p>
    <w:p w:rsidR="00987FCF" w:rsidRPr="00BA015B" w:rsidRDefault="00987FCF" w:rsidP="00987FCF">
      <w:pPr>
        <w:rPr>
          <w:sz w:val="28"/>
          <w:szCs w:val="28"/>
        </w:rPr>
      </w:pPr>
    </w:p>
    <w:p w:rsidR="00773D54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7FCF" w:rsidRPr="00BA015B">
        <w:rPr>
          <w:sz w:val="28"/>
          <w:szCs w:val="28"/>
        </w:rPr>
        <w:t xml:space="preserve"> 1.</w:t>
      </w:r>
      <w:r w:rsidR="00465C8B" w:rsidRPr="00465C8B"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 xml:space="preserve">Принять   Положение «Об оплате труда лиц, замещающих  должности  </w:t>
      </w:r>
      <w:r>
        <w:rPr>
          <w:sz w:val="28"/>
          <w:szCs w:val="28"/>
        </w:rPr>
        <w:t xml:space="preserve">  </w:t>
      </w:r>
    </w:p>
    <w:p w:rsidR="00773D54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8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>муниципальной службы   местной администрации</w:t>
      </w:r>
      <w:r>
        <w:rPr>
          <w:sz w:val="28"/>
          <w:szCs w:val="28"/>
        </w:rPr>
        <w:t xml:space="preserve">   </w:t>
      </w:r>
      <w:proofErr w:type="gramStart"/>
      <w:r w:rsidR="00465C8B" w:rsidRPr="00BA015B">
        <w:rPr>
          <w:sz w:val="28"/>
          <w:szCs w:val="28"/>
        </w:rPr>
        <w:t>муниципального</w:t>
      </w:r>
      <w:proofErr w:type="gramEnd"/>
      <w:r w:rsidR="00465C8B" w:rsidRPr="00BA015B">
        <w:rPr>
          <w:sz w:val="28"/>
          <w:szCs w:val="28"/>
        </w:rPr>
        <w:t xml:space="preserve">  </w:t>
      </w:r>
    </w:p>
    <w:p w:rsidR="00987FCF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8C0">
        <w:rPr>
          <w:sz w:val="28"/>
          <w:szCs w:val="28"/>
        </w:rPr>
        <w:t xml:space="preserve">    </w:t>
      </w:r>
      <w:r w:rsidR="00465C8B" w:rsidRPr="00BA015B">
        <w:rPr>
          <w:sz w:val="28"/>
          <w:szCs w:val="28"/>
        </w:rPr>
        <w:t>образования  сельское поселение  «</w:t>
      </w:r>
      <w:proofErr w:type="spellStart"/>
      <w:r w:rsidR="00465C8B" w:rsidRPr="00BA015B">
        <w:rPr>
          <w:sz w:val="28"/>
          <w:szCs w:val="28"/>
        </w:rPr>
        <w:t>Тунка</w:t>
      </w:r>
      <w:proofErr w:type="spellEnd"/>
      <w:r w:rsidR="00465C8B" w:rsidRPr="00BA015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379E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="00465C8B" w:rsidRPr="00BA015B">
        <w:rPr>
          <w:sz w:val="28"/>
          <w:szCs w:val="28"/>
        </w:rPr>
        <w:t>.</w:t>
      </w:r>
    </w:p>
    <w:p w:rsidR="00C73163" w:rsidRPr="00BA015B" w:rsidRDefault="00C73163" w:rsidP="00987FCF">
      <w:pPr>
        <w:rPr>
          <w:sz w:val="28"/>
          <w:szCs w:val="28"/>
        </w:rPr>
      </w:pPr>
    </w:p>
    <w:p w:rsidR="004738C0" w:rsidRDefault="00773D54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7FCF" w:rsidRPr="00BA015B">
        <w:rPr>
          <w:sz w:val="28"/>
          <w:szCs w:val="28"/>
        </w:rPr>
        <w:t xml:space="preserve"> 2.  </w:t>
      </w:r>
      <w:r w:rsidR="00D541A9">
        <w:rPr>
          <w:sz w:val="28"/>
          <w:szCs w:val="28"/>
        </w:rPr>
        <w:t>Решение Совета депутатов № 2  от  28.11.2023</w:t>
      </w:r>
      <w:r w:rsidR="00386C6D" w:rsidRPr="00BA015B">
        <w:rPr>
          <w:sz w:val="28"/>
          <w:szCs w:val="28"/>
        </w:rPr>
        <w:t xml:space="preserve"> года  «Об</w:t>
      </w:r>
      <w:r w:rsidR="004738C0">
        <w:rPr>
          <w:sz w:val="28"/>
          <w:szCs w:val="28"/>
        </w:rPr>
        <w:t xml:space="preserve"> утверждении   </w:t>
      </w:r>
    </w:p>
    <w:p w:rsidR="004738C0" w:rsidRDefault="004738C0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Положения  по </w:t>
      </w:r>
      <w:r w:rsidR="00386C6D" w:rsidRPr="00BA015B">
        <w:rPr>
          <w:sz w:val="28"/>
          <w:szCs w:val="28"/>
        </w:rPr>
        <w:t xml:space="preserve"> оплате  </w:t>
      </w:r>
      <w:r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 xml:space="preserve">труда  лиц, замещающих  должности   </w:t>
      </w:r>
    </w:p>
    <w:p w:rsidR="004738C0" w:rsidRDefault="004738C0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="00386C6D" w:rsidRPr="00BA015B">
        <w:rPr>
          <w:sz w:val="28"/>
          <w:szCs w:val="28"/>
        </w:rPr>
        <w:t xml:space="preserve">униципальной службы  </w:t>
      </w:r>
      <w:r>
        <w:rPr>
          <w:sz w:val="28"/>
          <w:szCs w:val="28"/>
        </w:rPr>
        <w:t xml:space="preserve">  </w:t>
      </w:r>
      <w:r w:rsidR="00386C6D" w:rsidRPr="00BA015B">
        <w:rPr>
          <w:sz w:val="28"/>
          <w:szCs w:val="28"/>
        </w:rPr>
        <w:t xml:space="preserve">муниципального  образования  </w:t>
      </w:r>
      <w:proofErr w:type="gramStart"/>
      <w:r w:rsidR="00386C6D" w:rsidRPr="00BA015B">
        <w:rPr>
          <w:sz w:val="28"/>
          <w:szCs w:val="28"/>
        </w:rPr>
        <w:t>сельское</w:t>
      </w:r>
      <w:proofErr w:type="gramEnd"/>
      <w:r w:rsidR="00386C6D" w:rsidRPr="00BA015B">
        <w:rPr>
          <w:sz w:val="28"/>
          <w:szCs w:val="28"/>
        </w:rPr>
        <w:t xml:space="preserve">     </w:t>
      </w:r>
    </w:p>
    <w:p w:rsidR="00773D54" w:rsidRDefault="00A3360D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C6D" w:rsidRPr="00BA015B">
        <w:rPr>
          <w:sz w:val="28"/>
          <w:szCs w:val="28"/>
        </w:rPr>
        <w:t>поселение «</w:t>
      </w:r>
      <w:proofErr w:type="spellStart"/>
      <w:r w:rsidR="00386C6D" w:rsidRPr="00BA015B">
        <w:rPr>
          <w:sz w:val="28"/>
          <w:szCs w:val="28"/>
        </w:rPr>
        <w:t>Тунка</w:t>
      </w:r>
      <w:proofErr w:type="spellEnd"/>
      <w:r w:rsidR="00386C6D" w:rsidRPr="00BA015B">
        <w:rPr>
          <w:b/>
          <w:sz w:val="28"/>
          <w:szCs w:val="28"/>
        </w:rPr>
        <w:t>»</w:t>
      </w:r>
      <w:r w:rsidR="00773D54">
        <w:rPr>
          <w:b/>
          <w:sz w:val="28"/>
          <w:szCs w:val="28"/>
        </w:rPr>
        <w:t xml:space="preserve">,  </w:t>
      </w:r>
      <w:r w:rsidR="00C73163">
        <w:rPr>
          <w:b/>
          <w:sz w:val="28"/>
          <w:szCs w:val="28"/>
        </w:rPr>
        <w:t>с</w:t>
      </w:r>
      <w:r w:rsidR="00386C6D" w:rsidRPr="00BA015B">
        <w:rPr>
          <w:sz w:val="28"/>
          <w:szCs w:val="28"/>
        </w:rPr>
        <w:t xml:space="preserve">читать </w:t>
      </w:r>
      <w:r w:rsidR="00C73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>утратившим силу</w:t>
      </w:r>
      <w:r w:rsidR="00773D54">
        <w:rPr>
          <w:sz w:val="28"/>
          <w:szCs w:val="28"/>
        </w:rPr>
        <w:t>.</w:t>
      </w:r>
    </w:p>
    <w:p w:rsidR="00C73163" w:rsidRPr="00BA015B" w:rsidRDefault="00C73163" w:rsidP="00773D54">
      <w:pPr>
        <w:rPr>
          <w:sz w:val="28"/>
          <w:szCs w:val="28"/>
        </w:rPr>
      </w:pPr>
    </w:p>
    <w:p w:rsidR="00773D54" w:rsidRPr="00D833EC" w:rsidRDefault="00773D54" w:rsidP="00773D54">
      <w:r>
        <w:rPr>
          <w:sz w:val="28"/>
          <w:szCs w:val="28"/>
        </w:rPr>
        <w:t xml:space="preserve">    </w:t>
      </w:r>
      <w:r w:rsidR="00987FCF" w:rsidRPr="00BA015B">
        <w:rPr>
          <w:sz w:val="28"/>
          <w:szCs w:val="28"/>
        </w:rPr>
        <w:t xml:space="preserve">  3. </w:t>
      </w:r>
      <w:r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F5379E" w:rsidRDefault="00773D54" w:rsidP="00F5379E">
      <w:pPr>
        <w:pStyle w:val="a5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="00F65A6D" w:rsidRPr="00B11F6E">
        <w:rPr>
          <w:sz w:val="28"/>
          <w:szCs w:val="28"/>
        </w:rPr>
        <w:fldChar w:fldCharType="begin"/>
      </w:r>
      <w:r w:rsidRPr="00B11F6E">
        <w:rPr>
          <w:sz w:val="28"/>
          <w:szCs w:val="28"/>
        </w:rPr>
        <w:instrText>HYPERLINK "http://tunka.admonline.ru/" \t "_blank"</w:instrText>
      </w:r>
      <w:r w:rsidR="00F65A6D" w:rsidRPr="00B11F6E">
        <w:rPr>
          <w:sz w:val="28"/>
          <w:szCs w:val="28"/>
        </w:rPr>
        <w:fldChar w:fldCharType="separate"/>
      </w:r>
      <w:r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F65A6D" w:rsidRPr="00B11F6E">
        <w:rPr>
          <w:sz w:val="28"/>
          <w:szCs w:val="28"/>
        </w:rPr>
        <w:fldChar w:fldCharType="end"/>
      </w:r>
      <w:r w:rsidRPr="00B11F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C73163" w:rsidRDefault="00C73163" w:rsidP="00F5379E">
      <w:pPr>
        <w:pStyle w:val="a5"/>
        <w:ind w:left="360"/>
        <w:rPr>
          <w:sz w:val="28"/>
          <w:szCs w:val="28"/>
        </w:rPr>
      </w:pPr>
    </w:p>
    <w:p w:rsidR="00F5379E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 xml:space="preserve">4. </w:t>
      </w:r>
      <w:r w:rsidR="00773D54">
        <w:rPr>
          <w:sz w:val="28"/>
          <w:szCs w:val="28"/>
        </w:rPr>
        <w:t>Настоящее решение вступает в силу с момента официального</w:t>
      </w:r>
      <w:r>
        <w:rPr>
          <w:sz w:val="28"/>
          <w:szCs w:val="28"/>
        </w:rPr>
        <w:t xml:space="preserve">  </w:t>
      </w:r>
    </w:p>
    <w:p w:rsidR="00F5379E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D54">
        <w:rPr>
          <w:sz w:val="28"/>
          <w:szCs w:val="28"/>
        </w:rPr>
        <w:t>обнародования.</w:t>
      </w:r>
    </w:p>
    <w:p w:rsidR="00C73163" w:rsidRDefault="00C73163" w:rsidP="00F5379E">
      <w:pPr>
        <w:pStyle w:val="a5"/>
        <w:ind w:left="360"/>
        <w:rPr>
          <w:sz w:val="28"/>
          <w:szCs w:val="28"/>
        </w:rPr>
      </w:pPr>
    </w:p>
    <w:p w:rsidR="00C73163" w:rsidRDefault="00F5379E" w:rsidP="00C7316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7FCF" w:rsidRPr="00BA015B">
        <w:rPr>
          <w:sz w:val="28"/>
          <w:szCs w:val="28"/>
        </w:rPr>
        <w:t xml:space="preserve">5. </w:t>
      </w:r>
      <w:proofErr w:type="gramStart"/>
      <w:r w:rsidR="00987FCF" w:rsidRPr="00BA015B">
        <w:rPr>
          <w:sz w:val="28"/>
          <w:szCs w:val="28"/>
        </w:rPr>
        <w:t>Контроль за</w:t>
      </w:r>
      <w:proofErr w:type="gramEnd"/>
      <w:r w:rsidR="00987FCF" w:rsidRPr="00BA015B">
        <w:rPr>
          <w:sz w:val="28"/>
          <w:szCs w:val="28"/>
        </w:rPr>
        <w:t xml:space="preserve"> исполнением  оставляю за собой.</w:t>
      </w:r>
    </w:p>
    <w:p w:rsidR="00C73163" w:rsidRDefault="00C73163" w:rsidP="00773D54">
      <w:pPr>
        <w:ind w:firstLine="708"/>
        <w:rPr>
          <w:sz w:val="28"/>
          <w:szCs w:val="28"/>
        </w:rPr>
      </w:pPr>
    </w:p>
    <w:p w:rsidR="00773D54" w:rsidRPr="00E608B8" w:rsidRDefault="00773D54" w:rsidP="00773D54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Pr="00E608B8">
        <w:rPr>
          <w:sz w:val="28"/>
          <w:szCs w:val="28"/>
        </w:rPr>
        <w:t>муниципального образования</w:t>
      </w:r>
    </w:p>
    <w:p w:rsidR="00773D54" w:rsidRDefault="00773D54" w:rsidP="00773D54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Т.В.Леонтьева</w:t>
      </w:r>
    </w:p>
    <w:p w:rsidR="00987FCF" w:rsidRPr="00BA015B" w:rsidRDefault="00987FCF" w:rsidP="00987FCF">
      <w:pPr>
        <w:widowControl/>
        <w:autoSpaceDE/>
        <w:adjustRightInd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C73163">
        <w:rPr>
          <w:sz w:val="28"/>
          <w:szCs w:val="28"/>
        </w:rPr>
        <w:t xml:space="preserve">    </w:t>
      </w:r>
      <w:r w:rsidR="00D541A9">
        <w:rPr>
          <w:sz w:val="28"/>
          <w:szCs w:val="28"/>
        </w:rPr>
        <w:t xml:space="preserve">    </w:t>
      </w:r>
      <w:r w:rsidR="00C73163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</w:t>
      </w:r>
      <w:r w:rsidR="00F5379E">
        <w:rPr>
          <w:sz w:val="28"/>
          <w:szCs w:val="28"/>
        </w:rPr>
        <w:t>Приложение 1</w:t>
      </w:r>
      <w:r w:rsidRPr="00BA015B">
        <w:rPr>
          <w:sz w:val="28"/>
          <w:szCs w:val="28"/>
        </w:rPr>
        <w:t xml:space="preserve">                                    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</w:t>
      </w:r>
      <w:r w:rsidR="00F5379E">
        <w:rPr>
          <w:sz w:val="28"/>
          <w:szCs w:val="28"/>
        </w:rPr>
        <w:t>к  решению</w:t>
      </w:r>
      <w:r w:rsidRPr="00BA015B">
        <w:rPr>
          <w:sz w:val="28"/>
          <w:szCs w:val="28"/>
        </w:rPr>
        <w:t xml:space="preserve"> Совета депутатов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                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FCF" w:rsidRPr="00BA015B" w:rsidRDefault="00987FCF" w:rsidP="00987FCF">
      <w:pPr>
        <w:tabs>
          <w:tab w:val="left" w:pos="6390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</w:t>
      </w:r>
      <w:r w:rsidR="00D541A9">
        <w:rPr>
          <w:sz w:val="28"/>
          <w:szCs w:val="28"/>
        </w:rPr>
        <w:t xml:space="preserve">                                    № 5 от 22.01. 2024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г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ПОЛОЖЕНИЕ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ОБ ОПЛАТЕ ТРУДА ЛИЦ, ЗАМЕЩАЮЩИХ ДОЛЖНОСТИ МУНИЦИПАЛЬНОЙ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СЛУЖБЫ МЕСТНОЙ  АДМИНИСТРАЦИИ МУНИЦИПАЛЬНОГО ОБРАЗОВАНИЯ СЕЛЬСКОЕ ПОСЕЛЕНИЕ «ТУНКА».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</w:p>
    <w:p w:rsidR="00987FCF" w:rsidRPr="00BA015B" w:rsidRDefault="00F5379E" w:rsidP="00987FC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87FCF" w:rsidRPr="00BA015B">
        <w:rPr>
          <w:b/>
          <w:bCs/>
          <w:sz w:val="28"/>
          <w:szCs w:val="28"/>
        </w:rPr>
        <w:t>Раздел 1. Общие положения</w:t>
      </w:r>
    </w:p>
    <w:p w:rsidR="00987FCF" w:rsidRPr="00BA015B" w:rsidRDefault="00987FCF" w:rsidP="00987FCF">
      <w:pPr>
        <w:ind w:firstLine="709"/>
        <w:jc w:val="center"/>
        <w:rPr>
          <w:b/>
          <w:sz w:val="28"/>
          <w:szCs w:val="28"/>
        </w:rPr>
      </w:pP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 Положение разработано в соответствии с Федеральным законом от 06.10.2003 г.№131</w:t>
      </w:r>
      <w:r w:rsidR="008E4FF3">
        <w:rPr>
          <w:sz w:val="28"/>
          <w:szCs w:val="28"/>
        </w:rPr>
        <w:t>-ФЗ</w:t>
      </w:r>
      <w:r w:rsidRPr="00BA015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№25-ФЗ «О муниципальной службе в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Российской Федерации», Законом Республики Бурятия от 10.09.2007 года  № 2431-</w:t>
      </w:r>
      <w:r w:rsidRPr="00BA015B">
        <w:rPr>
          <w:sz w:val="28"/>
          <w:szCs w:val="28"/>
          <w:lang w:val="en-US"/>
        </w:rPr>
        <w:t>III</w:t>
      </w:r>
      <w:r w:rsidR="008E4FF3">
        <w:rPr>
          <w:sz w:val="28"/>
          <w:szCs w:val="28"/>
        </w:rPr>
        <w:t xml:space="preserve"> « О</w:t>
      </w:r>
      <w:r w:rsidRPr="00BA015B">
        <w:rPr>
          <w:sz w:val="28"/>
          <w:szCs w:val="28"/>
        </w:rPr>
        <w:t xml:space="preserve"> муниципальной</w:t>
      </w:r>
      <w:r w:rsidRPr="00BA015B">
        <w:rPr>
          <w:sz w:val="28"/>
          <w:szCs w:val="28"/>
        </w:rPr>
        <w:tab/>
        <w:t xml:space="preserve"> службе в Республике Бурятия</w:t>
      </w:r>
      <w:r w:rsidR="001F4E3C">
        <w:rPr>
          <w:sz w:val="28"/>
          <w:szCs w:val="28"/>
        </w:rPr>
        <w:t>.</w:t>
      </w: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Положение определяет оплату труда лиц, замещающих должности муниципальной службы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proofErr w:type="gramStart"/>
      <w:r w:rsidRPr="00BA015B">
        <w:rPr>
          <w:sz w:val="28"/>
          <w:szCs w:val="28"/>
        </w:rPr>
        <w:t>1.Оплата труда муниципального служащего муниципального образования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производится в виде денежного содержания, которая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К дополнительным  выплатам относятся: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  Ежемесячная надбавка к должностному окладу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 Ежемесячная надбавка</w:t>
      </w:r>
      <w:r w:rsidR="001F4E3C">
        <w:rPr>
          <w:sz w:val="28"/>
          <w:szCs w:val="28"/>
        </w:rPr>
        <w:t xml:space="preserve"> к должностному окладу </w:t>
      </w:r>
      <w:r w:rsidRPr="00BA015B">
        <w:rPr>
          <w:sz w:val="28"/>
          <w:szCs w:val="28"/>
        </w:rPr>
        <w:t xml:space="preserve"> за классный чин. 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  Ежемесячная надбавка к должност</w:t>
      </w:r>
      <w:r w:rsidR="001F4E3C">
        <w:rPr>
          <w:sz w:val="28"/>
          <w:szCs w:val="28"/>
        </w:rPr>
        <w:t>ному окладу за особые условия  муниципальной службы</w:t>
      </w:r>
      <w:proofErr w:type="gramStart"/>
      <w:r w:rsidR="001F4E3C">
        <w:rPr>
          <w:sz w:val="28"/>
          <w:szCs w:val="28"/>
        </w:rPr>
        <w:t>.</w:t>
      </w:r>
      <w:r w:rsidRPr="00BA015B">
        <w:rPr>
          <w:sz w:val="28"/>
          <w:szCs w:val="28"/>
        </w:rPr>
        <w:t>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  Ежемесячное денежное поощрение.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5.  Премии  за выполнение  особо важных  и сложных заданий.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6.  Единовременная выплата при предоставлении ежегодного  оплачиваемого отпуска  и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2. На денежное содержание начисляются районный коэффициент, процентная надбавка к заработной плате за стаж работы в районах Крайнего  Севера,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 оплачиваемого отпуска).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lastRenderedPageBreak/>
        <w:t>Раздел 2. Порядок установления должностных окладов.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1,</w:t>
      </w:r>
      <w:r w:rsidRPr="00BA015B">
        <w:rPr>
          <w:spacing w:val="5"/>
          <w:sz w:val="28"/>
          <w:szCs w:val="28"/>
        </w:rPr>
        <w:t xml:space="preserve">Размеры должностных окладов муниципальных служащих устанавливаются </w:t>
      </w:r>
      <w:r w:rsidRPr="00BA015B">
        <w:rPr>
          <w:spacing w:val="2"/>
          <w:sz w:val="28"/>
          <w:szCs w:val="28"/>
        </w:rPr>
        <w:t>в соответствии с</w:t>
      </w:r>
      <w:r w:rsidRPr="00BA015B">
        <w:rPr>
          <w:spacing w:val="1"/>
          <w:sz w:val="28"/>
          <w:szCs w:val="28"/>
        </w:rPr>
        <w:t xml:space="preserve"> приложением № 1 к настоящему Положению.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2.Размер должностного оклада конкретного муниципального служащего, в соответствии с</w:t>
      </w:r>
      <w:r w:rsidRPr="00BA015B">
        <w:rPr>
          <w:spacing w:val="3"/>
          <w:sz w:val="28"/>
          <w:szCs w:val="28"/>
        </w:rPr>
        <w:t xml:space="preserve"> замещаемой им должностью муниципаль</w:t>
      </w:r>
      <w:r w:rsidRPr="00BA015B">
        <w:rPr>
          <w:spacing w:val="6"/>
          <w:sz w:val="28"/>
          <w:szCs w:val="28"/>
        </w:rPr>
        <w:t>ной службы,</w:t>
      </w:r>
      <w:r w:rsidRPr="00BA015B">
        <w:rPr>
          <w:sz w:val="28"/>
          <w:szCs w:val="28"/>
        </w:rPr>
        <w:t xml:space="preserve"> устанавливается штатным расписанием муниципальных служащих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и утверждается нормативным правовым актом 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3. Порядок установления и выплаты ежемесячной надбавки за классный чин.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за классный чин выплачивается в размерах согласно приложению № 2 к настоящему Положению.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2.Надбавка начисляется </w:t>
      </w:r>
      <w:proofErr w:type="gramStart"/>
      <w:r w:rsidRPr="00BA015B">
        <w:rPr>
          <w:sz w:val="28"/>
          <w:szCs w:val="28"/>
        </w:rPr>
        <w:t>исходя из  должностного оклада муниципального служащего без учета доплат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 с заработной платой.    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3.   Надбавка за классный чин учитывается  во всех случаях исчисления среднего заработка.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4.При увольнении муниципального  служащего, надбавка за классный чин,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Раздел 4. Порядок установления и выплаты ежемесячной надбавки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1. Ежемесячная надбавка за выслугу лет на муниципальной службе (далее – надбавка за выслугу лет) начисляется согласно стажу муниципальной службы в процентах к должностному окладу.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 Надбавка за выслугу лет устанавливается в следующих размерах: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при стаже муниципальной службы</w:t>
      </w:r>
      <w:r w:rsidRPr="00BA015B">
        <w:rPr>
          <w:sz w:val="28"/>
          <w:szCs w:val="28"/>
        </w:rPr>
        <w:t>                в процентах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от 1 года до 5 лет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 </w:t>
      </w:r>
      <w:r w:rsidRPr="00BA015B">
        <w:rPr>
          <w:spacing w:val="-25"/>
          <w:sz w:val="28"/>
          <w:szCs w:val="28"/>
        </w:rPr>
        <w:t>10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1"/>
          <w:sz w:val="28"/>
          <w:szCs w:val="28"/>
        </w:rPr>
        <w:t>от 5 до 10 лет</w:t>
      </w:r>
      <w:r w:rsidRPr="00BA015B">
        <w:rPr>
          <w:sz w:val="28"/>
          <w:szCs w:val="28"/>
        </w:rPr>
        <w:t xml:space="preserve">                                                            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</w:t>
      </w:r>
      <w:r w:rsidRPr="00BA015B">
        <w:rPr>
          <w:spacing w:val="-25"/>
          <w:sz w:val="28"/>
          <w:szCs w:val="28"/>
        </w:rPr>
        <w:t>15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от 10 до 15 лет</w:t>
      </w:r>
      <w:r w:rsidRPr="00BA015B">
        <w:rPr>
          <w:sz w:val="28"/>
          <w:szCs w:val="28"/>
        </w:rPr>
        <w:t>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      </w:t>
      </w:r>
      <w:r w:rsidRPr="00BA015B">
        <w:rPr>
          <w:spacing w:val="-6"/>
          <w:sz w:val="28"/>
          <w:szCs w:val="28"/>
        </w:rPr>
        <w:t>20</w:t>
      </w:r>
    </w:p>
    <w:p w:rsidR="00987FCF" w:rsidRPr="00BA015B" w:rsidRDefault="00987FCF" w:rsidP="00987FCF">
      <w:pPr>
        <w:shd w:val="clear" w:color="auto" w:fill="FFFFFF"/>
        <w:ind w:firstLine="709"/>
        <w:rPr>
          <w:spacing w:val="-8"/>
          <w:sz w:val="28"/>
          <w:szCs w:val="28"/>
        </w:rPr>
      </w:pPr>
      <w:r w:rsidRPr="00BA015B">
        <w:rPr>
          <w:sz w:val="28"/>
          <w:szCs w:val="28"/>
        </w:rPr>
        <w:t>свыше 15 лет                                   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    </w:t>
      </w:r>
      <w:r w:rsidRPr="00BA015B">
        <w:rPr>
          <w:spacing w:val="-8"/>
          <w:sz w:val="28"/>
          <w:szCs w:val="28"/>
        </w:rPr>
        <w:t>30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3.Исчисление стажа муниципальной службы осуществляется в соответствии с законодательством Республики Бурятия.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При переводе работника на муниципальную службу и для вновь принимаемых муниципальных служащих стаж муниципальной службы  размер надбавок определяется распоряжением  администрации поселения на основании решения комиссии по исчислению стажа муниципальной службы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5. Для муниципальных служащих, продолжающих работу на муниципальной службе, при увеличении стажа перерасчет надбавки за выслугу лет производится бухгалтерией без издания распоряжения администрации поселения.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6. Надбавка за выслугу лет начисляется </w:t>
      </w:r>
      <w:proofErr w:type="gramStart"/>
      <w:r w:rsidRPr="00BA015B">
        <w:rPr>
          <w:sz w:val="28"/>
          <w:szCs w:val="28"/>
        </w:rPr>
        <w:t>исходя из должностного оклада  муниципального служащего без учета доплат 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7, Ежемесячная надбавка за выслугу лет учитывается во всех случаях исчисления среднего заработка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8.Ежемесячная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9.Если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87FCF" w:rsidRPr="00BA015B" w:rsidRDefault="00987FCF" w:rsidP="00987FCF">
      <w:pPr>
        <w:jc w:val="both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</w:t>
      </w:r>
      <w:proofErr w:type="gramStart"/>
      <w:r w:rsidRPr="00BA015B">
        <w:rPr>
          <w:sz w:val="28"/>
          <w:szCs w:val="28"/>
        </w:rPr>
        <w:t>10.В том случае, если у муниципального служащего право на назначение или изменение размера надбавки 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устанавливается указанная надбавка с момента</w:t>
      </w:r>
      <w:proofErr w:type="gramEnd"/>
      <w:r w:rsidRPr="00BA015B">
        <w:rPr>
          <w:sz w:val="28"/>
          <w:szCs w:val="28"/>
        </w:rPr>
        <w:t xml:space="preserve"> наступления этого права и производится соответствующий  перерасчет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среднего заработка</w:t>
      </w:r>
      <w:r w:rsidRPr="00BA015B">
        <w:rPr>
          <w:b/>
          <w:sz w:val="28"/>
          <w:szCs w:val="28"/>
        </w:rPr>
        <w:t>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11.При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12.Стаж работы для выплаты ежемесячной надбавки за выслугу лет  определяются  комиссией по установлению трудового стажа.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Раздел 5. Порядок установления и выплаты ежемесячной надбавки за особые условия муниципальной службы. 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987FCF" w:rsidRPr="00BA015B" w:rsidRDefault="00987FCF" w:rsidP="009D3184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987FCF" w:rsidRPr="00BA015B" w:rsidRDefault="009D3184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 </w:t>
      </w:r>
      <w:r w:rsidR="00A3360D">
        <w:rPr>
          <w:spacing w:val="2"/>
          <w:sz w:val="28"/>
          <w:szCs w:val="28"/>
        </w:rPr>
        <w:t>старшим и младшим должностям  15</w:t>
      </w:r>
      <w:r w:rsidR="00987FCF" w:rsidRPr="00BA015B">
        <w:rPr>
          <w:spacing w:val="2"/>
          <w:sz w:val="28"/>
          <w:szCs w:val="28"/>
        </w:rPr>
        <w:t>0% должностного оклада</w:t>
      </w:r>
      <w:r>
        <w:rPr>
          <w:spacing w:val="2"/>
          <w:sz w:val="28"/>
          <w:szCs w:val="28"/>
        </w:rPr>
        <w:t>.</w:t>
      </w:r>
      <w:r w:rsidR="00987FCF" w:rsidRPr="00BA015B">
        <w:rPr>
          <w:spacing w:val="2"/>
          <w:sz w:val="28"/>
          <w:szCs w:val="28"/>
        </w:rPr>
        <w:t xml:space="preserve"> </w:t>
      </w:r>
    </w:p>
    <w:p w:rsidR="00987FCF" w:rsidRPr="00BA015B" w:rsidRDefault="009D3184" w:rsidP="009D3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87FCF" w:rsidRPr="00BA015B">
        <w:rPr>
          <w:sz w:val="28"/>
          <w:szCs w:val="28"/>
        </w:rPr>
        <w:t xml:space="preserve">. Надбавка за особые условия муниципальной службы начисляется </w:t>
      </w:r>
      <w:proofErr w:type="gramStart"/>
      <w:r w:rsidR="00987FCF" w:rsidRPr="00BA015B">
        <w:rPr>
          <w:sz w:val="28"/>
          <w:szCs w:val="28"/>
        </w:rPr>
        <w:t>исходя  из должностного оклада муниципального служащего без учета доплат и надбавок и выплачивается</w:t>
      </w:r>
      <w:proofErr w:type="gramEnd"/>
      <w:r w:rsidR="00987FCF"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 Надбавка за особые условия муниципальной службы учитывается во всех случаях исчисления  среднего заработка.</w:t>
      </w:r>
    </w:p>
    <w:p w:rsidR="00987FCF" w:rsidRPr="00BA015B" w:rsidRDefault="009D3184" w:rsidP="00987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87FCF" w:rsidRPr="00BA015B">
        <w:rPr>
          <w:sz w:val="28"/>
          <w:szCs w:val="28"/>
        </w:rPr>
        <w:t xml:space="preserve">.  Надбавка за особые условия муниципальной  службы выплачивается </w:t>
      </w:r>
      <w:r w:rsidR="00987FCF" w:rsidRPr="00BA015B">
        <w:rPr>
          <w:sz w:val="28"/>
          <w:szCs w:val="28"/>
        </w:rPr>
        <w:lastRenderedPageBreak/>
        <w:t>с момента назначения.</w:t>
      </w:r>
    </w:p>
    <w:p w:rsidR="00987FCF" w:rsidRPr="00BA015B" w:rsidRDefault="009D3184" w:rsidP="00987F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87FCF" w:rsidRPr="00BA015B">
        <w:rPr>
          <w:sz w:val="28"/>
          <w:szCs w:val="28"/>
        </w:rPr>
        <w:t xml:space="preserve">При увольнении  муниципального служащего, если ему была  установлена надбавка за особые  условия муниципальной службы, она начисляется пропорционально отработанному времени и ее выплата производится  при окончательном расчете.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 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Раздел 6.  Порядок установления и выплаты ежемесячного денежного поощрения.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Ежемесячное денежное поощрение является составляющей денежного содержания муниципального служащего.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Ежемесячное денежное поощрение устанавливается со дня поступления на муниципальную службу.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Муниципальным служащим ежемесячное денежное поощрение выплачивается в следующих размерах: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старшие и младшие  должности муниципальной службы – 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2,0  </w:t>
      </w:r>
      <w:proofErr w:type="gramStart"/>
      <w:r w:rsidRPr="00BA015B">
        <w:rPr>
          <w:sz w:val="28"/>
          <w:szCs w:val="28"/>
        </w:rPr>
        <w:t>должностных</w:t>
      </w:r>
      <w:proofErr w:type="gramEnd"/>
      <w:r w:rsidRPr="00BA015B">
        <w:rPr>
          <w:sz w:val="28"/>
          <w:szCs w:val="28"/>
        </w:rPr>
        <w:t xml:space="preserve"> оклада.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987FCF" w:rsidRPr="00BA015B" w:rsidRDefault="00987FCF" w:rsidP="00987FCF">
      <w:pPr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  Раздел 7.  Порядок установления и выплаты  премии  за   </w:t>
      </w:r>
      <w:r w:rsidRPr="00BA015B">
        <w:rPr>
          <w:b/>
          <w:sz w:val="28"/>
          <w:szCs w:val="28"/>
        </w:rPr>
        <w:t>выполнение  особо важных  и сложных заданий</w:t>
      </w:r>
      <w:r w:rsidRPr="00BA015B">
        <w:rPr>
          <w:sz w:val="28"/>
          <w:szCs w:val="28"/>
        </w:rPr>
        <w:t>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1.Премирование муниципальных служащих осуществляется в соответствии с положением о премировании утвержденным </w:t>
      </w:r>
      <w:r w:rsidRPr="003528F8">
        <w:rPr>
          <w:b/>
          <w:sz w:val="28"/>
          <w:szCs w:val="28"/>
        </w:rPr>
        <w:t xml:space="preserve"> Главой поселения</w:t>
      </w:r>
      <w:r w:rsidRPr="00BA015B">
        <w:rPr>
          <w:sz w:val="28"/>
          <w:szCs w:val="28"/>
        </w:rPr>
        <w:t>, с учетом обеспечения задач и   функций органа местного самоуправления сельского поселения, исполнения должностного регламента, максимальными  размерами  не ограничивается.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 xml:space="preserve"> 2.Премирование производится  за отчетный период </w:t>
      </w:r>
      <w:proofErr w:type="gramStart"/>
      <w:r w:rsidRPr="00BA015B">
        <w:rPr>
          <w:sz w:val="28"/>
          <w:szCs w:val="28"/>
        </w:rPr>
        <w:t xml:space="preserve">( </w:t>
      </w:r>
      <w:proofErr w:type="gramEnd"/>
      <w:r w:rsidRPr="00BA015B">
        <w:rPr>
          <w:sz w:val="28"/>
          <w:szCs w:val="28"/>
        </w:rPr>
        <w:t>квартал, год).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Премия не является обязательной выплатой.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  <w:r w:rsidRPr="00BA015B">
        <w:rPr>
          <w:spacing w:val="-5"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8. Порядок установления и выплаты единовременной выплаты при предоставлении ежегодного оплачиваемого отпуска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1. Единовременная выплата  при предоставлении ежегодного оплачиваемого отпуска (далее – единовременная выплата) выплачивается 1 раз в год (с 1 января по 31 декабря)  в размере 2-х должностных окладов.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2. Муниципальный служащий  получает единовременную выплату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  единовременная выплата. При разделении  отпуска в установленном </w:t>
      </w:r>
      <w:r w:rsidRPr="00BA015B">
        <w:rPr>
          <w:sz w:val="28"/>
          <w:szCs w:val="28"/>
        </w:rPr>
        <w:lastRenderedPageBreak/>
        <w:t>законодательством порядке на части, единовременная выплата по желанию муниципального служащего производится 1 раз в любой из периодов ухода в отпуск в течение календарного года.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3. Муниципальным служащим, отработавшим неполный календарный год, единовременная выплата  производится пропорционально числу </w:t>
      </w:r>
      <w:proofErr w:type="gramStart"/>
      <w:r w:rsidRPr="00BA015B">
        <w:rPr>
          <w:sz w:val="28"/>
          <w:szCs w:val="28"/>
        </w:rPr>
        <w:t>отработанных полных месяцев</w:t>
      </w:r>
      <w:proofErr w:type="gramEnd"/>
      <w:r w:rsidRPr="00BA015B">
        <w:rPr>
          <w:sz w:val="28"/>
          <w:szCs w:val="28"/>
        </w:rPr>
        <w:t xml:space="preserve"> в календарном году.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Раздел 9.  Порядок установления и выплаты материальной помощи.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Материальная помощь выплачивается  в размере 1 должностного оклада в год.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Материальная помощь выплачивается на основании письменного заявления муниципального служащего.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Муниципальный служащий имеет право получить материальную помощь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Основанием для начисления материальной помощи служит виза главы администрации поселения на заявлении муниципального служащего, принятия отдельного распоряжения в данном случае не требуется.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</w:t>
      </w:r>
    </w:p>
    <w:p w:rsidR="009D3184" w:rsidRDefault="00987FCF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F44E23" w:rsidRDefault="009D3184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44E23" w:rsidRDefault="00F44E23" w:rsidP="00987FCF">
      <w:pPr>
        <w:jc w:val="center"/>
        <w:rPr>
          <w:sz w:val="28"/>
          <w:szCs w:val="28"/>
        </w:rPr>
      </w:pPr>
    </w:p>
    <w:p w:rsidR="00F44E23" w:rsidRDefault="00F44E23" w:rsidP="00987FCF">
      <w:pPr>
        <w:jc w:val="center"/>
        <w:rPr>
          <w:sz w:val="28"/>
          <w:szCs w:val="28"/>
        </w:rPr>
      </w:pPr>
    </w:p>
    <w:p w:rsidR="00987FCF" w:rsidRPr="00BA015B" w:rsidRDefault="00F44E23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987FCF"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>Приложение № 1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муниципальных служащих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541A9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440949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41A9">
              <w:rPr>
                <w:sz w:val="28"/>
                <w:szCs w:val="28"/>
              </w:rPr>
              <w:t>769</w:t>
            </w:r>
          </w:p>
        </w:tc>
      </w:tr>
      <w:tr w:rsidR="00987FCF" w:rsidRPr="00BA015B" w:rsidTr="00275F00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1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E781F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41A9">
              <w:rPr>
                <w:sz w:val="28"/>
                <w:szCs w:val="28"/>
              </w:rPr>
              <w:t>610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2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E781F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41A9">
              <w:rPr>
                <w:sz w:val="28"/>
                <w:szCs w:val="28"/>
              </w:rPr>
              <w:t>523</w:t>
            </w:r>
          </w:p>
        </w:tc>
      </w:tr>
    </w:tbl>
    <w:p w:rsidR="00987FCF" w:rsidRPr="00BA015B" w:rsidRDefault="00987FCF" w:rsidP="00987FCF">
      <w:pPr>
        <w:ind w:firstLine="540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                </w:t>
      </w:r>
    </w:p>
    <w:p w:rsidR="00987FCF" w:rsidRPr="00BA015B" w:rsidRDefault="00987FCF" w:rsidP="00987F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Приложение № 2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за классный чин муниципальных служащих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5680"/>
        <w:gridCol w:w="3248"/>
      </w:tblGrid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541A9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325001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1A9">
              <w:rPr>
                <w:sz w:val="28"/>
                <w:szCs w:val="28"/>
              </w:rPr>
              <w:t>750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1A9">
              <w:rPr>
                <w:sz w:val="28"/>
                <w:szCs w:val="28"/>
              </w:rPr>
              <w:t>612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1A9">
              <w:rPr>
                <w:sz w:val="28"/>
                <w:szCs w:val="28"/>
              </w:rPr>
              <w:t>347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1A9">
              <w:rPr>
                <w:sz w:val="28"/>
                <w:szCs w:val="28"/>
              </w:rPr>
              <w:t>211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541A9" w:rsidP="00B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F63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1076</w:t>
            </w:r>
          </w:p>
        </w:tc>
      </w:tr>
    </w:tbl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Default="00987FCF" w:rsidP="00987FCF"/>
    <w:p w:rsidR="00BB4418" w:rsidRPr="00987FCF" w:rsidRDefault="00987FCF" w:rsidP="00987FCF">
      <w:pPr>
        <w:tabs>
          <w:tab w:val="left" w:pos="1290"/>
        </w:tabs>
      </w:pPr>
      <w:r>
        <w:tab/>
      </w:r>
    </w:p>
    <w:sectPr w:rsidR="00BB4418" w:rsidRPr="00987FCF" w:rsidSect="00B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CF"/>
    <w:rsid w:val="000A027B"/>
    <w:rsid w:val="001F4E3C"/>
    <w:rsid w:val="002303C9"/>
    <w:rsid w:val="002E51C1"/>
    <w:rsid w:val="00325001"/>
    <w:rsid w:val="003528F8"/>
    <w:rsid w:val="00386C6D"/>
    <w:rsid w:val="00421B90"/>
    <w:rsid w:val="00440949"/>
    <w:rsid w:val="00465C8B"/>
    <w:rsid w:val="004738C0"/>
    <w:rsid w:val="004F3590"/>
    <w:rsid w:val="005A5D85"/>
    <w:rsid w:val="006E0FCA"/>
    <w:rsid w:val="00757018"/>
    <w:rsid w:val="00773D54"/>
    <w:rsid w:val="007F07C2"/>
    <w:rsid w:val="008467B3"/>
    <w:rsid w:val="008E4FF3"/>
    <w:rsid w:val="008E76DB"/>
    <w:rsid w:val="00987FCF"/>
    <w:rsid w:val="009D3184"/>
    <w:rsid w:val="00A3360D"/>
    <w:rsid w:val="00BB4418"/>
    <w:rsid w:val="00BF63A5"/>
    <w:rsid w:val="00C73163"/>
    <w:rsid w:val="00D541A9"/>
    <w:rsid w:val="00D83E6F"/>
    <w:rsid w:val="00DE781F"/>
    <w:rsid w:val="00F1105B"/>
    <w:rsid w:val="00F44E23"/>
    <w:rsid w:val="00F5379E"/>
    <w:rsid w:val="00F65A6D"/>
    <w:rsid w:val="00F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7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3D5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73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F5F6-5E1E-4C4E-B9A5-9DCD73E7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2024-01-30T04:21:00Z</cp:lastPrinted>
  <dcterms:created xsi:type="dcterms:W3CDTF">2020-11-06T04:01:00Z</dcterms:created>
  <dcterms:modified xsi:type="dcterms:W3CDTF">2024-01-30T04:21:00Z</dcterms:modified>
</cp:coreProperties>
</file>