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2FD" w:rsidRDefault="001D72FD" w:rsidP="001D72F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FD" w:rsidRDefault="001D72FD" w:rsidP="001D72F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1D72FD" w:rsidRDefault="001D72FD" w:rsidP="001D72F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1D72FD" w:rsidRDefault="001D72FD" w:rsidP="001D72F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«ТУНКА»</w:t>
      </w:r>
    </w:p>
    <w:p w:rsidR="001D72FD" w:rsidRDefault="001D72FD" w:rsidP="001D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Горького, 61, с. Тунка, Тункинского района, Республики Бурятия, 671021,  </w:t>
      </w:r>
    </w:p>
    <w:p w:rsidR="001D72FD" w:rsidRDefault="001D72FD" w:rsidP="001D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тел.:8(30147)92230</w:t>
      </w:r>
    </w:p>
    <w:p w:rsidR="001D72FD" w:rsidRDefault="001D72FD" w:rsidP="001D72F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72FD" w:rsidRDefault="001D72FD" w:rsidP="001D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2FD" w:rsidRDefault="001D72FD" w:rsidP="001D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РЕШЕНИЕ </w:t>
      </w:r>
      <w:r w:rsidR="00AC33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№3</w:t>
      </w:r>
    </w:p>
    <w:p w:rsidR="001D72FD" w:rsidRDefault="001D72FD" w:rsidP="001D72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72FD" w:rsidRDefault="001D72FD" w:rsidP="001D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  1 очередной  сессии представительного органа Совета  депутатов</w:t>
      </w:r>
    </w:p>
    <w:p w:rsidR="001D72FD" w:rsidRDefault="001D72FD" w:rsidP="001D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9F2A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МО  СП «Тунка» 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:rsidR="001D72FD" w:rsidRDefault="001D72FD" w:rsidP="001D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FD" w:rsidRDefault="001D72FD" w:rsidP="001D72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FD" w:rsidRDefault="001D72FD" w:rsidP="001D72FD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Тунка                                                                         </w:t>
      </w:r>
      <w:r w:rsidR="0077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«05» октября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</w:t>
      </w:r>
      <w:r w:rsidR="00777E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                                                                                              </w:t>
      </w:r>
    </w:p>
    <w:p w:rsidR="001D72FD" w:rsidRDefault="001D72FD" w:rsidP="001D72F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FD" w:rsidRDefault="001D72FD" w:rsidP="001D72FD">
      <w:pPr>
        <w:spacing w:after="0" w:line="360" w:lineRule="exact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72FD" w:rsidRDefault="001D72FD" w:rsidP="001D72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</w:t>
      </w:r>
      <w:r w:rsidR="00F6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образовании постоянных  комиссий Совета депутатов </w:t>
      </w:r>
      <w:r w:rsidR="00E65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сельское поселение «Тунка» </w:t>
      </w:r>
      <w:r w:rsidR="00F60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утверждении состава комиссий»</w:t>
      </w:r>
    </w:p>
    <w:p w:rsidR="001D72FD" w:rsidRDefault="001D72FD" w:rsidP="001D72FD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600A1" w:rsidRDefault="00F600A1" w:rsidP="001D72FD">
      <w:pPr>
        <w:tabs>
          <w:tab w:val="left" w:pos="72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соответствии  со статьей 14 Федерального закона № 131-ФЗ «Об общих принципах организации местного самоуправления в Российской Федерации» от 06.10.2003 г. </w:t>
      </w:r>
      <w:r w:rsidRPr="003E0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Совет депутатов</w:t>
      </w:r>
      <w:r w:rsidR="003E0C0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600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решил:</w:t>
      </w:r>
    </w:p>
    <w:p w:rsidR="00777ECE" w:rsidRDefault="003E0C00" w:rsidP="00777ECE">
      <w:pPr>
        <w:pStyle w:val="a3"/>
        <w:numPr>
          <w:ilvl w:val="0"/>
          <w:numId w:val="1"/>
        </w:numPr>
        <w:tabs>
          <w:tab w:val="left" w:pos="720"/>
        </w:tabs>
        <w:ind w:left="67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E0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Образовать  3 постоянных комиссии  и утвердить их состав:</w:t>
      </w:r>
    </w:p>
    <w:p w:rsidR="00777ECE" w:rsidRPr="00777ECE" w:rsidRDefault="00777ECE" w:rsidP="00777ECE">
      <w:p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E0C00" w:rsidRDefault="003E0C00" w:rsidP="003E0C00">
      <w:pPr>
        <w:pStyle w:val="a3"/>
        <w:numPr>
          <w:ilvl w:val="0"/>
          <w:numId w:val="2"/>
        </w:numPr>
        <w:tabs>
          <w:tab w:val="left" w:pos="720"/>
        </w:tabs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Комиссия по вопросам экономики, бюджету и муниципальной  собственности  в составе:</w:t>
      </w:r>
    </w:p>
    <w:p w:rsidR="003E0C00" w:rsidRDefault="003E0C00" w:rsidP="003E0C00">
      <w:pPr>
        <w:pStyle w:val="a3"/>
        <w:tabs>
          <w:tab w:val="left" w:pos="720"/>
        </w:tabs>
        <w:ind w:left="10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346F76" w:rsidRPr="00346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7E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Тюменцева Светлана Александровна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</w:p>
    <w:p w:rsidR="003E0C00" w:rsidRDefault="003E0C00" w:rsidP="003E0C00">
      <w:pPr>
        <w:pStyle w:val="a3"/>
        <w:tabs>
          <w:tab w:val="left" w:pos="720"/>
        </w:tabs>
        <w:ind w:left="10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346F76" w:rsidRPr="00346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777E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Андриевская Светлана Степановна</w:t>
      </w:r>
    </w:p>
    <w:p w:rsidR="003E0C00" w:rsidRDefault="003E0C00" w:rsidP="003E0C00">
      <w:pPr>
        <w:pStyle w:val="a3"/>
        <w:tabs>
          <w:tab w:val="left" w:pos="720"/>
        </w:tabs>
        <w:ind w:left="1035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 w:rsidR="00777E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Демин Геннадий Сергеевич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346F76" w:rsidRDefault="003E0C00" w:rsidP="00777ECE">
      <w:pPr>
        <w:tabs>
          <w:tab w:val="left" w:pos="720"/>
        </w:tabs>
        <w:spacing w:after="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2)</w:t>
      </w:r>
      <w:r w:rsidRPr="003E0C0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Социальная комиссия:</w:t>
      </w:r>
    </w:p>
    <w:p w:rsidR="00346F76" w:rsidRDefault="003E0C00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  <w:r w:rsidR="00346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- </w:t>
      </w:r>
      <w:r w:rsidR="00777E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Солдатов Александр Николаевич</w:t>
      </w:r>
    </w:p>
    <w:p w:rsidR="00777ECE" w:rsidRDefault="00777ECE" w:rsidP="00777ECE">
      <w:pPr>
        <w:tabs>
          <w:tab w:val="left" w:pos="1095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- Шведова Ольга Алексеевна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3E0C00" w:rsidRDefault="00346F76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 w:rsidR="00777E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- </w:t>
      </w:r>
      <w:r w:rsidR="00777E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Попова Ксения Алексеевна</w:t>
      </w:r>
    </w:p>
    <w:p w:rsidR="00777ECE" w:rsidRDefault="00777ECE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46F76" w:rsidRDefault="00346F76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  <w:r w:rsidR="00777EC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3) Комиссия по благоустройству:</w:t>
      </w:r>
    </w:p>
    <w:p w:rsidR="00346F76" w:rsidRDefault="00777ECE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</w:t>
      </w:r>
      <w:r w:rsidR="00346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346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Тарасова Елена Геннадьевна</w:t>
      </w:r>
      <w:r w:rsidR="00346F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777ECE" w:rsidRDefault="00777ECE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-  Андриевский Виктор Анатольевич</w:t>
      </w:r>
    </w:p>
    <w:p w:rsidR="00777ECE" w:rsidRDefault="00777ECE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           -  Сизых Татьяна Викторовна</w:t>
      </w:r>
    </w:p>
    <w:p w:rsidR="00395F05" w:rsidRPr="003E0C00" w:rsidRDefault="00777ECE" w:rsidP="00777ECE">
      <w:pPr>
        <w:tabs>
          <w:tab w:val="left" w:pos="720"/>
        </w:tabs>
        <w:spacing w:after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</w:t>
      </w:r>
    </w:p>
    <w:p w:rsidR="001D72FD" w:rsidRDefault="001D72FD" w:rsidP="00777EC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2. Настоящее решение вступает в </w:t>
      </w:r>
      <w:r w:rsidR="00395F05">
        <w:rPr>
          <w:rFonts w:ascii="Times New Roman" w:hAnsi="Times New Roman" w:cs="Times New Roman"/>
          <w:bCs/>
          <w:sz w:val="28"/>
          <w:szCs w:val="28"/>
        </w:rPr>
        <w:t>силу с момента его подписания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1D72FD" w:rsidRDefault="001D72FD" w:rsidP="001D72FD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2FD" w:rsidRDefault="001D72FD" w:rsidP="001D72FD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2FD" w:rsidRDefault="001D72FD" w:rsidP="001D72FD">
      <w:pPr>
        <w:tabs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D72FD" w:rsidRDefault="001D72FD" w:rsidP="001D72F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</w:t>
      </w:r>
    </w:p>
    <w:p w:rsidR="001D72FD" w:rsidRDefault="001D72FD" w:rsidP="001D72FD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сельское поселение «Тунка»                                                  Т.В. Леонтьева</w:t>
      </w:r>
    </w:p>
    <w:p w:rsidR="00136B2E" w:rsidRDefault="00136B2E"/>
    <w:sectPr w:rsidR="00136B2E" w:rsidSect="00136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31C" w:rsidRDefault="0044431C" w:rsidP="00777ECE">
      <w:pPr>
        <w:spacing w:after="0" w:line="240" w:lineRule="auto"/>
      </w:pPr>
      <w:r>
        <w:separator/>
      </w:r>
    </w:p>
  </w:endnote>
  <w:endnote w:type="continuationSeparator" w:id="0">
    <w:p w:rsidR="0044431C" w:rsidRDefault="0044431C" w:rsidP="00777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31C" w:rsidRDefault="0044431C" w:rsidP="00777ECE">
      <w:pPr>
        <w:spacing w:after="0" w:line="240" w:lineRule="auto"/>
      </w:pPr>
      <w:r>
        <w:separator/>
      </w:r>
    </w:p>
  </w:footnote>
  <w:footnote w:type="continuationSeparator" w:id="0">
    <w:p w:rsidR="0044431C" w:rsidRDefault="0044431C" w:rsidP="00777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132D2"/>
    <w:multiLevelType w:val="hybridMultilevel"/>
    <w:tmpl w:val="B2A8707E"/>
    <w:lvl w:ilvl="0" w:tplc="2F8C63E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9571C6F"/>
    <w:multiLevelType w:val="hybridMultilevel"/>
    <w:tmpl w:val="5AFCE5A2"/>
    <w:lvl w:ilvl="0" w:tplc="FB0CA5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2FD"/>
    <w:rsid w:val="000C4A20"/>
    <w:rsid w:val="00136B2E"/>
    <w:rsid w:val="001D72FD"/>
    <w:rsid w:val="00346F76"/>
    <w:rsid w:val="00395F05"/>
    <w:rsid w:val="003E0C00"/>
    <w:rsid w:val="0040181D"/>
    <w:rsid w:val="0044431C"/>
    <w:rsid w:val="00777ECE"/>
    <w:rsid w:val="009F2AC1"/>
    <w:rsid w:val="00AC33EE"/>
    <w:rsid w:val="00E65131"/>
    <w:rsid w:val="00F6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C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7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7ECE"/>
  </w:style>
  <w:style w:type="paragraph" w:styleId="a6">
    <w:name w:val="footer"/>
    <w:basedOn w:val="a"/>
    <w:link w:val="a7"/>
    <w:uiPriority w:val="99"/>
    <w:unhideWhenUsed/>
    <w:rsid w:val="00777E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7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RWT</cp:lastModifiedBy>
  <cp:revision>4</cp:revision>
  <cp:lastPrinted>2023-10-10T06:19:00Z</cp:lastPrinted>
  <dcterms:created xsi:type="dcterms:W3CDTF">2018-10-03T04:10:00Z</dcterms:created>
  <dcterms:modified xsi:type="dcterms:W3CDTF">2023-10-26T02:23:00Z</dcterms:modified>
</cp:coreProperties>
</file>