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8C" w:rsidRDefault="000B108C" w:rsidP="000B108C">
      <w:pPr>
        <w:ind w:left="0" w:right="-398" w:firstLine="0"/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</w:t>
      </w:r>
    </w:p>
    <w:p w:rsidR="00150583" w:rsidRPr="009B2D61" w:rsidRDefault="00150583" w:rsidP="00150583">
      <w:pPr>
        <w:pBdr>
          <w:bottom w:val="single" w:sz="12" w:space="0" w:color="auto"/>
        </w:pBdr>
        <w:shd w:val="clear" w:color="auto" w:fill="FFFFFF"/>
        <w:jc w:val="center"/>
      </w:pPr>
      <w:r w:rsidRPr="009B2D61">
        <w:t>СОВЕТ ДЕПУТАТОВ</w:t>
      </w:r>
    </w:p>
    <w:p w:rsidR="00150583" w:rsidRPr="009B2D61" w:rsidRDefault="00150583" w:rsidP="00150583">
      <w:pPr>
        <w:pBdr>
          <w:bottom w:val="single" w:sz="12" w:space="0" w:color="auto"/>
        </w:pBdr>
        <w:shd w:val="clear" w:color="auto" w:fill="FFFFFF"/>
        <w:jc w:val="center"/>
      </w:pPr>
      <w:r w:rsidRPr="009B2D61">
        <w:t>МУНИЦИПАЛЬНОГО ОБРАЗОВАНИЯ</w:t>
      </w:r>
    </w:p>
    <w:p w:rsidR="00150583" w:rsidRPr="009B2D61" w:rsidRDefault="00150583" w:rsidP="00150583">
      <w:pPr>
        <w:pBdr>
          <w:bottom w:val="single" w:sz="12" w:space="0" w:color="auto"/>
        </w:pBdr>
        <w:shd w:val="clear" w:color="auto" w:fill="FFFFFF"/>
        <w:jc w:val="center"/>
      </w:pPr>
      <w:r w:rsidRPr="009B2D61">
        <w:t>СЕЛЬСКОЕ ПОСЕЛЕНИЕ «ТУНКА»</w:t>
      </w:r>
    </w:p>
    <w:p w:rsidR="00150583" w:rsidRPr="009B2D61" w:rsidRDefault="00150583" w:rsidP="00150583">
      <w:pPr>
        <w:shd w:val="clear" w:color="auto" w:fill="FFFFFF"/>
        <w:jc w:val="center"/>
      </w:pPr>
      <w:r w:rsidRPr="009B2D61">
        <w:t>ул. Горького, 61, с. Тунка, Тункинск</w:t>
      </w:r>
      <w:r>
        <w:t xml:space="preserve">ого района, Республики Бурятия </w:t>
      </w:r>
      <w:r w:rsidRPr="009B2D61">
        <w:t>671021,  тел.:8(30147)92230</w:t>
      </w:r>
    </w:p>
    <w:p w:rsidR="00150583" w:rsidRPr="009B2D61" w:rsidRDefault="00150583" w:rsidP="00150583">
      <w:pPr>
        <w:shd w:val="clear" w:color="auto" w:fill="FFFFFF"/>
        <w:jc w:val="center"/>
        <w:rPr>
          <w:b/>
        </w:rPr>
      </w:pPr>
    </w:p>
    <w:p w:rsidR="00150583" w:rsidRPr="009B2D61" w:rsidRDefault="00150583" w:rsidP="00150583">
      <w:pPr>
        <w:ind w:left="0" w:firstLine="0"/>
      </w:pPr>
      <w:r>
        <w:rPr>
          <w:b/>
        </w:rPr>
        <w:t xml:space="preserve">                                                     </w:t>
      </w:r>
      <w:r w:rsidRPr="009B2D61">
        <w:t>РЕШЕНИЕ</w:t>
      </w:r>
      <w:r>
        <w:t xml:space="preserve"> </w:t>
      </w:r>
    </w:p>
    <w:p w:rsidR="00150583" w:rsidRPr="009B2D61" w:rsidRDefault="00150583" w:rsidP="00150583">
      <w:pPr>
        <w:jc w:val="center"/>
      </w:pPr>
      <w:r>
        <w:t>46</w:t>
      </w:r>
      <w:r w:rsidRPr="009B2D61">
        <w:t xml:space="preserve"> </w:t>
      </w:r>
      <w:r>
        <w:t>вне</w:t>
      </w:r>
      <w:r w:rsidRPr="009B2D61">
        <w:t>очередной сессии представительного органа Совета депутатов</w:t>
      </w:r>
    </w:p>
    <w:p w:rsidR="00150583" w:rsidRPr="009B2D61" w:rsidRDefault="00150583" w:rsidP="00150583">
      <w:pPr>
        <w:jc w:val="center"/>
      </w:pPr>
      <w:r w:rsidRPr="009B2D61">
        <w:t>МО СП «Тунка» 4 созыва</w:t>
      </w:r>
    </w:p>
    <w:p w:rsidR="00150583" w:rsidRPr="009B2D61" w:rsidRDefault="00150583" w:rsidP="00150583"/>
    <w:p w:rsidR="00150583" w:rsidRPr="009B2D61" w:rsidRDefault="00150583" w:rsidP="00150583"/>
    <w:p w:rsidR="00150583" w:rsidRPr="009B2D61" w:rsidRDefault="00150583" w:rsidP="00150583"/>
    <w:p w:rsidR="00150583" w:rsidRPr="009B2D61" w:rsidRDefault="00150583" w:rsidP="00150583">
      <w:pPr>
        <w:tabs>
          <w:tab w:val="left" w:pos="1626"/>
          <w:tab w:val="left" w:pos="7556"/>
        </w:tabs>
      </w:pPr>
      <w:r>
        <w:t>19</w:t>
      </w:r>
      <w:r w:rsidR="00B40E9C">
        <w:t xml:space="preserve"> </w:t>
      </w:r>
      <w:r>
        <w:t>июня</w:t>
      </w:r>
      <w:r w:rsidR="00B40E9C">
        <w:t xml:space="preserve"> </w:t>
      </w:r>
      <w:r>
        <w:t>2023г</w:t>
      </w:r>
      <w:r>
        <w:tab/>
      </w:r>
      <w:bookmarkStart w:id="0" w:name="_GoBack"/>
      <w:bookmarkEnd w:id="0"/>
      <w:r>
        <w:t>№4</w:t>
      </w:r>
    </w:p>
    <w:p w:rsidR="00B305C1" w:rsidRPr="00B305C1" w:rsidRDefault="00B305C1" w:rsidP="00B305C1">
      <w:pPr>
        <w:spacing w:line="240" w:lineRule="auto"/>
        <w:ind w:left="0" w:right="0" w:firstLine="709"/>
        <w:jc w:val="right"/>
        <w:rPr>
          <w:rFonts w:cs="Times New Roman"/>
          <w:szCs w:val="28"/>
        </w:rPr>
      </w:pPr>
    </w:p>
    <w:p w:rsidR="000B108C" w:rsidRDefault="000B108C" w:rsidP="000B108C">
      <w:pPr>
        <w:spacing w:line="240" w:lineRule="auto"/>
        <w:ind w:left="0" w:firstLine="0"/>
        <w:contextualSpacing/>
        <w:jc w:val="center"/>
        <w:rPr>
          <w:szCs w:val="28"/>
        </w:rPr>
      </w:pPr>
    </w:p>
    <w:p w:rsidR="000B108C" w:rsidRPr="001A021C" w:rsidRDefault="00A755E2" w:rsidP="00270514">
      <w:pPr>
        <w:pStyle w:val="ConsPlusTitle"/>
        <w:jc w:val="center"/>
        <w:rPr>
          <w:sz w:val="28"/>
          <w:szCs w:val="28"/>
        </w:rPr>
      </w:pPr>
      <w:bookmarkStart w:id="1" w:name="_Hlk129009495"/>
      <w:r>
        <w:rPr>
          <w:sz w:val="28"/>
          <w:szCs w:val="28"/>
        </w:rPr>
        <w:t>О внесении изменений в Решение Совета депутатов МО СП «Тунка» от 30.05.2022 года № 4 «</w:t>
      </w:r>
      <w:r w:rsidRPr="001A021C">
        <w:rPr>
          <w:sz w:val="28"/>
          <w:szCs w:val="28"/>
        </w:rPr>
        <w:t>О</w:t>
      </w:r>
      <w:r>
        <w:rPr>
          <w:sz w:val="28"/>
          <w:szCs w:val="28"/>
        </w:rPr>
        <w:t>б утверждении Положения о старостах населенных пунктов муниципального образования сельское поселение</w:t>
      </w:r>
      <w:r w:rsidR="005C6FE2">
        <w:rPr>
          <w:sz w:val="28"/>
          <w:szCs w:val="28"/>
        </w:rPr>
        <w:t xml:space="preserve">  « Тунка»</w:t>
      </w:r>
    </w:p>
    <w:bookmarkEnd w:id="1"/>
    <w:p w:rsidR="000B108C" w:rsidRDefault="000B108C" w:rsidP="000B1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05C1" w:rsidRPr="00547A1E" w:rsidRDefault="00B305C1" w:rsidP="00D026FD">
      <w:pPr>
        <w:suppressAutoHyphens/>
        <w:spacing w:line="240" w:lineRule="auto"/>
        <w:ind w:left="0" w:right="0" w:firstLine="709"/>
        <w:rPr>
          <w:szCs w:val="28"/>
        </w:rPr>
      </w:pPr>
      <w:r w:rsidRPr="00547A1E">
        <w:rPr>
          <w:szCs w:val="28"/>
        </w:rPr>
        <w:t>Руководствуясь пунктом 1 части 10 статьи 35 Федерального закона от 06.10.2003 года №131-ФЗ «Об общих принципах организации местного самоуправления в Российской Федерации» (с последующими изменениями и дополнениями), Уставом муниципального образования сел</w:t>
      </w:r>
      <w:r w:rsidR="00B40E9C">
        <w:rPr>
          <w:szCs w:val="28"/>
        </w:rPr>
        <w:t xml:space="preserve">ьское поселение «Тунка»  Тункинского района Республики Бурятия. </w:t>
      </w:r>
      <w:r w:rsidRPr="00547A1E">
        <w:rPr>
          <w:szCs w:val="28"/>
        </w:rPr>
        <w:t xml:space="preserve">Совет депутатов </w:t>
      </w:r>
    </w:p>
    <w:p w:rsidR="00B305C1" w:rsidRPr="00547A1E" w:rsidRDefault="00B305C1" w:rsidP="00D026FD">
      <w:pPr>
        <w:suppressAutoHyphens/>
        <w:spacing w:line="240" w:lineRule="auto"/>
        <w:ind w:left="0" w:right="0" w:firstLine="709"/>
        <w:rPr>
          <w:szCs w:val="28"/>
        </w:rPr>
      </w:pPr>
    </w:p>
    <w:p w:rsidR="00B305C1" w:rsidRDefault="00B305C1" w:rsidP="00D026FD">
      <w:pPr>
        <w:suppressAutoHyphens/>
        <w:spacing w:line="240" w:lineRule="auto"/>
        <w:ind w:left="0" w:right="0" w:firstLine="709"/>
        <w:jc w:val="center"/>
        <w:rPr>
          <w:szCs w:val="28"/>
        </w:rPr>
      </w:pPr>
      <w:r w:rsidRPr="00547A1E">
        <w:rPr>
          <w:szCs w:val="28"/>
        </w:rPr>
        <w:t>Р Е Ш И Л:</w:t>
      </w:r>
    </w:p>
    <w:p w:rsidR="00D026FD" w:rsidRPr="00547A1E" w:rsidRDefault="00D026FD" w:rsidP="00D026FD">
      <w:pPr>
        <w:suppressAutoHyphens/>
        <w:spacing w:line="240" w:lineRule="auto"/>
        <w:ind w:left="0" w:right="0" w:firstLine="709"/>
        <w:jc w:val="center"/>
        <w:rPr>
          <w:szCs w:val="28"/>
        </w:rPr>
      </w:pPr>
    </w:p>
    <w:p w:rsidR="00B305C1" w:rsidRPr="00D026FD" w:rsidRDefault="00270514" w:rsidP="00D026FD">
      <w:pPr>
        <w:pStyle w:val="ConsPlusTitle"/>
        <w:numPr>
          <w:ilvl w:val="0"/>
          <w:numId w:val="5"/>
        </w:numPr>
        <w:ind w:left="0" w:right="0" w:firstLine="709"/>
        <w:rPr>
          <w:b w:val="0"/>
          <w:sz w:val="28"/>
          <w:szCs w:val="28"/>
        </w:rPr>
      </w:pPr>
      <w:r w:rsidRPr="00D026FD">
        <w:rPr>
          <w:b w:val="0"/>
          <w:sz w:val="28"/>
          <w:szCs w:val="28"/>
        </w:rPr>
        <w:t xml:space="preserve">Внести следующие изменения в </w:t>
      </w:r>
      <w:r w:rsidR="00B305C1" w:rsidRPr="00D026FD">
        <w:rPr>
          <w:b w:val="0"/>
          <w:sz w:val="28"/>
          <w:szCs w:val="28"/>
        </w:rPr>
        <w:t xml:space="preserve">Решение Совета депутатов МО СП </w:t>
      </w:r>
      <w:r w:rsidR="00F03EED" w:rsidRPr="00F03EED">
        <w:rPr>
          <w:b w:val="0"/>
          <w:sz w:val="28"/>
          <w:szCs w:val="28"/>
        </w:rPr>
        <w:t xml:space="preserve">«Тунка» от </w:t>
      </w:r>
      <w:r w:rsidR="00B40E9C">
        <w:rPr>
          <w:b w:val="0"/>
          <w:sz w:val="28"/>
          <w:szCs w:val="28"/>
        </w:rPr>
        <w:t>30.05.2022</w:t>
      </w:r>
      <w:r w:rsidR="00F03EED" w:rsidRPr="00F03EED">
        <w:rPr>
          <w:b w:val="0"/>
          <w:sz w:val="28"/>
          <w:szCs w:val="28"/>
        </w:rPr>
        <w:t xml:space="preserve"> года № 4 </w:t>
      </w:r>
      <w:r w:rsidR="00B305C1" w:rsidRPr="00F03EED">
        <w:rPr>
          <w:b w:val="0"/>
          <w:sz w:val="28"/>
          <w:szCs w:val="28"/>
        </w:rPr>
        <w:t>«</w:t>
      </w:r>
      <w:r w:rsidR="00B305C1" w:rsidRPr="00D026FD">
        <w:rPr>
          <w:b w:val="0"/>
          <w:sz w:val="28"/>
          <w:szCs w:val="28"/>
        </w:rPr>
        <w:t>Об утверждении Положения о старостах населенных пунктов муниципального образования сельское поселение «</w:t>
      </w:r>
      <w:r w:rsidR="00F03EED">
        <w:rPr>
          <w:b w:val="0"/>
          <w:sz w:val="28"/>
          <w:szCs w:val="28"/>
        </w:rPr>
        <w:t>Тунка</w:t>
      </w:r>
      <w:r w:rsidR="00B305C1" w:rsidRPr="00D026FD">
        <w:rPr>
          <w:b w:val="0"/>
          <w:sz w:val="28"/>
          <w:szCs w:val="28"/>
        </w:rPr>
        <w:t>»</w:t>
      </w:r>
      <w:r w:rsidR="0097122A" w:rsidRPr="00D026FD">
        <w:rPr>
          <w:b w:val="0"/>
          <w:sz w:val="28"/>
          <w:szCs w:val="28"/>
        </w:rPr>
        <w:t>:</w:t>
      </w:r>
    </w:p>
    <w:p w:rsidR="00050CB1" w:rsidRPr="00D026FD" w:rsidRDefault="00B305C1" w:rsidP="00D026FD">
      <w:pPr>
        <w:pStyle w:val="ConsPlusTitle"/>
        <w:ind w:left="0" w:right="0" w:firstLine="709"/>
        <w:rPr>
          <w:b w:val="0"/>
          <w:sz w:val="28"/>
          <w:szCs w:val="28"/>
        </w:rPr>
      </w:pPr>
      <w:r w:rsidRPr="00D026FD">
        <w:rPr>
          <w:b w:val="0"/>
          <w:sz w:val="28"/>
          <w:szCs w:val="28"/>
        </w:rPr>
        <w:t xml:space="preserve">А) </w:t>
      </w:r>
      <w:r w:rsidR="00F03EED">
        <w:rPr>
          <w:b w:val="0"/>
          <w:sz w:val="28"/>
          <w:szCs w:val="28"/>
        </w:rPr>
        <w:t>статью 1.2.</w:t>
      </w:r>
      <w:r w:rsidRPr="00D026FD">
        <w:rPr>
          <w:b w:val="0"/>
          <w:sz w:val="28"/>
          <w:szCs w:val="28"/>
        </w:rPr>
        <w:t xml:space="preserve"> изложить в следующей редакции: </w:t>
      </w:r>
    </w:p>
    <w:p w:rsidR="00B305C1" w:rsidRPr="00D026FD" w:rsidRDefault="00B305C1" w:rsidP="00D026FD">
      <w:pPr>
        <w:pStyle w:val="ConsPlusTitle"/>
        <w:ind w:left="0" w:right="0" w:firstLine="709"/>
        <w:rPr>
          <w:b w:val="0"/>
          <w:sz w:val="28"/>
          <w:szCs w:val="28"/>
        </w:rPr>
      </w:pPr>
      <w:r w:rsidRPr="00D026FD">
        <w:rPr>
          <w:rFonts w:eastAsia="Calibri"/>
          <w:b w:val="0"/>
          <w:bCs w:val="0"/>
          <w:sz w:val="28"/>
          <w:szCs w:val="28"/>
        </w:rPr>
        <w:t>«Староста сельского населенного пункта назначается Советом депутатов МО СП «</w:t>
      </w:r>
      <w:r w:rsidR="00F03EED">
        <w:rPr>
          <w:rFonts w:eastAsia="Calibri"/>
          <w:b w:val="0"/>
          <w:bCs w:val="0"/>
          <w:sz w:val="28"/>
          <w:szCs w:val="28"/>
        </w:rPr>
        <w:t>Тунка</w:t>
      </w:r>
      <w:r w:rsidRPr="00D026FD">
        <w:rPr>
          <w:rFonts w:eastAsia="Calibri"/>
          <w:b w:val="0"/>
          <w:bCs w:val="0"/>
          <w:sz w:val="28"/>
          <w:szCs w:val="28"/>
        </w:rPr>
        <w:t xml:space="preserve">», в состав которого входит </w:t>
      </w:r>
      <w:r w:rsidR="00F03EED">
        <w:rPr>
          <w:rFonts w:eastAsia="Calibri"/>
          <w:b w:val="0"/>
          <w:bCs w:val="0"/>
          <w:sz w:val="28"/>
          <w:szCs w:val="28"/>
        </w:rPr>
        <w:t>данный населенный пункт</w:t>
      </w:r>
      <w:r w:rsidRPr="00D026FD">
        <w:rPr>
          <w:rFonts w:eastAsia="Calibri"/>
          <w:b w:val="0"/>
          <w:bCs w:val="0"/>
          <w:sz w:val="28"/>
          <w:szCs w:val="28"/>
        </w:rPr>
        <w:t>,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</w:t>
      </w:r>
    </w:p>
    <w:p w:rsidR="000B108C" w:rsidRPr="00D026FD" w:rsidRDefault="00B305C1" w:rsidP="00D026FD">
      <w:pPr>
        <w:autoSpaceDE w:val="0"/>
        <w:autoSpaceDN w:val="0"/>
        <w:adjustRightInd w:val="0"/>
        <w:spacing w:line="240" w:lineRule="auto"/>
        <w:ind w:left="0" w:right="0" w:firstLine="709"/>
        <w:rPr>
          <w:rFonts w:eastAsia="Calibri"/>
          <w:i/>
        </w:rPr>
      </w:pPr>
      <w:r w:rsidRPr="00D026FD">
        <w:t xml:space="preserve">Б) </w:t>
      </w:r>
      <w:r w:rsidR="00F03EED">
        <w:t>статью 1.3</w:t>
      </w:r>
      <w:r w:rsidRPr="00D026FD">
        <w:t xml:space="preserve"> после </w:t>
      </w:r>
      <w:r w:rsidRPr="00D026FD">
        <w:rPr>
          <w:rFonts w:eastAsia="Calibri"/>
        </w:rPr>
        <w:t xml:space="preserve">слов </w:t>
      </w:r>
      <w:r w:rsidRPr="00D026FD">
        <w:rPr>
          <w:rFonts w:eastAsia="Calibri"/>
          <w:i/>
        </w:rPr>
        <w:t>«муниципальную должность»</w:t>
      </w:r>
      <w:r w:rsidRPr="00D026FD">
        <w:rPr>
          <w:rFonts w:eastAsia="Calibri"/>
        </w:rPr>
        <w:t xml:space="preserve"> дополнить словами </w:t>
      </w:r>
      <w:r w:rsidR="00B40E9C">
        <w:rPr>
          <w:rFonts w:eastAsia="Calibri"/>
          <w:i/>
        </w:rPr>
        <w:t>«</w:t>
      </w:r>
      <w:r w:rsidRPr="00D026FD">
        <w:rPr>
          <w:rFonts w:eastAsia="Calibri"/>
          <w:i/>
        </w:rPr>
        <w:t xml:space="preserve">исключением муниципальной должности депутата </w:t>
      </w:r>
      <w:r w:rsidRPr="00D026FD">
        <w:rPr>
          <w:rFonts w:eastAsia="Calibri"/>
          <w:i/>
        </w:rPr>
        <w:lastRenderedPageBreak/>
        <w:t>представительного органа муниципального образования, осуществляющего свои полномочия на непостоянной основе</w:t>
      </w:r>
      <w:proofErr w:type="gramStart"/>
      <w:r w:rsidRPr="00D026FD">
        <w:rPr>
          <w:rFonts w:eastAsia="Calibri"/>
          <w:i/>
        </w:rPr>
        <w:t>,»</w:t>
      </w:r>
      <w:proofErr w:type="gramEnd"/>
    </w:p>
    <w:p w:rsidR="00F03EED" w:rsidRDefault="00B305C1" w:rsidP="00D026FD">
      <w:pPr>
        <w:autoSpaceDE w:val="0"/>
        <w:autoSpaceDN w:val="0"/>
        <w:adjustRightInd w:val="0"/>
        <w:spacing w:line="240" w:lineRule="auto"/>
        <w:ind w:left="0" w:right="0" w:firstLine="709"/>
      </w:pPr>
      <w:r w:rsidRPr="00D026FD">
        <w:t xml:space="preserve">В) </w:t>
      </w:r>
      <w:r w:rsidR="00F03EED">
        <w:t>статью 1.8. исключить</w:t>
      </w:r>
    </w:p>
    <w:p w:rsidR="00D026FD" w:rsidRPr="00D026FD" w:rsidRDefault="00F03EED" w:rsidP="00B40E9C">
      <w:pPr>
        <w:autoSpaceDE w:val="0"/>
        <w:autoSpaceDN w:val="0"/>
        <w:adjustRightInd w:val="0"/>
        <w:spacing w:line="240" w:lineRule="auto"/>
        <w:ind w:left="0" w:right="0" w:firstLine="709"/>
        <w:rPr>
          <w:rFonts w:eastAsia="Calibri" w:cs="Times New Roman"/>
          <w:i/>
          <w:szCs w:val="28"/>
        </w:rPr>
      </w:pPr>
      <w:r>
        <w:t>Г) пункт 1 статьи 1.9.</w:t>
      </w:r>
      <w:r w:rsidR="00D026FD" w:rsidRPr="00D026FD">
        <w:t xml:space="preserve"> после </w:t>
      </w:r>
      <w:r w:rsidR="00D026FD" w:rsidRPr="00D026FD">
        <w:rPr>
          <w:rFonts w:eastAsia="Calibri" w:cs="Times New Roman"/>
          <w:szCs w:val="28"/>
        </w:rPr>
        <w:t xml:space="preserve">слов </w:t>
      </w:r>
      <w:r w:rsidR="00D026FD" w:rsidRPr="00D026FD">
        <w:rPr>
          <w:rFonts w:eastAsia="Calibri" w:cs="Times New Roman"/>
          <w:i/>
          <w:szCs w:val="28"/>
        </w:rPr>
        <w:t>«муниципальную должность»</w:t>
      </w:r>
      <w:r w:rsidR="00D026FD" w:rsidRPr="00D026FD">
        <w:rPr>
          <w:rFonts w:eastAsia="Calibri" w:cs="Times New Roman"/>
          <w:szCs w:val="28"/>
        </w:rPr>
        <w:t xml:space="preserve"> дополнить словами </w:t>
      </w:r>
      <w:r w:rsidR="0013444A">
        <w:rPr>
          <w:rFonts w:eastAsia="Calibri" w:cs="Times New Roman"/>
          <w:i/>
          <w:szCs w:val="28"/>
        </w:rPr>
        <w:t xml:space="preserve">« </w:t>
      </w:r>
      <w:r w:rsidR="00D026FD" w:rsidRPr="00D026FD">
        <w:rPr>
          <w:rFonts w:eastAsia="Calibri" w:cs="Times New Roman"/>
          <w:i/>
          <w:szCs w:val="28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</w:t>
      </w:r>
      <w:proofErr w:type="gramStart"/>
      <w:r w:rsidR="00D026FD" w:rsidRPr="00D026FD">
        <w:rPr>
          <w:rFonts w:eastAsia="Calibri" w:cs="Times New Roman"/>
          <w:i/>
          <w:szCs w:val="28"/>
        </w:rPr>
        <w:t>,»</w:t>
      </w:r>
      <w:proofErr w:type="gramEnd"/>
    </w:p>
    <w:p w:rsidR="00B305C1" w:rsidRPr="00B305C1" w:rsidRDefault="00B305C1" w:rsidP="00B40E9C">
      <w:pPr>
        <w:autoSpaceDE w:val="0"/>
        <w:autoSpaceDN w:val="0"/>
        <w:adjustRightInd w:val="0"/>
        <w:spacing w:line="240" w:lineRule="auto"/>
        <w:ind w:left="0" w:right="0" w:firstLine="709"/>
      </w:pPr>
    </w:p>
    <w:p w:rsidR="00B40E9C" w:rsidRPr="0044399F" w:rsidRDefault="00B40E9C" w:rsidP="00B40E9C">
      <w:pPr>
        <w:spacing w:line="240" w:lineRule="auto"/>
        <w:rPr>
          <w:szCs w:val="28"/>
        </w:rPr>
      </w:pPr>
      <w:r>
        <w:rPr>
          <w:szCs w:val="28"/>
        </w:rPr>
        <w:t xml:space="preserve">     2</w:t>
      </w:r>
      <w:r w:rsidRPr="0044399F">
        <w:rPr>
          <w:szCs w:val="28"/>
        </w:rPr>
        <w:t xml:space="preserve">. </w:t>
      </w:r>
      <w:r w:rsidRPr="0044399F">
        <w:rPr>
          <w:szCs w:val="28"/>
          <w:lang w:eastAsia="en-US"/>
        </w:rPr>
        <w:t>Настоящее решение вступае</w:t>
      </w:r>
      <w:r>
        <w:rPr>
          <w:szCs w:val="28"/>
          <w:lang w:eastAsia="en-US"/>
        </w:rPr>
        <w:t>т в силу с момента подписания.</w:t>
      </w:r>
      <w:r w:rsidRPr="0044399F">
        <w:rPr>
          <w:szCs w:val="28"/>
          <w:lang w:eastAsia="en-US"/>
        </w:rPr>
        <w:t xml:space="preserve"> </w:t>
      </w:r>
    </w:p>
    <w:p w:rsidR="00B40E9C" w:rsidRPr="0044399F" w:rsidRDefault="00B40E9C" w:rsidP="00B40E9C">
      <w:pPr>
        <w:spacing w:line="240" w:lineRule="auto"/>
        <w:rPr>
          <w:szCs w:val="28"/>
          <w:lang w:eastAsia="en-US"/>
        </w:rPr>
      </w:pPr>
      <w:r>
        <w:rPr>
          <w:szCs w:val="28"/>
          <w:lang w:eastAsia="en-US"/>
        </w:rPr>
        <w:t xml:space="preserve">     4</w:t>
      </w:r>
      <w:r w:rsidRPr="0044399F">
        <w:rPr>
          <w:szCs w:val="28"/>
          <w:lang w:eastAsia="en-US"/>
        </w:rPr>
        <w:t xml:space="preserve">. Контроль за исполнением решения оставляю за собой. </w:t>
      </w:r>
    </w:p>
    <w:p w:rsidR="00B40E9C" w:rsidRDefault="00B40E9C" w:rsidP="00B40E9C">
      <w:pPr>
        <w:pStyle w:val="a8"/>
        <w:spacing w:line="240" w:lineRule="auto"/>
        <w:ind w:left="709"/>
      </w:pPr>
    </w:p>
    <w:p w:rsidR="00B40E9C" w:rsidRPr="00D026FD" w:rsidRDefault="00B40E9C" w:rsidP="00B40E9C">
      <w:pPr>
        <w:autoSpaceDE w:val="0"/>
        <w:autoSpaceDN w:val="0"/>
        <w:adjustRightInd w:val="0"/>
        <w:spacing w:line="240" w:lineRule="auto"/>
        <w:ind w:left="0" w:right="0" w:firstLine="709"/>
        <w:jc w:val="center"/>
        <w:rPr>
          <w:rFonts w:eastAsia="Calibri" w:cs="Times New Roman"/>
          <w:szCs w:val="28"/>
        </w:rPr>
      </w:pPr>
    </w:p>
    <w:p w:rsidR="00D026FD" w:rsidRDefault="00D026FD" w:rsidP="00D026FD">
      <w:pPr>
        <w:autoSpaceDE w:val="0"/>
        <w:autoSpaceDN w:val="0"/>
        <w:adjustRightInd w:val="0"/>
        <w:spacing w:line="240" w:lineRule="auto"/>
        <w:ind w:left="0" w:right="0" w:firstLine="709"/>
        <w:rPr>
          <w:rFonts w:cs="Times New Roman"/>
          <w:szCs w:val="28"/>
        </w:rPr>
      </w:pPr>
    </w:p>
    <w:p w:rsidR="00B40E9C" w:rsidRDefault="00B40E9C" w:rsidP="00D026FD">
      <w:pPr>
        <w:autoSpaceDE w:val="0"/>
        <w:autoSpaceDN w:val="0"/>
        <w:adjustRightInd w:val="0"/>
        <w:spacing w:line="240" w:lineRule="auto"/>
        <w:ind w:left="0" w:right="0" w:firstLine="709"/>
        <w:rPr>
          <w:rFonts w:cs="Times New Roman"/>
          <w:szCs w:val="28"/>
        </w:rPr>
      </w:pPr>
    </w:p>
    <w:p w:rsidR="00B40E9C" w:rsidRDefault="00B40E9C" w:rsidP="00D026FD">
      <w:pPr>
        <w:autoSpaceDE w:val="0"/>
        <w:autoSpaceDN w:val="0"/>
        <w:adjustRightInd w:val="0"/>
        <w:spacing w:line="240" w:lineRule="auto"/>
        <w:ind w:left="0" w:right="0" w:firstLine="709"/>
        <w:rPr>
          <w:rFonts w:cs="Times New Roman"/>
          <w:szCs w:val="28"/>
        </w:rPr>
      </w:pPr>
    </w:p>
    <w:p w:rsidR="00B40E9C" w:rsidRPr="00D026FD" w:rsidRDefault="00B40E9C" w:rsidP="00D026FD">
      <w:pPr>
        <w:autoSpaceDE w:val="0"/>
        <w:autoSpaceDN w:val="0"/>
        <w:adjustRightInd w:val="0"/>
        <w:spacing w:line="240" w:lineRule="auto"/>
        <w:ind w:left="0" w:right="0" w:firstLine="709"/>
        <w:rPr>
          <w:rFonts w:cs="Times New Roman"/>
          <w:szCs w:val="28"/>
        </w:rPr>
      </w:pPr>
    </w:p>
    <w:p w:rsidR="00D026FD" w:rsidRPr="00D026FD" w:rsidRDefault="00D026FD" w:rsidP="00D026FD">
      <w:pPr>
        <w:spacing w:line="240" w:lineRule="auto"/>
        <w:ind w:left="0" w:right="0" w:firstLine="0"/>
        <w:jc w:val="left"/>
        <w:rPr>
          <w:rFonts w:cs="Times New Roman"/>
          <w:szCs w:val="28"/>
        </w:rPr>
      </w:pPr>
      <w:r w:rsidRPr="00D026FD">
        <w:rPr>
          <w:rFonts w:cs="Times New Roman"/>
          <w:szCs w:val="28"/>
        </w:rPr>
        <w:t>Председатель Совета депутатов</w:t>
      </w:r>
    </w:p>
    <w:p w:rsidR="00D026FD" w:rsidRPr="00D026FD" w:rsidRDefault="00B40E9C" w:rsidP="00D026FD">
      <w:pPr>
        <w:spacing w:line="240" w:lineRule="auto"/>
        <w:ind w:left="0" w:right="0"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МО СП   « Тунка</w:t>
      </w:r>
      <w:r w:rsidR="00D026FD" w:rsidRPr="00D026FD">
        <w:rPr>
          <w:rFonts w:cs="Times New Roman"/>
          <w:szCs w:val="28"/>
        </w:rPr>
        <w:t xml:space="preserve">»                                              </w:t>
      </w:r>
      <w:r w:rsidR="00D026FD">
        <w:rPr>
          <w:rFonts w:cs="Times New Roman"/>
          <w:szCs w:val="28"/>
        </w:rPr>
        <w:t xml:space="preserve">    </w:t>
      </w:r>
      <w:r w:rsidR="00D026FD" w:rsidRPr="00D026FD">
        <w:rPr>
          <w:rFonts w:cs="Times New Roman"/>
          <w:szCs w:val="28"/>
        </w:rPr>
        <w:t xml:space="preserve">        </w:t>
      </w:r>
      <w:r>
        <w:rPr>
          <w:rFonts w:cs="Times New Roman"/>
          <w:szCs w:val="28"/>
        </w:rPr>
        <w:t xml:space="preserve">                     Леонтьева Т.В.</w:t>
      </w:r>
    </w:p>
    <w:p w:rsidR="00D026FD" w:rsidRPr="00D026FD" w:rsidRDefault="00D026FD" w:rsidP="00D026FD">
      <w:pPr>
        <w:spacing w:line="240" w:lineRule="auto"/>
        <w:ind w:left="0" w:right="0" w:firstLine="709"/>
        <w:jc w:val="left"/>
        <w:rPr>
          <w:rFonts w:cs="Times New Roman"/>
          <w:szCs w:val="28"/>
        </w:rPr>
      </w:pPr>
    </w:p>
    <w:p w:rsidR="00D026FD" w:rsidRPr="00D026FD" w:rsidRDefault="00D026FD" w:rsidP="00D026FD">
      <w:pPr>
        <w:autoSpaceDE w:val="0"/>
        <w:autoSpaceDN w:val="0"/>
        <w:adjustRightInd w:val="0"/>
        <w:spacing w:line="240" w:lineRule="auto"/>
        <w:ind w:left="0" w:right="0" w:firstLine="0"/>
        <w:rPr>
          <w:rFonts w:cs="Times New Roman"/>
          <w:bCs/>
          <w:szCs w:val="28"/>
        </w:rPr>
      </w:pPr>
      <w:r w:rsidRPr="00D026FD">
        <w:rPr>
          <w:rFonts w:cs="Times New Roman"/>
          <w:bCs/>
          <w:szCs w:val="28"/>
        </w:rPr>
        <w:t>Глава МО СП «</w:t>
      </w:r>
      <w:r w:rsidR="00B40E9C">
        <w:rPr>
          <w:rFonts w:cs="Times New Roman"/>
          <w:bCs/>
          <w:szCs w:val="28"/>
        </w:rPr>
        <w:t>Тунка</w:t>
      </w:r>
      <w:r w:rsidRPr="00D026FD">
        <w:rPr>
          <w:rFonts w:cs="Times New Roman"/>
          <w:bCs/>
          <w:szCs w:val="28"/>
        </w:rPr>
        <w:t xml:space="preserve">»                                                 </w:t>
      </w:r>
      <w:r>
        <w:rPr>
          <w:rFonts w:cs="Times New Roman"/>
          <w:bCs/>
          <w:szCs w:val="28"/>
        </w:rPr>
        <w:t xml:space="preserve">    </w:t>
      </w:r>
      <w:r w:rsidRPr="00D026FD">
        <w:rPr>
          <w:rFonts w:cs="Times New Roman"/>
          <w:bCs/>
          <w:szCs w:val="28"/>
        </w:rPr>
        <w:t xml:space="preserve">           </w:t>
      </w:r>
      <w:r w:rsidR="00B40E9C">
        <w:rPr>
          <w:rFonts w:cs="Times New Roman"/>
          <w:szCs w:val="28"/>
        </w:rPr>
        <w:t>Леонтьева Т.В.</w:t>
      </w:r>
    </w:p>
    <w:p w:rsidR="000B108C" w:rsidRPr="00CC2D15" w:rsidRDefault="000B108C" w:rsidP="00CC2D15">
      <w:pPr>
        <w:autoSpaceDE w:val="0"/>
        <w:autoSpaceDN w:val="0"/>
        <w:adjustRightInd w:val="0"/>
        <w:spacing w:line="360" w:lineRule="auto"/>
        <w:ind w:firstLine="540"/>
        <w:rPr>
          <w:rFonts w:cs="Times New Roman"/>
          <w:szCs w:val="28"/>
        </w:rPr>
      </w:pPr>
    </w:p>
    <w:p w:rsidR="00306F49" w:rsidRDefault="00306F49" w:rsidP="00306F49">
      <w:pPr>
        <w:autoSpaceDE w:val="0"/>
        <w:autoSpaceDN w:val="0"/>
        <w:adjustRightInd w:val="0"/>
        <w:ind w:firstLine="0"/>
        <w:jc w:val="right"/>
        <w:rPr>
          <w:rFonts w:eastAsia="Calibri"/>
          <w:szCs w:val="28"/>
          <w:lang w:eastAsia="en-US"/>
        </w:rPr>
      </w:pPr>
    </w:p>
    <w:p w:rsidR="00306F49" w:rsidRDefault="00306F49" w:rsidP="00306F49">
      <w:pPr>
        <w:autoSpaceDE w:val="0"/>
        <w:autoSpaceDN w:val="0"/>
        <w:adjustRightInd w:val="0"/>
        <w:ind w:firstLine="0"/>
        <w:jc w:val="right"/>
        <w:rPr>
          <w:rFonts w:eastAsia="Calibri"/>
          <w:szCs w:val="28"/>
          <w:lang w:eastAsia="en-US"/>
        </w:rPr>
      </w:pPr>
    </w:p>
    <w:p w:rsidR="00B40E9C" w:rsidRDefault="00B40E9C" w:rsidP="00306F49">
      <w:pPr>
        <w:autoSpaceDE w:val="0"/>
        <w:autoSpaceDN w:val="0"/>
        <w:adjustRightInd w:val="0"/>
        <w:ind w:firstLine="0"/>
        <w:jc w:val="right"/>
        <w:rPr>
          <w:rFonts w:eastAsia="Calibri"/>
          <w:szCs w:val="28"/>
          <w:lang w:eastAsia="en-US"/>
        </w:rPr>
      </w:pPr>
    </w:p>
    <w:p w:rsidR="00B40E9C" w:rsidRDefault="00B40E9C" w:rsidP="00306F49">
      <w:pPr>
        <w:autoSpaceDE w:val="0"/>
        <w:autoSpaceDN w:val="0"/>
        <w:adjustRightInd w:val="0"/>
        <w:ind w:firstLine="0"/>
        <w:jc w:val="right"/>
        <w:rPr>
          <w:rFonts w:eastAsia="Calibri"/>
          <w:szCs w:val="28"/>
          <w:lang w:eastAsia="en-US"/>
        </w:rPr>
      </w:pPr>
    </w:p>
    <w:p w:rsidR="00B40E9C" w:rsidRDefault="00B40E9C" w:rsidP="00306F49">
      <w:pPr>
        <w:autoSpaceDE w:val="0"/>
        <w:autoSpaceDN w:val="0"/>
        <w:adjustRightInd w:val="0"/>
        <w:ind w:firstLine="0"/>
        <w:jc w:val="right"/>
        <w:rPr>
          <w:rFonts w:eastAsia="Calibri"/>
          <w:szCs w:val="28"/>
          <w:lang w:eastAsia="en-US"/>
        </w:rPr>
      </w:pPr>
    </w:p>
    <w:p w:rsidR="00B40E9C" w:rsidRDefault="00B40E9C" w:rsidP="00306F49">
      <w:pPr>
        <w:autoSpaceDE w:val="0"/>
        <w:autoSpaceDN w:val="0"/>
        <w:adjustRightInd w:val="0"/>
        <w:ind w:firstLine="0"/>
        <w:jc w:val="right"/>
        <w:rPr>
          <w:rFonts w:eastAsia="Calibri"/>
          <w:szCs w:val="28"/>
          <w:lang w:eastAsia="en-US"/>
        </w:rPr>
      </w:pPr>
    </w:p>
    <w:p w:rsidR="00B40E9C" w:rsidRDefault="00B40E9C" w:rsidP="00306F49">
      <w:pPr>
        <w:autoSpaceDE w:val="0"/>
        <w:autoSpaceDN w:val="0"/>
        <w:adjustRightInd w:val="0"/>
        <w:ind w:firstLine="0"/>
        <w:jc w:val="right"/>
        <w:rPr>
          <w:rFonts w:eastAsia="Calibri"/>
          <w:szCs w:val="28"/>
          <w:lang w:eastAsia="en-US"/>
        </w:rPr>
      </w:pPr>
    </w:p>
    <w:p w:rsidR="00B40E9C" w:rsidRDefault="00B40E9C" w:rsidP="00306F49">
      <w:pPr>
        <w:autoSpaceDE w:val="0"/>
        <w:autoSpaceDN w:val="0"/>
        <w:adjustRightInd w:val="0"/>
        <w:ind w:firstLine="0"/>
        <w:jc w:val="right"/>
        <w:rPr>
          <w:rFonts w:eastAsia="Calibri"/>
          <w:szCs w:val="28"/>
          <w:lang w:eastAsia="en-US"/>
        </w:rPr>
      </w:pPr>
    </w:p>
    <w:p w:rsidR="00B40E9C" w:rsidRDefault="00B40E9C" w:rsidP="00306F49">
      <w:pPr>
        <w:autoSpaceDE w:val="0"/>
        <w:autoSpaceDN w:val="0"/>
        <w:adjustRightInd w:val="0"/>
        <w:ind w:firstLine="0"/>
        <w:jc w:val="right"/>
        <w:rPr>
          <w:rFonts w:eastAsia="Calibri"/>
          <w:szCs w:val="28"/>
          <w:lang w:eastAsia="en-US"/>
        </w:rPr>
      </w:pPr>
    </w:p>
    <w:p w:rsidR="00B40E9C" w:rsidRDefault="00B40E9C" w:rsidP="00306F49">
      <w:pPr>
        <w:autoSpaceDE w:val="0"/>
        <w:autoSpaceDN w:val="0"/>
        <w:adjustRightInd w:val="0"/>
        <w:ind w:firstLine="0"/>
        <w:jc w:val="right"/>
        <w:rPr>
          <w:rFonts w:eastAsia="Calibri"/>
          <w:szCs w:val="28"/>
          <w:lang w:eastAsia="en-US"/>
        </w:rPr>
      </w:pPr>
    </w:p>
    <w:p w:rsidR="00B40E9C" w:rsidRDefault="00B40E9C" w:rsidP="00306F49">
      <w:pPr>
        <w:autoSpaceDE w:val="0"/>
        <w:autoSpaceDN w:val="0"/>
        <w:adjustRightInd w:val="0"/>
        <w:ind w:firstLine="0"/>
        <w:jc w:val="right"/>
        <w:rPr>
          <w:rFonts w:eastAsia="Calibri"/>
          <w:szCs w:val="28"/>
          <w:lang w:eastAsia="en-US"/>
        </w:rPr>
      </w:pPr>
    </w:p>
    <w:p w:rsidR="00B40E9C" w:rsidRDefault="00B40E9C" w:rsidP="00306F49">
      <w:pPr>
        <w:autoSpaceDE w:val="0"/>
        <w:autoSpaceDN w:val="0"/>
        <w:adjustRightInd w:val="0"/>
        <w:ind w:firstLine="0"/>
        <w:jc w:val="right"/>
        <w:rPr>
          <w:rFonts w:eastAsia="Calibri"/>
          <w:szCs w:val="28"/>
          <w:lang w:eastAsia="en-US"/>
        </w:rPr>
      </w:pPr>
    </w:p>
    <w:p w:rsidR="00B40E9C" w:rsidRDefault="00B40E9C" w:rsidP="00306F49">
      <w:pPr>
        <w:autoSpaceDE w:val="0"/>
        <w:autoSpaceDN w:val="0"/>
        <w:adjustRightInd w:val="0"/>
        <w:ind w:firstLine="0"/>
        <w:jc w:val="right"/>
        <w:rPr>
          <w:rFonts w:eastAsia="Calibri"/>
          <w:szCs w:val="28"/>
          <w:lang w:eastAsia="en-US"/>
        </w:rPr>
      </w:pPr>
    </w:p>
    <w:p w:rsidR="00B40E9C" w:rsidRDefault="00B40E9C" w:rsidP="00306F49">
      <w:pPr>
        <w:autoSpaceDE w:val="0"/>
        <w:autoSpaceDN w:val="0"/>
        <w:adjustRightInd w:val="0"/>
        <w:ind w:firstLine="0"/>
        <w:jc w:val="right"/>
        <w:rPr>
          <w:rFonts w:eastAsia="Calibri"/>
          <w:szCs w:val="28"/>
          <w:lang w:eastAsia="en-US"/>
        </w:rPr>
      </w:pPr>
    </w:p>
    <w:p w:rsidR="00B40E9C" w:rsidRDefault="00B40E9C" w:rsidP="00306F49">
      <w:pPr>
        <w:autoSpaceDE w:val="0"/>
        <w:autoSpaceDN w:val="0"/>
        <w:adjustRightInd w:val="0"/>
        <w:ind w:firstLine="0"/>
        <w:jc w:val="right"/>
        <w:rPr>
          <w:rFonts w:eastAsia="Calibri"/>
          <w:szCs w:val="28"/>
          <w:lang w:eastAsia="en-US"/>
        </w:rPr>
      </w:pPr>
    </w:p>
    <w:p w:rsidR="00B40E9C" w:rsidRDefault="00B40E9C" w:rsidP="00306F49">
      <w:pPr>
        <w:autoSpaceDE w:val="0"/>
        <w:autoSpaceDN w:val="0"/>
        <w:adjustRightInd w:val="0"/>
        <w:ind w:firstLine="0"/>
        <w:jc w:val="right"/>
        <w:rPr>
          <w:rFonts w:eastAsia="Calibri"/>
          <w:szCs w:val="28"/>
          <w:lang w:eastAsia="en-US"/>
        </w:rPr>
      </w:pPr>
    </w:p>
    <w:p w:rsidR="00B40E9C" w:rsidRDefault="00B40E9C" w:rsidP="00306F49">
      <w:pPr>
        <w:autoSpaceDE w:val="0"/>
        <w:autoSpaceDN w:val="0"/>
        <w:adjustRightInd w:val="0"/>
        <w:ind w:firstLine="0"/>
        <w:jc w:val="right"/>
        <w:rPr>
          <w:rFonts w:eastAsia="Calibri"/>
          <w:szCs w:val="28"/>
          <w:lang w:eastAsia="en-US"/>
        </w:rPr>
      </w:pPr>
    </w:p>
    <w:p w:rsidR="00B40E9C" w:rsidRDefault="00B40E9C" w:rsidP="00306F49">
      <w:pPr>
        <w:autoSpaceDE w:val="0"/>
        <w:autoSpaceDN w:val="0"/>
        <w:adjustRightInd w:val="0"/>
        <w:ind w:firstLine="0"/>
        <w:jc w:val="right"/>
        <w:rPr>
          <w:rFonts w:eastAsia="Calibri"/>
          <w:szCs w:val="28"/>
          <w:lang w:eastAsia="en-US"/>
        </w:rPr>
      </w:pPr>
    </w:p>
    <w:p w:rsidR="00B40E9C" w:rsidRDefault="00B40E9C" w:rsidP="00306F49">
      <w:pPr>
        <w:autoSpaceDE w:val="0"/>
        <w:autoSpaceDN w:val="0"/>
        <w:adjustRightInd w:val="0"/>
        <w:ind w:firstLine="0"/>
        <w:jc w:val="right"/>
        <w:rPr>
          <w:rFonts w:eastAsia="Calibri"/>
          <w:szCs w:val="28"/>
          <w:lang w:eastAsia="en-US"/>
        </w:rPr>
      </w:pPr>
    </w:p>
    <w:p w:rsidR="00B40E9C" w:rsidRDefault="00B40E9C" w:rsidP="00306F49">
      <w:pPr>
        <w:autoSpaceDE w:val="0"/>
        <w:autoSpaceDN w:val="0"/>
        <w:adjustRightInd w:val="0"/>
        <w:ind w:firstLine="0"/>
        <w:jc w:val="right"/>
        <w:rPr>
          <w:rFonts w:eastAsia="Calibri"/>
          <w:szCs w:val="28"/>
          <w:lang w:eastAsia="en-US"/>
        </w:rPr>
      </w:pPr>
    </w:p>
    <w:p w:rsidR="00B40E9C" w:rsidRDefault="00B40E9C" w:rsidP="00306F49">
      <w:pPr>
        <w:autoSpaceDE w:val="0"/>
        <w:autoSpaceDN w:val="0"/>
        <w:adjustRightInd w:val="0"/>
        <w:ind w:firstLine="0"/>
        <w:jc w:val="right"/>
        <w:rPr>
          <w:rFonts w:eastAsia="Calibri"/>
          <w:szCs w:val="28"/>
          <w:lang w:eastAsia="en-US"/>
        </w:rPr>
      </w:pPr>
    </w:p>
    <w:p w:rsidR="00B40E9C" w:rsidRDefault="00B40E9C" w:rsidP="00306F49">
      <w:pPr>
        <w:autoSpaceDE w:val="0"/>
        <w:autoSpaceDN w:val="0"/>
        <w:adjustRightInd w:val="0"/>
        <w:ind w:firstLine="0"/>
        <w:jc w:val="right"/>
        <w:rPr>
          <w:rFonts w:eastAsia="Calibri"/>
          <w:szCs w:val="28"/>
          <w:lang w:eastAsia="en-US"/>
        </w:rPr>
      </w:pPr>
    </w:p>
    <w:p w:rsidR="00B40E9C" w:rsidRDefault="00B40E9C" w:rsidP="00306F49">
      <w:pPr>
        <w:autoSpaceDE w:val="0"/>
        <w:autoSpaceDN w:val="0"/>
        <w:adjustRightInd w:val="0"/>
        <w:ind w:firstLine="0"/>
        <w:jc w:val="right"/>
        <w:rPr>
          <w:rFonts w:eastAsia="Calibri"/>
          <w:szCs w:val="28"/>
          <w:lang w:eastAsia="en-US"/>
        </w:rPr>
      </w:pPr>
    </w:p>
    <w:p w:rsidR="00B40E9C" w:rsidRDefault="00B40E9C" w:rsidP="00306F49">
      <w:pPr>
        <w:autoSpaceDE w:val="0"/>
        <w:autoSpaceDN w:val="0"/>
        <w:adjustRightInd w:val="0"/>
        <w:ind w:firstLine="0"/>
        <w:jc w:val="right"/>
        <w:rPr>
          <w:rFonts w:eastAsia="Calibri"/>
          <w:szCs w:val="28"/>
          <w:lang w:eastAsia="en-US"/>
        </w:rPr>
      </w:pPr>
    </w:p>
    <w:p w:rsidR="00B40E9C" w:rsidRDefault="00B40E9C" w:rsidP="00306F49">
      <w:pPr>
        <w:autoSpaceDE w:val="0"/>
        <w:autoSpaceDN w:val="0"/>
        <w:adjustRightInd w:val="0"/>
        <w:ind w:firstLine="0"/>
        <w:jc w:val="right"/>
        <w:rPr>
          <w:rFonts w:eastAsia="Calibri"/>
          <w:szCs w:val="28"/>
          <w:lang w:eastAsia="en-US"/>
        </w:rPr>
      </w:pPr>
    </w:p>
    <w:p w:rsidR="00306F49" w:rsidRDefault="00306F49" w:rsidP="00306F49">
      <w:pPr>
        <w:autoSpaceDE w:val="0"/>
        <w:autoSpaceDN w:val="0"/>
        <w:adjustRightInd w:val="0"/>
        <w:ind w:firstLine="0"/>
        <w:jc w:val="right"/>
        <w:rPr>
          <w:rFonts w:eastAsia="Calibri"/>
          <w:szCs w:val="28"/>
          <w:lang w:eastAsia="en-US"/>
        </w:rPr>
      </w:pPr>
    </w:p>
    <w:p w:rsidR="00B40E9C" w:rsidRPr="00EA42BF" w:rsidRDefault="00B40E9C" w:rsidP="00B40E9C">
      <w:pPr>
        <w:pStyle w:val="ac"/>
        <w:shd w:val="clear" w:color="auto" w:fill="FFFFFF"/>
        <w:spacing w:before="0" w:beforeAutospacing="0" w:after="0" w:afterAutospacing="0"/>
        <w:ind w:firstLine="709"/>
        <w:jc w:val="right"/>
        <w:rPr>
          <w:color w:val="2C2D2E"/>
          <w:sz w:val="28"/>
          <w:szCs w:val="28"/>
        </w:rPr>
      </w:pPr>
      <w:r w:rsidRPr="00EA42BF">
        <w:rPr>
          <w:color w:val="2C2D2E"/>
          <w:sz w:val="28"/>
          <w:szCs w:val="28"/>
        </w:rPr>
        <w:t>Приложение № 1</w:t>
      </w:r>
    </w:p>
    <w:p w:rsidR="00B40E9C" w:rsidRPr="00EA42BF" w:rsidRDefault="00B40E9C" w:rsidP="00B40E9C">
      <w:pPr>
        <w:pStyle w:val="ac"/>
        <w:shd w:val="clear" w:color="auto" w:fill="FFFFFF"/>
        <w:spacing w:before="0" w:beforeAutospacing="0" w:after="0" w:afterAutospacing="0"/>
        <w:ind w:firstLine="709"/>
        <w:jc w:val="right"/>
        <w:rPr>
          <w:color w:val="2C2D2E"/>
          <w:sz w:val="28"/>
          <w:szCs w:val="28"/>
        </w:rPr>
      </w:pPr>
      <w:r w:rsidRPr="00EA42BF">
        <w:rPr>
          <w:color w:val="2C2D2E"/>
          <w:sz w:val="28"/>
          <w:szCs w:val="28"/>
        </w:rPr>
        <w:t>утверждено решением сессии МО СП «Тунка»</w:t>
      </w:r>
    </w:p>
    <w:p w:rsidR="00B40E9C" w:rsidRPr="00B90173" w:rsidRDefault="00B40E9C" w:rsidP="00B40E9C">
      <w:pPr>
        <w:pStyle w:val="ac"/>
        <w:shd w:val="clear" w:color="auto" w:fill="FFFFFF"/>
        <w:spacing w:before="0" w:beforeAutospacing="0" w:after="0" w:afterAutospacing="0"/>
        <w:ind w:firstLine="709"/>
        <w:jc w:val="right"/>
        <w:rPr>
          <w:color w:val="2C2D2E"/>
          <w:sz w:val="28"/>
          <w:szCs w:val="28"/>
        </w:rPr>
      </w:pPr>
      <w:r w:rsidRPr="00EA42BF">
        <w:rPr>
          <w:color w:val="2C2D2E"/>
          <w:sz w:val="28"/>
          <w:szCs w:val="28"/>
        </w:rPr>
        <w:t xml:space="preserve">от </w:t>
      </w:r>
      <w:r w:rsidR="0013444A">
        <w:rPr>
          <w:color w:val="2C2D2E"/>
          <w:sz w:val="28"/>
          <w:szCs w:val="28"/>
        </w:rPr>
        <w:t>19.06.2023г</w:t>
      </w:r>
    </w:p>
    <w:p w:rsidR="00B40E9C" w:rsidRDefault="00B40E9C" w:rsidP="00B40E9C">
      <w:pPr>
        <w:pStyle w:val="ac"/>
        <w:shd w:val="clear" w:color="auto" w:fill="FFFFFF"/>
        <w:spacing w:before="0" w:beforeAutospacing="0" w:after="0" w:afterAutospacing="0"/>
        <w:ind w:firstLine="709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                                                 </w:t>
      </w:r>
    </w:p>
    <w:p w:rsidR="00B40E9C" w:rsidRDefault="00B40E9C" w:rsidP="00B40E9C">
      <w:pPr>
        <w:pStyle w:val="ac"/>
        <w:shd w:val="clear" w:color="auto" w:fill="FFFFFF"/>
        <w:spacing w:before="0" w:beforeAutospacing="0" w:after="0" w:afterAutospacing="0"/>
        <w:ind w:firstLine="709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                                                    </w:t>
      </w:r>
    </w:p>
    <w:p w:rsidR="00B40E9C" w:rsidRDefault="00B40E9C" w:rsidP="00B40E9C">
      <w:pPr>
        <w:pStyle w:val="ac"/>
        <w:shd w:val="clear" w:color="auto" w:fill="FFFFFF"/>
        <w:spacing w:before="0" w:beforeAutospacing="0" w:after="0" w:afterAutospacing="0"/>
        <w:ind w:firstLine="709"/>
        <w:rPr>
          <w:b/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                                                </w:t>
      </w:r>
      <w:r w:rsidRPr="00B90173">
        <w:rPr>
          <w:b/>
          <w:color w:val="2C2D2E"/>
          <w:sz w:val="28"/>
          <w:szCs w:val="28"/>
        </w:rPr>
        <w:t>ПОЛОЖЕНИЕ</w:t>
      </w:r>
    </w:p>
    <w:p w:rsidR="00B40E9C" w:rsidRPr="00B90173" w:rsidRDefault="00B40E9C" w:rsidP="00B40E9C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C2D2E"/>
          <w:sz w:val="28"/>
          <w:szCs w:val="28"/>
        </w:rPr>
      </w:pPr>
    </w:p>
    <w:p w:rsidR="00B40E9C" w:rsidRPr="00B90173" w:rsidRDefault="00B40E9C" w:rsidP="00B40E9C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color w:val="2C2D2E"/>
          <w:sz w:val="28"/>
          <w:szCs w:val="28"/>
        </w:rPr>
      </w:pPr>
      <w:r w:rsidRPr="00B90173">
        <w:rPr>
          <w:color w:val="2C2D2E"/>
          <w:sz w:val="28"/>
          <w:szCs w:val="28"/>
        </w:rPr>
        <w:t>О старостах населенных пунктов муниципального образования</w:t>
      </w:r>
    </w:p>
    <w:p w:rsidR="00B40E9C" w:rsidRPr="00B90173" w:rsidRDefault="00B40E9C" w:rsidP="00B40E9C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color w:val="2C2D2E"/>
          <w:sz w:val="28"/>
          <w:szCs w:val="28"/>
        </w:rPr>
      </w:pPr>
      <w:r w:rsidRPr="00B90173">
        <w:rPr>
          <w:color w:val="2C2D2E"/>
          <w:sz w:val="28"/>
          <w:szCs w:val="28"/>
        </w:rPr>
        <w:t xml:space="preserve"> сельское поселение «Тунка»</w:t>
      </w:r>
    </w:p>
    <w:p w:rsidR="00B40E9C" w:rsidRPr="00B90173" w:rsidRDefault="00B40E9C" w:rsidP="00B40E9C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color w:val="2C2D2E"/>
          <w:sz w:val="28"/>
          <w:szCs w:val="28"/>
        </w:rPr>
      </w:pPr>
    </w:p>
    <w:p w:rsidR="00B40E9C" w:rsidRPr="00B90173" w:rsidRDefault="00B40E9C" w:rsidP="00B40E9C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color w:val="2C2D2E"/>
          <w:sz w:val="28"/>
          <w:szCs w:val="28"/>
        </w:rPr>
      </w:pPr>
      <w:r w:rsidRPr="00B90173">
        <w:rPr>
          <w:color w:val="2C2D2E"/>
          <w:sz w:val="28"/>
          <w:szCs w:val="28"/>
        </w:rPr>
        <w:t>1. Общие положения</w:t>
      </w:r>
    </w:p>
    <w:p w:rsidR="00B40E9C" w:rsidRPr="00B90173" w:rsidRDefault="00B40E9C" w:rsidP="00B40E9C">
      <w:pPr>
        <w:pStyle w:val="ac"/>
        <w:shd w:val="clear" w:color="auto" w:fill="FFFFFF"/>
        <w:ind w:firstLine="709"/>
        <w:jc w:val="both"/>
        <w:rPr>
          <w:color w:val="2C2D2E"/>
          <w:sz w:val="28"/>
          <w:szCs w:val="28"/>
        </w:rPr>
      </w:pPr>
      <w:r w:rsidRPr="00B90173">
        <w:rPr>
          <w:color w:val="2C2D2E"/>
          <w:sz w:val="28"/>
          <w:szCs w:val="28"/>
        </w:rPr>
        <w:t>1.1. Настоящее Положение разработано в соответствии с Федеральным законом от 06.10.2003 г. № 131-ФЗ «Об общих принципах организации местного самоуправления  в Российской Федерации», Уставом муниципального образования сельское поселение «Тунка»</w:t>
      </w:r>
    </w:p>
    <w:p w:rsidR="00B40E9C" w:rsidRPr="00B90173" w:rsidRDefault="00B40E9C" w:rsidP="00B40E9C">
      <w:pPr>
        <w:pStyle w:val="ac"/>
        <w:shd w:val="clear" w:color="auto" w:fill="FFFFFF"/>
        <w:ind w:firstLine="709"/>
        <w:jc w:val="both"/>
        <w:rPr>
          <w:color w:val="2C2D2E"/>
          <w:sz w:val="28"/>
          <w:szCs w:val="28"/>
        </w:rPr>
      </w:pPr>
      <w:r w:rsidRPr="00B90173">
        <w:rPr>
          <w:color w:val="2C2D2E"/>
          <w:sz w:val="28"/>
          <w:szCs w:val="28"/>
        </w:rPr>
        <w:t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</w:t>
      </w:r>
    </w:p>
    <w:p w:rsidR="00B40E9C" w:rsidRPr="00D026FD" w:rsidRDefault="0013444A" w:rsidP="00B40E9C">
      <w:pPr>
        <w:pStyle w:val="ConsPlusTitle"/>
        <w:ind w:left="0" w:right="0" w:firstLine="709"/>
        <w:rPr>
          <w:b w:val="0"/>
          <w:sz w:val="28"/>
          <w:szCs w:val="28"/>
        </w:rPr>
      </w:pPr>
      <w:r>
        <w:rPr>
          <w:color w:val="2C2D2E"/>
          <w:sz w:val="28"/>
          <w:szCs w:val="28"/>
        </w:rPr>
        <w:t>1.2</w:t>
      </w:r>
      <w:r w:rsidR="00B40E9C" w:rsidRPr="00B90173">
        <w:rPr>
          <w:color w:val="2C2D2E"/>
          <w:sz w:val="28"/>
          <w:szCs w:val="28"/>
        </w:rPr>
        <w:t>.</w:t>
      </w:r>
      <w:r w:rsidR="00B40E9C" w:rsidRPr="00B40E9C">
        <w:rPr>
          <w:rFonts w:eastAsia="Calibri"/>
          <w:b w:val="0"/>
          <w:bCs w:val="0"/>
          <w:sz w:val="28"/>
          <w:szCs w:val="28"/>
        </w:rPr>
        <w:t xml:space="preserve"> </w:t>
      </w:r>
      <w:r w:rsidR="00B40E9C" w:rsidRPr="00D026FD">
        <w:rPr>
          <w:rFonts w:eastAsia="Calibri"/>
          <w:b w:val="0"/>
          <w:bCs w:val="0"/>
          <w:sz w:val="28"/>
          <w:szCs w:val="28"/>
        </w:rPr>
        <w:t>«Староста сельского населенного пункта назначается Советом депутатов МО СП «</w:t>
      </w:r>
      <w:r w:rsidR="00B40E9C">
        <w:rPr>
          <w:rFonts w:eastAsia="Calibri"/>
          <w:b w:val="0"/>
          <w:bCs w:val="0"/>
          <w:sz w:val="28"/>
          <w:szCs w:val="28"/>
        </w:rPr>
        <w:t>Тунка</w:t>
      </w:r>
      <w:r w:rsidR="00B40E9C" w:rsidRPr="00D026FD">
        <w:rPr>
          <w:rFonts w:eastAsia="Calibri"/>
          <w:b w:val="0"/>
          <w:bCs w:val="0"/>
          <w:sz w:val="28"/>
          <w:szCs w:val="28"/>
        </w:rPr>
        <w:t xml:space="preserve">», в состав которого входит </w:t>
      </w:r>
      <w:r w:rsidR="00B40E9C">
        <w:rPr>
          <w:rFonts w:eastAsia="Calibri"/>
          <w:b w:val="0"/>
          <w:bCs w:val="0"/>
          <w:sz w:val="28"/>
          <w:szCs w:val="28"/>
        </w:rPr>
        <w:t>данный населенный пункт</w:t>
      </w:r>
      <w:r w:rsidR="00B40E9C" w:rsidRPr="00D026FD">
        <w:rPr>
          <w:rFonts w:eastAsia="Calibri"/>
          <w:b w:val="0"/>
          <w:bCs w:val="0"/>
          <w:sz w:val="28"/>
          <w:szCs w:val="28"/>
        </w:rPr>
        <w:t>,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пункта»</w:t>
      </w:r>
      <w:r w:rsidR="00B40E9C">
        <w:rPr>
          <w:rFonts w:eastAsia="Calibri"/>
          <w:b w:val="0"/>
          <w:bCs w:val="0"/>
          <w:sz w:val="28"/>
          <w:szCs w:val="28"/>
        </w:rPr>
        <w:t>.</w:t>
      </w:r>
    </w:p>
    <w:p w:rsidR="00B40E9C" w:rsidRPr="0013444A" w:rsidRDefault="00B40E9C" w:rsidP="0013444A">
      <w:pPr>
        <w:autoSpaceDE w:val="0"/>
        <w:autoSpaceDN w:val="0"/>
        <w:adjustRightInd w:val="0"/>
        <w:spacing w:line="240" w:lineRule="auto"/>
        <w:ind w:left="0" w:right="0" w:firstLine="709"/>
        <w:rPr>
          <w:rFonts w:eastAsia="Calibri"/>
          <w:i/>
        </w:rPr>
      </w:pPr>
      <w:r w:rsidRPr="00B90173">
        <w:rPr>
          <w:color w:val="2C2D2E"/>
          <w:szCs w:val="28"/>
        </w:rPr>
        <w:t xml:space="preserve"> 1.3. Староста сельского населенного пункта не является лицом, замещающим государственную должность, должность государственной гражданской </w:t>
      </w:r>
      <w:r w:rsidR="0013444A">
        <w:rPr>
          <w:color w:val="2C2D2E"/>
          <w:szCs w:val="28"/>
        </w:rPr>
        <w:t xml:space="preserve">службы, муниципальную должность, </w:t>
      </w:r>
      <w:r w:rsidR="0013444A" w:rsidRPr="0013444A">
        <w:rPr>
          <w:rFonts w:eastAsia="Calibri"/>
        </w:rPr>
        <w:t>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</w:t>
      </w:r>
      <w:proofErr w:type="gramStart"/>
      <w:r w:rsidR="0013444A" w:rsidRPr="0013444A">
        <w:rPr>
          <w:rFonts w:eastAsia="Calibri"/>
        </w:rPr>
        <w:t>.</w:t>
      </w:r>
      <w:proofErr w:type="gramEnd"/>
      <w:r w:rsidR="0013444A">
        <w:rPr>
          <w:rFonts w:eastAsia="Calibri"/>
        </w:rPr>
        <w:t xml:space="preserve"> </w:t>
      </w:r>
      <w:proofErr w:type="gramStart"/>
      <w:r w:rsidRPr="00B90173">
        <w:rPr>
          <w:color w:val="2C2D2E"/>
          <w:szCs w:val="28"/>
        </w:rPr>
        <w:t>и</w:t>
      </w:r>
      <w:proofErr w:type="gramEnd"/>
      <w:r w:rsidRPr="00B90173">
        <w:rPr>
          <w:color w:val="2C2D2E"/>
          <w:szCs w:val="28"/>
        </w:rPr>
        <w:t>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B40E9C" w:rsidRPr="00B90173" w:rsidRDefault="00B40E9C" w:rsidP="00B40E9C">
      <w:pPr>
        <w:pStyle w:val="ac"/>
        <w:shd w:val="clear" w:color="auto" w:fill="FFFFFF"/>
        <w:ind w:firstLine="709"/>
        <w:jc w:val="both"/>
        <w:rPr>
          <w:color w:val="2C2D2E"/>
          <w:sz w:val="28"/>
          <w:szCs w:val="28"/>
        </w:rPr>
      </w:pPr>
      <w:r w:rsidRPr="00B90173">
        <w:rPr>
          <w:color w:val="2C2D2E"/>
          <w:sz w:val="28"/>
          <w:szCs w:val="28"/>
        </w:rPr>
        <w:lastRenderedPageBreak/>
        <w:t xml:space="preserve">1.4. В своей деятельности староста руководствуется Конституцией Российской Федерации, федеральными законами, законами и иными нормативными правовыми актами иными Республики Бурятия, Уставом муниципального образования сельское поселение «Тунка» и иными муниципальными правовыми актами. </w:t>
      </w:r>
    </w:p>
    <w:p w:rsidR="00B40E9C" w:rsidRPr="00B90173" w:rsidRDefault="00B40E9C" w:rsidP="00B40E9C">
      <w:pPr>
        <w:pStyle w:val="ac"/>
        <w:shd w:val="clear" w:color="auto" w:fill="FFFFFF"/>
        <w:ind w:firstLine="709"/>
        <w:jc w:val="both"/>
        <w:rPr>
          <w:color w:val="2C2D2E"/>
          <w:sz w:val="28"/>
          <w:szCs w:val="28"/>
        </w:rPr>
      </w:pPr>
      <w:r w:rsidRPr="00B90173">
        <w:rPr>
          <w:color w:val="2C2D2E"/>
          <w:sz w:val="28"/>
          <w:szCs w:val="28"/>
        </w:rPr>
        <w:t xml:space="preserve">1.5. </w:t>
      </w:r>
      <w:proofErr w:type="gramStart"/>
      <w:r w:rsidRPr="00B90173">
        <w:rPr>
          <w:color w:val="2C2D2E"/>
          <w:sz w:val="28"/>
          <w:szCs w:val="28"/>
        </w:rPr>
        <w:t>Старостой населенного пункта может стать гражданин Российской Федерации, достигший 21 года, зарегистрированным по месту жительства и постоянно проживающий на территории соответствующего населенного пункта.</w:t>
      </w:r>
      <w:proofErr w:type="gramEnd"/>
    </w:p>
    <w:p w:rsidR="00B40E9C" w:rsidRPr="00B90173" w:rsidRDefault="00B40E9C" w:rsidP="00B40E9C">
      <w:pPr>
        <w:pStyle w:val="ac"/>
        <w:shd w:val="clear" w:color="auto" w:fill="FFFFFF"/>
        <w:ind w:firstLine="709"/>
        <w:jc w:val="both"/>
        <w:rPr>
          <w:color w:val="2C2D2E"/>
          <w:sz w:val="28"/>
          <w:szCs w:val="28"/>
        </w:rPr>
      </w:pPr>
      <w:r w:rsidRPr="00B90173">
        <w:rPr>
          <w:color w:val="2C2D2E"/>
          <w:sz w:val="28"/>
          <w:szCs w:val="28"/>
        </w:rPr>
        <w:t xml:space="preserve">1.6. Срок полномочий старосты населенного пункта составляет пять лет. </w:t>
      </w:r>
    </w:p>
    <w:p w:rsidR="0013444A" w:rsidRDefault="00B40E9C" w:rsidP="00B40E9C">
      <w:pPr>
        <w:pStyle w:val="ac"/>
        <w:shd w:val="clear" w:color="auto" w:fill="FFFFFF"/>
        <w:ind w:firstLine="709"/>
        <w:jc w:val="both"/>
        <w:rPr>
          <w:color w:val="2C2D2E"/>
          <w:sz w:val="28"/>
          <w:szCs w:val="28"/>
        </w:rPr>
      </w:pPr>
      <w:r w:rsidRPr="00B90173">
        <w:rPr>
          <w:color w:val="2C2D2E"/>
          <w:sz w:val="28"/>
          <w:szCs w:val="28"/>
        </w:rPr>
        <w:t>1.7. Староста исполняет свои полномочия на безвозмездной основе. Администрация МО СП «Тунка» вправе устанавливать периодические или единовременные выплаты, направленные на поощрение, a также стимулирование деятельности старост.</w:t>
      </w:r>
    </w:p>
    <w:p w:rsidR="00B40E9C" w:rsidRPr="00B90173" w:rsidRDefault="0013444A" w:rsidP="00B40E9C">
      <w:pPr>
        <w:pStyle w:val="ac"/>
        <w:shd w:val="clear" w:color="auto" w:fill="FFFFFF"/>
        <w:ind w:firstLine="709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1.8.</w:t>
      </w:r>
    </w:p>
    <w:p w:rsidR="00B40E9C" w:rsidRPr="00B90173" w:rsidRDefault="00B40E9C" w:rsidP="00B40E9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  <w:color w:val="2C2D2E"/>
          <w:sz w:val="28"/>
          <w:szCs w:val="28"/>
        </w:rPr>
      </w:pPr>
      <w:r w:rsidRPr="00B90173">
        <w:rPr>
          <w:rFonts w:eastAsia="Arial Unicode MS"/>
          <w:color w:val="2C2D2E"/>
          <w:sz w:val="28"/>
          <w:szCs w:val="28"/>
        </w:rPr>
        <w:t>1.9. Старостой сельского населенного пункта не может быть назначено лицо:</w:t>
      </w:r>
    </w:p>
    <w:p w:rsidR="00B40E9C" w:rsidRPr="00B90173" w:rsidRDefault="00B40E9C" w:rsidP="00B40E9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  <w:color w:val="2C2D2E"/>
          <w:sz w:val="28"/>
          <w:szCs w:val="28"/>
        </w:rPr>
      </w:pPr>
      <w:r w:rsidRPr="00B90173">
        <w:rPr>
          <w:rFonts w:eastAsia="Arial Unicode MS"/>
          <w:color w:val="2C2D2E"/>
          <w:sz w:val="28"/>
          <w:szCs w:val="28"/>
        </w:rPr>
        <w:t xml:space="preserve">1)  </w:t>
      </w:r>
      <w:proofErr w:type="gramStart"/>
      <w:r>
        <w:rPr>
          <w:rFonts w:eastAsia="Arial Unicode MS"/>
          <w:color w:val="2C2D2E"/>
          <w:sz w:val="28"/>
          <w:szCs w:val="28"/>
        </w:rPr>
        <w:t>замещающе</w:t>
      </w:r>
      <w:r w:rsidRPr="00B90173">
        <w:rPr>
          <w:rFonts w:eastAsia="Arial Unicode MS"/>
          <w:color w:val="2C2D2E"/>
          <w:sz w:val="28"/>
          <w:szCs w:val="28"/>
        </w:rPr>
        <w:t>е</w:t>
      </w:r>
      <w:proofErr w:type="gramEnd"/>
      <w:r w:rsidRPr="00B90173">
        <w:rPr>
          <w:rFonts w:eastAsia="Arial Unicode MS"/>
          <w:color w:val="2C2D2E"/>
          <w:sz w:val="28"/>
          <w:szCs w:val="28"/>
        </w:rPr>
        <w:t xml:space="preserve"> государственную должность, должность государственной гражданской</w:t>
      </w:r>
      <w:r w:rsidR="0013444A">
        <w:rPr>
          <w:rFonts w:eastAsia="Arial Unicode MS"/>
          <w:color w:val="2C2D2E"/>
          <w:sz w:val="28"/>
          <w:szCs w:val="28"/>
        </w:rPr>
        <w:t xml:space="preserve"> службы, муниципальную должность,</w:t>
      </w:r>
      <w:r w:rsidR="0013444A" w:rsidRPr="0013444A">
        <w:rPr>
          <w:rFonts w:eastAsia="Calibri"/>
          <w:sz w:val="28"/>
          <w:szCs w:val="28"/>
        </w:rPr>
        <w:t xml:space="preserve">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</w:t>
      </w:r>
      <w:r w:rsidR="0013444A">
        <w:rPr>
          <w:rFonts w:eastAsia="Calibri"/>
          <w:sz w:val="28"/>
          <w:szCs w:val="28"/>
        </w:rPr>
        <w:t xml:space="preserve"> </w:t>
      </w:r>
      <w:r w:rsidRPr="00B90173">
        <w:rPr>
          <w:rFonts w:eastAsia="Arial Unicode MS"/>
          <w:color w:val="2C2D2E"/>
          <w:sz w:val="28"/>
          <w:szCs w:val="28"/>
        </w:rPr>
        <w:t xml:space="preserve">или должность муниципальной службы; </w:t>
      </w:r>
    </w:p>
    <w:p w:rsidR="00B40E9C" w:rsidRPr="00B90173" w:rsidRDefault="00B40E9C" w:rsidP="00B40E9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  <w:color w:val="2C2D2E"/>
          <w:sz w:val="28"/>
          <w:szCs w:val="28"/>
        </w:rPr>
      </w:pPr>
      <w:r w:rsidRPr="00B90173">
        <w:rPr>
          <w:rFonts w:eastAsia="Arial Unicode MS"/>
          <w:color w:val="2C2D2E"/>
          <w:sz w:val="28"/>
          <w:szCs w:val="28"/>
        </w:rPr>
        <w:t xml:space="preserve">2) </w:t>
      </w:r>
      <w:proofErr w:type="gramStart"/>
      <w:r w:rsidRPr="00B90173">
        <w:rPr>
          <w:rFonts w:eastAsia="Arial Unicode MS"/>
          <w:color w:val="2C2D2E"/>
          <w:sz w:val="28"/>
          <w:szCs w:val="28"/>
        </w:rPr>
        <w:t>признанное</w:t>
      </w:r>
      <w:proofErr w:type="gramEnd"/>
      <w:r w:rsidRPr="00B90173">
        <w:rPr>
          <w:rFonts w:eastAsia="Arial Unicode MS"/>
          <w:color w:val="2C2D2E"/>
          <w:sz w:val="28"/>
          <w:szCs w:val="28"/>
        </w:rPr>
        <w:t xml:space="preserve"> судом недееспособным или ограниченно дееспособным;</w:t>
      </w:r>
    </w:p>
    <w:p w:rsidR="00B40E9C" w:rsidRPr="00B90173" w:rsidRDefault="00B40E9C" w:rsidP="00B40E9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  <w:color w:val="2C2D2E"/>
          <w:sz w:val="28"/>
          <w:szCs w:val="28"/>
        </w:rPr>
      </w:pPr>
      <w:r w:rsidRPr="00B90173">
        <w:rPr>
          <w:rFonts w:eastAsia="Arial Unicode MS"/>
          <w:color w:val="2C2D2E"/>
          <w:sz w:val="28"/>
          <w:szCs w:val="28"/>
        </w:rPr>
        <w:t xml:space="preserve">3) </w:t>
      </w:r>
      <w:proofErr w:type="gramStart"/>
      <w:r w:rsidRPr="00B90173">
        <w:rPr>
          <w:rFonts w:eastAsia="Arial Unicode MS"/>
          <w:color w:val="2C2D2E"/>
          <w:sz w:val="28"/>
          <w:szCs w:val="28"/>
        </w:rPr>
        <w:t>имеющее</w:t>
      </w:r>
      <w:proofErr w:type="gramEnd"/>
      <w:r w:rsidRPr="00B90173">
        <w:rPr>
          <w:rFonts w:eastAsia="Arial Unicode MS"/>
          <w:color w:val="2C2D2E"/>
          <w:sz w:val="28"/>
          <w:szCs w:val="28"/>
        </w:rPr>
        <w:t xml:space="preserve"> непогашенную или неснятую судимость.</w:t>
      </w:r>
    </w:p>
    <w:p w:rsidR="00B40E9C" w:rsidRPr="00B90173" w:rsidRDefault="00B40E9C" w:rsidP="00B40E9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  <w:color w:val="2C2D2E"/>
          <w:sz w:val="28"/>
          <w:szCs w:val="28"/>
        </w:rPr>
      </w:pPr>
      <w:r w:rsidRPr="00B90173">
        <w:rPr>
          <w:rFonts w:eastAsia="Arial Unicode MS"/>
          <w:color w:val="2C2D2E"/>
          <w:sz w:val="28"/>
          <w:szCs w:val="28"/>
        </w:rPr>
        <w:t>5. Срок полномочий старосты сельского населенного пункта составляет пять лет.</w:t>
      </w:r>
    </w:p>
    <w:p w:rsidR="00B40E9C" w:rsidRPr="00B90173" w:rsidRDefault="00B40E9C" w:rsidP="00B40E9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  <w:b/>
          <w:color w:val="2C2D2E"/>
          <w:sz w:val="28"/>
          <w:szCs w:val="28"/>
        </w:rPr>
      </w:pPr>
    </w:p>
    <w:p w:rsidR="00B40E9C" w:rsidRPr="00B90173" w:rsidRDefault="00B40E9C" w:rsidP="00B40E9C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rFonts w:eastAsia="Arial Unicode MS"/>
          <w:b/>
          <w:color w:val="2C2D2E"/>
          <w:sz w:val="28"/>
          <w:szCs w:val="28"/>
        </w:rPr>
      </w:pPr>
      <w:r w:rsidRPr="00B90173">
        <w:rPr>
          <w:rFonts w:eastAsia="Arial Unicode MS"/>
          <w:b/>
          <w:color w:val="2C2D2E"/>
          <w:sz w:val="28"/>
          <w:szCs w:val="28"/>
        </w:rPr>
        <w:t>2. Обязанности старост населенных пунктов</w:t>
      </w:r>
    </w:p>
    <w:p w:rsidR="00B40E9C" w:rsidRPr="00B90173" w:rsidRDefault="00B40E9C" w:rsidP="00B40E9C">
      <w:pPr>
        <w:pStyle w:val="ac"/>
        <w:shd w:val="clear" w:color="auto" w:fill="FFFFFF"/>
        <w:ind w:firstLine="709"/>
        <w:jc w:val="both"/>
        <w:rPr>
          <w:rFonts w:eastAsia="Arial Unicode MS"/>
          <w:color w:val="2C2D2E"/>
          <w:sz w:val="28"/>
          <w:szCs w:val="28"/>
        </w:rPr>
      </w:pPr>
      <w:r w:rsidRPr="00B90173">
        <w:rPr>
          <w:rFonts w:eastAsia="Arial Unicode MS"/>
          <w:color w:val="2C2D2E"/>
          <w:sz w:val="28"/>
          <w:szCs w:val="28"/>
        </w:rPr>
        <w:t>2.1. Староста сельского населенного пункта для решения возложенных на него задач:</w:t>
      </w:r>
    </w:p>
    <w:p w:rsidR="00B40E9C" w:rsidRPr="00B90173" w:rsidRDefault="00B40E9C" w:rsidP="00B40E9C">
      <w:pPr>
        <w:pStyle w:val="ac"/>
        <w:shd w:val="clear" w:color="auto" w:fill="FFFFFF"/>
        <w:ind w:firstLine="709"/>
        <w:jc w:val="both"/>
        <w:rPr>
          <w:rFonts w:eastAsia="Arial Unicode MS"/>
          <w:color w:val="2C2D2E"/>
          <w:sz w:val="28"/>
          <w:szCs w:val="28"/>
        </w:rPr>
      </w:pPr>
      <w:r w:rsidRPr="00B90173">
        <w:rPr>
          <w:rFonts w:eastAsia="Arial Unicode MS"/>
          <w:color w:val="2C2D2E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 по вопросам решения вопросов местного значения в сельском населенном пункте:</w:t>
      </w:r>
    </w:p>
    <w:p w:rsidR="00B40E9C" w:rsidRPr="00B90173" w:rsidRDefault="00B40E9C" w:rsidP="00B40E9C">
      <w:pPr>
        <w:pStyle w:val="ac"/>
        <w:shd w:val="clear" w:color="auto" w:fill="FFFFFF"/>
        <w:ind w:firstLine="709"/>
        <w:jc w:val="both"/>
        <w:rPr>
          <w:rFonts w:eastAsia="Arial Unicode MS"/>
          <w:color w:val="2C2D2E"/>
          <w:sz w:val="28"/>
          <w:szCs w:val="28"/>
        </w:rPr>
      </w:pPr>
      <w:r w:rsidRPr="00B90173">
        <w:rPr>
          <w:rFonts w:eastAsia="Arial Unicode MS"/>
          <w:color w:val="2C2D2E"/>
          <w:sz w:val="28"/>
          <w:szCs w:val="28"/>
        </w:rPr>
        <w:t xml:space="preserve"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</w:t>
      </w:r>
      <w:r>
        <w:rPr>
          <w:rFonts w:eastAsia="Arial Unicode MS"/>
          <w:color w:val="2C2D2E"/>
          <w:sz w:val="28"/>
          <w:szCs w:val="28"/>
        </w:rPr>
        <w:t>муници</w:t>
      </w:r>
      <w:r w:rsidRPr="00B90173">
        <w:rPr>
          <w:rFonts w:eastAsia="Arial Unicode MS"/>
          <w:color w:val="2C2D2E"/>
          <w:sz w:val="28"/>
          <w:szCs w:val="28"/>
        </w:rPr>
        <w:t>пальных правовых актов, подлежащие обязательному рассмотрению органами местного самоуправления;</w:t>
      </w:r>
    </w:p>
    <w:p w:rsidR="00B40E9C" w:rsidRPr="00B90173" w:rsidRDefault="00B40E9C" w:rsidP="00B40E9C">
      <w:pPr>
        <w:pStyle w:val="ac"/>
        <w:shd w:val="clear" w:color="auto" w:fill="FFFFFF"/>
        <w:ind w:firstLine="709"/>
        <w:jc w:val="both"/>
        <w:rPr>
          <w:rFonts w:eastAsia="Arial Unicode MS"/>
          <w:color w:val="2C2D2E"/>
          <w:sz w:val="28"/>
          <w:szCs w:val="28"/>
        </w:rPr>
      </w:pPr>
      <w:r w:rsidRPr="00B90173">
        <w:rPr>
          <w:rFonts w:eastAsia="Arial Unicode MS"/>
          <w:color w:val="2C2D2E"/>
          <w:sz w:val="28"/>
          <w:szCs w:val="28"/>
        </w:rPr>
        <w:lastRenderedPageBreak/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B40E9C" w:rsidRPr="00B90173" w:rsidRDefault="00B40E9C" w:rsidP="00B40E9C">
      <w:pPr>
        <w:pStyle w:val="ac"/>
        <w:shd w:val="clear" w:color="auto" w:fill="FFFFFF"/>
        <w:ind w:firstLine="709"/>
        <w:jc w:val="both"/>
        <w:rPr>
          <w:rFonts w:eastAsia="Arial Unicode MS"/>
          <w:color w:val="2C2D2E"/>
          <w:sz w:val="28"/>
          <w:szCs w:val="28"/>
        </w:rPr>
      </w:pPr>
      <w:r w:rsidRPr="00B90173">
        <w:rPr>
          <w:rFonts w:eastAsia="Arial Unicode MS"/>
          <w:color w:val="2C2D2E"/>
          <w:sz w:val="28"/>
          <w:szCs w:val="28"/>
        </w:rPr>
        <w:t xml:space="preserve"> 4) содействует органам местного самоуправления в организации и проведении публичных слушаний общественных обсуждений,  обнародовании их результатов в сельском населенном пункте;</w:t>
      </w:r>
    </w:p>
    <w:p w:rsidR="00B40E9C" w:rsidRPr="00B90173" w:rsidRDefault="00B40E9C" w:rsidP="00B40E9C">
      <w:pPr>
        <w:pStyle w:val="ac"/>
        <w:shd w:val="clear" w:color="auto" w:fill="FFFFFF"/>
        <w:spacing w:before="0" w:beforeAutospacing="0"/>
        <w:ind w:firstLine="709"/>
        <w:jc w:val="both"/>
        <w:rPr>
          <w:rFonts w:eastAsia="Arial Unicode MS"/>
          <w:color w:val="2C2D2E"/>
          <w:sz w:val="28"/>
          <w:szCs w:val="28"/>
        </w:rPr>
      </w:pPr>
      <w:r w:rsidRPr="00B90173">
        <w:rPr>
          <w:rFonts w:eastAsia="Arial Unicode MS"/>
          <w:color w:val="2C2D2E"/>
          <w:sz w:val="28"/>
          <w:szCs w:val="28"/>
        </w:rPr>
        <w:t xml:space="preserve"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</w:t>
      </w:r>
      <w:r>
        <w:rPr>
          <w:rFonts w:eastAsia="Arial Unicode MS"/>
          <w:color w:val="2C2D2E"/>
          <w:sz w:val="28"/>
          <w:szCs w:val="28"/>
        </w:rPr>
        <w:t>законом субъекта Россий</w:t>
      </w:r>
      <w:r w:rsidRPr="00B90173">
        <w:rPr>
          <w:rFonts w:eastAsia="Arial Unicode MS"/>
          <w:color w:val="2C2D2E"/>
          <w:sz w:val="28"/>
          <w:szCs w:val="28"/>
        </w:rPr>
        <w:t>ской Федерации.</w:t>
      </w:r>
    </w:p>
    <w:p w:rsidR="00B40E9C" w:rsidRPr="00B90173" w:rsidRDefault="00B40E9C" w:rsidP="00B40E9C">
      <w:pPr>
        <w:pStyle w:val="ac"/>
        <w:shd w:val="clear" w:color="auto" w:fill="FFFFFF"/>
        <w:ind w:firstLine="709"/>
        <w:jc w:val="center"/>
        <w:rPr>
          <w:rFonts w:eastAsia="Arial Unicode MS"/>
          <w:b/>
          <w:color w:val="2C2D2E"/>
          <w:sz w:val="28"/>
          <w:szCs w:val="28"/>
        </w:rPr>
      </w:pPr>
      <w:r w:rsidRPr="00B90173">
        <w:rPr>
          <w:rFonts w:eastAsia="Arial Unicode MS"/>
          <w:b/>
          <w:color w:val="2C2D2E"/>
          <w:sz w:val="28"/>
          <w:szCs w:val="28"/>
        </w:rPr>
        <w:t>3. Права старост населенных пунктов</w:t>
      </w:r>
    </w:p>
    <w:p w:rsidR="00B40E9C" w:rsidRPr="00B90173" w:rsidRDefault="00B40E9C" w:rsidP="00B40E9C">
      <w:pPr>
        <w:pStyle w:val="ac"/>
        <w:shd w:val="clear" w:color="auto" w:fill="FFFFFF"/>
        <w:ind w:firstLine="709"/>
        <w:jc w:val="both"/>
        <w:rPr>
          <w:rFonts w:eastAsia="Arial Unicode MS"/>
          <w:color w:val="2C2D2E"/>
          <w:sz w:val="28"/>
          <w:szCs w:val="28"/>
        </w:rPr>
      </w:pPr>
      <w:r w:rsidRPr="00B90173">
        <w:rPr>
          <w:rFonts w:eastAsia="Arial Unicode MS"/>
          <w:color w:val="2C2D2E"/>
          <w:sz w:val="28"/>
          <w:szCs w:val="28"/>
        </w:rPr>
        <w:t xml:space="preserve">3.1. Староста имеет право: </w:t>
      </w:r>
    </w:p>
    <w:p w:rsidR="00B40E9C" w:rsidRPr="00B90173" w:rsidRDefault="00B40E9C" w:rsidP="00B40E9C">
      <w:pPr>
        <w:pStyle w:val="ac"/>
        <w:shd w:val="clear" w:color="auto" w:fill="FFFFFF"/>
        <w:ind w:firstLine="709"/>
        <w:jc w:val="both"/>
        <w:rPr>
          <w:rFonts w:eastAsia="Arial Unicode MS"/>
          <w:color w:val="2C2D2E"/>
          <w:sz w:val="28"/>
          <w:szCs w:val="28"/>
        </w:rPr>
      </w:pPr>
      <w:r w:rsidRPr="00B90173">
        <w:rPr>
          <w:rFonts w:eastAsia="Arial Unicode MS"/>
          <w:color w:val="2C2D2E"/>
          <w:sz w:val="28"/>
          <w:szCs w:val="28"/>
        </w:rPr>
        <w:t>- обращаться в органы местного самоуправления по вопросам, входящим в их компетенцию;</w:t>
      </w:r>
    </w:p>
    <w:p w:rsidR="00B40E9C" w:rsidRPr="00B90173" w:rsidRDefault="00B40E9C" w:rsidP="00B40E9C">
      <w:pPr>
        <w:pStyle w:val="ac"/>
        <w:shd w:val="clear" w:color="auto" w:fill="FFFFFF"/>
        <w:ind w:firstLine="709"/>
        <w:jc w:val="both"/>
        <w:rPr>
          <w:rFonts w:eastAsia="Arial Unicode MS"/>
          <w:color w:val="2C2D2E"/>
          <w:sz w:val="28"/>
          <w:szCs w:val="28"/>
        </w:rPr>
      </w:pPr>
      <w:r w:rsidRPr="00B90173">
        <w:rPr>
          <w:rFonts w:eastAsia="Arial Unicode MS"/>
          <w:color w:val="2C2D2E"/>
          <w:sz w:val="28"/>
          <w:szCs w:val="28"/>
        </w:rPr>
        <w:t>- принимать участие в заседаниях Совета депутатов поселения и комиссиях по вопросам, касающимся жизни соответствующего населённого пункта:</w:t>
      </w:r>
    </w:p>
    <w:p w:rsidR="00B40E9C" w:rsidRPr="00B90173" w:rsidRDefault="00B40E9C" w:rsidP="00B40E9C">
      <w:pPr>
        <w:pStyle w:val="ac"/>
        <w:shd w:val="clear" w:color="auto" w:fill="FFFFFF"/>
        <w:ind w:firstLine="709"/>
        <w:jc w:val="both"/>
        <w:rPr>
          <w:rFonts w:eastAsia="Arial Unicode MS"/>
          <w:color w:val="2C2D2E"/>
          <w:sz w:val="28"/>
          <w:szCs w:val="28"/>
        </w:rPr>
      </w:pPr>
      <w:r w:rsidRPr="00B90173">
        <w:rPr>
          <w:rFonts w:eastAsia="Arial Unicode MS"/>
          <w:color w:val="2C2D2E"/>
          <w:sz w:val="28"/>
          <w:szCs w:val="28"/>
        </w:rPr>
        <w:t>- вносить предложения в постоянные депутатские комиссии и Совет депутатов поселения;</w:t>
      </w:r>
    </w:p>
    <w:p w:rsidR="00B40E9C" w:rsidRPr="00B90173" w:rsidRDefault="00B40E9C" w:rsidP="00B40E9C">
      <w:pPr>
        <w:pStyle w:val="ac"/>
        <w:shd w:val="clear" w:color="auto" w:fill="FFFFFF"/>
        <w:ind w:firstLine="709"/>
        <w:jc w:val="both"/>
        <w:rPr>
          <w:rFonts w:eastAsia="Arial Unicode MS"/>
          <w:color w:val="2C2D2E"/>
          <w:sz w:val="28"/>
          <w:szCs w:val="28"/>
        </w:rPr>
      </w:pPr>
      <w:r w:rsidRPr="00B90173">
        <w:rPr>
          <w:rFonts w:eastAsia="Arial Unicode MS"/>
          <w:color w:val="2C2D2E"/>
          <w:sz w:val="28"/>
          <w:szCs w:val="28"/>
        </w:rPr>
        <w:t>- делать устные замечания, предупреждения лицам, допустивших нарушение правил общественного порядка, благоустройства на территории населенного пункта, а при несоблюдении вышеуказанных правил направлять материалы в Администрацию;</w:t>
      </w:r>
    </w:p>
    <w:p w:rsidR="00B40E9C" w:rsidRPr="00B90173" w:rsidRDefault="00B40E9C" w:rsidP="00B40E9C">
      <w:pPr>
        <w:pStyle w:val="ac"/>
        <w:shd w:val="clear" w:color="auto" w:fill="FFFFFF"/>
        <w:ind w:firstLine="709"/>
        <w:jc w:val="both"/>
        <w:rPr>
          <w:rFonts w:eastAsia="Arial Unicode MS"/>
          <w:color w:val="2C2D2E"/>
          <w:sz w:val="28"/>
          <w:szCs w:val="28"/>
        </w:rPr>
      </w:pPr>
      <w:r w:rsidRPr="00B90173">
        <w:rPr>
          <w:rFonts w:eastAsia="Arial Unicode MS"/>
          <w:color w:val="2C2D2E"/>
          <w:sz w:val="28"/>
          <w:szCs w:val="28"/>
        </w:rPr>
        <w:t>-  представлять интересы жителей в различных организациях и учреждениях.</w:t>
      </w:r>
    </w:p>
    <w:p w:rsidR="00B40E9C" w:rsidRPr="00B90173" w:rsidRDefault="00B40E9C" w:rsidP="00B40E9C">
      <w:pPr>
        <w:pStyle w:val="ac"/>
        <w:shd w:val="clear" w:color="auto" w:fill="FFFFFF"/>
        <w:ind w:firstLine="709"/>
        <w:jc w:val="both"/>
        <w:rPr>
          <w:rFonts w:eastAsia="Arial Unicode MS"/>
          <w:color w:val="2C2D2E"/>
          <w:sz w:val="28"/>
          <w:szCs w:val="28"/>
        </w:rPr>
      </w:pPr>
      <w:r w:rsidRPr="00B90173">
        <w:rPr>
          <w:rFonts w:eastAsia="Arial Unicode MS"/>
          <w:color w:val="2C2D2E"/>
          <w:sz w:val="28"/>
          <w:szCs w:val="28"/>
        </w:rPr>
        <w:t>- осуществлять сбор денег по самообложению.</w:t>
      </w:r>
    </w:p>
    <w:p w:rsidR="00B40E9C" w:rsidRPr="00B90173" w:rsidRDefault="00B40E9C" w:rsidP="00B40E9C">
      <w:pPr>
        <w:pStyle w:val="ac"/>
        <w:shd w:val="clear" w:color="auto" w:fill="FFFFFF"/>
        <w:ind w:firstLine="709"/>
        <w:jc w:val="center"/>
        <w:rPr>
          <w:rFonts w:eastAsia="Arial Unicode MS"/>
          <w:b/>
          <w:color w:val="2C2D2E"/>
          <w:sz w:val="28"/>
          <w:szCs w:val="28"/>
        </w:rPr>
      </w:pPr>
      <w:r>
        <w:rPr>
          <w:rFonts w:eastAsia="Arial Unicode MS"/>
          <w:b/>
          <w:color w:val="2C2D2E"/>
          <w:sz w:val="28"/>
          <w:szCs w:val="28"/>
        </w:rPr>
        <w:t>4. Порядок избрани</w:t>
      </w:r>
      <w:r w:rsidRPr="00B90173">
        <w:rPr>
          <w:rFonts w:eastAsia="Arial Unicode MS"/>
          <w:b/>
          <w:color w:val="2C2D2E"/>
          <w:sz w:val="28"/>
          <w:szCs w:val="28"/>
        </w:rPr>
        <w:t>я старосты</w:t>
      </w:r>
    </w:p>
    <w:p w:rsidR="00B40E9C" w:rsidRPr="00B90173" w:rsidRDefault="00B40E9C" w:rsidP="00B40E9C">
      <w:pPr>
        <w:pStyle w:val="ac"/>
        <w:shd w:val="clear" w:color="auto" w:fill="FFFFFF"/>
        <w:ind w:firstLine="709"/>
        <w:jc w:val="both"/>
        <w:rPr>
          <w:rFonts w:eastAsia="Arial Unicode MS"/>
          <w:color w:val="2C2D2E"/>
          <w:sz w:val="28"/>
          <w:szCs w:val="28"/>
        </w:rPr>
      </w:pPr>
      <w:r w:rsidRPr="00B90173">
        <w:rPr>
          <w:rFonts w:eastAsia="Arial Unicode MS"/>
          <w:color w:val="2C2D2E"/>
          <w:sz w:val="28"/>
          <w:szCs w:val="28"/>
        </w:rPr>
        <w:t>Староста сельского населенного пункта назначается Советом депутатов муниципального образования сельское поселение  «Тунка»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B40E9C" w:rsidRPr="00B90173" w:rsidRDefault="00B40E9C" w:rsidP="00B40E9C">
      <w:pPr>
        <w:pStyle w:val="ac"/>
        <w:shd w:val="clear" w:color="auto" w:fill="FFFFFF"/>
        <w:ind w:firstLine="709"/>
        <w:jc w:val="center"/>
        <w:rPr>
          <w:rFonts w:eastAsia="Arial Unicode MS"/>
          <w:b/>
          <w:color w:val="2C2D2E"/>
          <w:sz w:val="28"/>
          <w:szCs w:val="28"/>
        </w:rPr>
      </w:pPr>
      <w:r w:rsidRPr="00B90173">
        <w:rPr>
          <w:rFonts w:eastAsia="Arial Unicode MS"/>
          <w:b/>
          <w:color w:val="2C2D2E"/>
          <w:sz w:val="28"/>
          <w:szCs w:val="28"/>
        </w:rPr>
        <w:lastRenderedPageBreak/>
        <w:t>5. Случаи досрочного прекращения полномочий старосты</w:t>
      </w:r>
    </w:p>
    <w:p w:rsidR="00B40E9C" w:rsidRPr="00193250" w:rsidRDefault="00B40E9C" w:rsidP="00B40E9C">
      <w:pPr>
        <w:pStyle w:val="ac"/>
        <w:shd w:val="clear" w:color="auto" w:fill="FFFFFF"/>
        <w:ind w:firstLine="709"/>
        <w:jc w:val="both"/>
        <w:rPr>
          <w:rFonts w:eastAsia="Arial Unicode MS"/>
          <w:color w:val="2C2D2E"/>
          <w:sz w:val="28"/>
          <w:szCs w:val="28"/>
        </w:rPr>
      </w:pPr>
      <w:r w:rsidRPr="00B90173">
        <w:rPr>
          <w:rFonts w:eastAsia="Arial Unicode MS"/>
          <w:color w:val="2C2D2E"/>
          <w:sz w:val="28"/>
          <w:szCs w:val="28"/>
        </w:rPr>
        <w:t xml:space="preserve">5.1. </w:t>
      </w:r>
      <w:proofErr w:type="gramStart"/>
      <w:r w:rsidRPr="00B90173">
        <w:rPr>
          <w:rFonts w:eastAsia="Arial Unicode MS"/>
          <w:color w:val="2C2D2E"/>
          <w:sz w:val="28"/>
          <w:szCs w:val="28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№131-ФЗ «Об общих принципах организации местного самоуправления в Российской Федераци</w:t>
      </w:r>
      <w:r>
        <w:rPr>
          <w:rFonts w:eastAsia="Arial Unicode MS"/>
          <w:color w:val="2C2D2E"/>
          <w:sz w:val="28"/>
          <w:szCs w:val="28"/>
        </w:rPr>
        <w:t>и</w:t>
      </w:r>
      <w:r w:rsidRPr="00B90173">
        <w:rPr>
          <w:rFonts w:eastAsia="Arial Unicode MS"/>
          <w:color w:val="2C2D2E"/>
          <w:sz w:val="28"/>
          <w:szCs w:val="28"/>
        </w:rPr>
        <w:t>»</w:t>
      </w:r>
      <w:r>
        <w:rPr>
          <w:rFonts w:eastAsia="Arial Unicode MS"/>
          <w:color w:val="2C2D2E"/>
          <w:sz w:val="28"/>
          <w:szCs w:val="28"/>
        </w:rPr>
        <w:t>.</w:t>
      </w:r>
      <w:proofErr w:type="gramEnd"/>
    </w:p>
    <w:p w:rsidR="00306F49" w:rsidRDefault="00306F49" w:rsidP="00306F49">
      <w:pPr>
        <w:autoSpaceDE w:val="0"/>
        <w:autoSpaceDN w:val="0"/>
        <w:adjustRightInd w:val="0"/>
        <w:ind w:firstLine="0"/>
        <w:jc w:val="right"/>
        <w:rPr>
          <w:rFonts w:eastAsia="Calibri"/>
          <w:szCs w:val="28"/>
          <w:lang w:eastAsia="en-US"/>
        </w:rPr>
      </w:pPr>
    </w:p>
    <w:p w:rsidR="00306F49" w:rsidRDefault="00306F49" w:rsidP="00306F49">
      <w:pPr>
        <w:autoSpaceDE w:val="0"/>
        <w:autoSpaceDN w:val="0"/>
        <w:adjustRightInd w:val="0"/>
        <w:ind w:firstLine="0"/>
        <w:jc w:val="right"/>
        <w:rPr>
          <w:rFonts w:eastAsia="Calibri"/>
          <w:szCs w:val="28"/>
          <w:lang w:eastAsia="en-US"/>
        </w:rPr>
      </w:pPr>
    </w:p>
    <w:p w:rsidR="00306F49" w:rsidRDefault="00306F49" w:rsidP="00306F49">
      <w:pPr>
        <w:autoSpaceDE w:val="0"/>
        <w:autoSpaceDN w:val="0"/>
        <w:adjustRightInd w:val="0"/>
        <w:ind w:firstLine="0"/>
        <w:jc w:val="right"/>
        <w:rPr>
          <w:rFonts w:eastAsia="Calibri"/>
          <w:szCs w:val="28"/>
          <w:lang w:eastAsia="en-US"/>
        </w:rPr>
      </w:pPr>
    </w:p>
    <w:p w:rsidR="00306F49" w:rsidRDefault="00306F49" w:rsidP="00306F49">
      <w:pPr>
        <w:autoSpaceDE w:val="0"/>
        <w:autoSpaceDN w:val="0"/>
        <w:adjustRightInd w:val="0"/>
        <w:ind w:firstLine="0"/>
        <w:jc w:val="right"/>
        <w:rPr>
          <w:rFonts w:eastAsia="Calibri"/>
          <w:szCs w:val="28"/>
          <w:lang w:eastAsia="en-US"/>
        </w:rPr>
      </w:pPr>
    </w:p>
    <w:p w:rsidR="00306F49" w:rsidRDefault="00306F49" w:rsidP="00306F49">
      <w:pPr>
        <w:autoSpaceDE w:val="0"/>
        <w:autoSpaceDN w:val="0"/>
        <w:adjustRightInd w:val="0"/>
        <w:ind w:firstLine="0"/>
        <w:jc w:val="right"/>
        <w:rPr>
          <w:rFonts w:eastAsia="Calibri"/>
          <w:szCs w:val="28"/>
          <w:lang w:eastAsia="en-US"/>
        </w:rPr>
      </w:pPr>
    </w:p>
    <w:p w:rsidR="00306F49" w:rsidRDefault="00306F49" w:rsidP="00306F49">
      <w:pPr>
        <w:autoSpaceDE w:val="0"/>
        <w:autoSpaceDN w:val="0"/>
        <w:adjustRightInd w:val="0"/>
        <w:ind w:firstLine="0"/>
        <w:jc w:val="right"/>
        <w:rPr>
          <w:rFonts w:eastAsia="Calibri"/>
          <w:szCs w:val="28"/>
          <w:lang w:eastAsia="en-US"/>
        </w:rPr>
      </w:pPr>
    </w:p>
    <w:p w:rsidR="00306F49" w:rsidRDefault="00306F49" w:rsidP="00306F49">
      <w:pPr>
        <w:autoSpaceDE w:val="0"/>
        <w:autoSpaceDN w:val="0"/>
        <w:adjustRightInd w:val="0"/>
        <w:ind w:firstLine="0"/>
        <w:jc w:val="right"/>
        <w:rPr>
          <w:rFonts w:eastAsia="Calibri"/>
          <w:szCs w:val="28"/>
          <w:lang w:eastAsia="en-US"/>
        </w:rPr>
      </w:pPr>
    </w:p>
    <w:p w:rsidR="00306F49" w:rsidRDefault="00306F49" w:rsidP="00306F49">
      <w:pPr>
        <w:autoSpaceDE w:val="0"/>
        <w:autoSpaceDN w:val="0"/>
        <w:adjustRightInd w:val="0"/>
        <w:ind w:firstLine="0"/>
        <w:jc w:val="right"/>
        <w:rPr>
          <w:rFonts w:eastAsia="Calibri"/>
          <w:szCs w:val="28"/>
          <w:lang w:eastAsia="en-US"/>
        </w:rPr>
      </w:pPr>
    </w:p>
    <w:sectPr w:rsidR="00306F49" w:rsidSect="00D026FD">
      <w:pgSz w:w="11906" w:h="16838"/>
      <w:pgMar w:top="1134" w:right="849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FF4" w:rsidRDefault="00063FF4" w:rsidP="000B108C">
      <w:pPr>
        <w:spacing w:line="240" w:lineRule="auto"/>
      </w:pPr>
      <w:r>
        <w:separator/>
      </w:r>
    </w:p>
  </w:endnote>
  <w:endnote w:type="continuationSeparator" w:id="0">
    <w:p w:rsidR="00063FF4" w:rsidRDefault="00063FF4" w:rsidP="000B10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FF4" w:rsidRDefault="00063FF4" w:rsidP="000B108C">
      <w:pPr>
        <w:spacing w:line="240" w:lineRule="auto"/>
      </w:pPr>
      <w:r>
        <w:separator/>
      </w:r>
    </w:p>
  </w:footnote>
  <w:footnote w:type="continuationSeparator" w:id="0">
    <w:p w:rsidR="00063FF4" w:rsidRDefault="00063FF4" w:rsidP="000B10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D90"/>
    <w:multiLevelType w:val="multilevel"/>
    <w:tmpl w:val="3A8C65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">
    <w:nsid w:val="159941EC"/>
    <w:multiLevelType w:val="hybridMultilevel"/>
    <w:tmpl w:val="3B78E1D0"/>
    <w:lvl w:ilvl="0" w:tplc="BF48BAF0">
      <w:start w:val="1"/>
      <w:numFmt w:val="decimal"/>
      <w:lvlText w:val="%1."/>
      <w:lvlJc w:val="left"/>
      <w:pPr>
        <w:ind w:left="81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28F33B8F"/>
    <w:multiLevelType w:val="multilevel"/>
    <w:tmpl w:val="294CA25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7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cs="Times New Roman" w:hint="default"/>
      </w:rPr>
    </w:lvl>
  </w:abstractNum>
  <w:abstractNum w:abstractNumId="3">
    <w:nsid w:val="2C7703EF"/>
    <w:multiLevelType w:val="hybridMultilevel"/>
    <w:tmpl w:val="3B405BCA"/>
    <w:lvl w:ilvl="0" w:tplc="F286B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C2726F"/>
    <w:multiLevelType w:val="hybridMultilevel"/>
    <w:tmpl w:val="822C3E14"/>
    <w:lvl w:ilvl="0" w:tplc="7E16B3F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70B218A"/>
    <w:multiLevelType w:val="hybridMultilevel"/>
    <w:tmpl w:val="8AF2F666"/>
    <w:lvl w:ilvl="0" w:tplc="5C12B880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6">
    <w:nsid w:val="6E99342F"/>
    <w:multiLevelType w:val="multilevel"/>
    <w:tmpl w:val="3A8C65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7">
    <w:nsid w:val="7FD97DA5"/>
    <w:multiLevelType w:val="hybridMultilevel"/>
    <w:tmpl w:val="54F23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08C"/>
    <w:rsid w:val="00050CB1"/>
    <w:rsid w:val="00053B79"/>
    <w:rsid w:val="00063FF4"/>
    <w:rsid w:val="0007008B"/>
    <w:rsid w:val="00087940"/>
    <w:rsid w:val="000B108C"/>
    <w:rsid w:val="000B3FE6"/>
    <w:rsid w:val="000C22B5"/>
    <w:rsid w:val="000C7986"/>
    <w:rsid w:val="000F35A6"/>
    <w:rsid w:val="00127DAB"/>
    <w:rsid w:val="0013444A"/>
    <w:rsid w:val="00150583"/>
    <w:rsid w:val="0015667D"/>
    <w:rsid w:val="00161428"/>
    <w:rsid w:val="00191DF9"/>
    <w:rsid w:val="001A1BF9"/>
    <w:rsid w:val="001D7434"/>
    <w:rsid w:val="00270514"/>
    <w:rsid w:val="00297E3C"/>
    <w:rsid w:val="00306F49"/>
    <w:rsid w:val="003302AE"/>
    <w:rsid w:val="00372189"/>
    <w:rsid w:val="0040418E"/>
    <w:rsid w:val="00442F0A"/>
    <w:rsid w:val="00501BA3"/>
    <w:rsid w:val="00511902"/>
    <w:rsid w:val="0056026B"/>
    <w:rsid w:val="005B3B4B"/>
    <w:rsid w:val="005C6FE2"/>
    <w:rsid w:val="00624C82"/>
    <w:rsid w:val="006503CF"/>
    <w:rsid w:val="00652853"/>
    <w:rsid w:val="00672A28"/>
    <w:rsid w:val="00687DBD"/>
    <w:rsid w:val="006B3BA5"/>
    <w:rsid w:val="007E7FD6"/>
    <w:rsid w:val="009208E5"/>
    <w:rsid w:val="0093752F"/>
    <w:rsid w:val="00967E8C"/>
    <w:rsid w:val="0097122A"/>
    <w:rsid w:val="009A27AC"/>
    <w:rsid w:val="009B5CA3"/>
    <w:rsid w:val="00A405B4"/>
    <w:rsid w:val="00A53FEB"/>
    <w:rsid w:val="00A74E2A"/>
    <w:rsid w:val="00A755E2"/>
    <w:rsid w:val="00AD754D"/>
    <w:rsid w:val="00AE458D"/>
    <w:rsid w:val="00AF6C92"/>
    <w:rsid w:val="00B305C1"/>
    <w:rsid w:val="00B40E9C"/>
    <w:rsid w:val="00B474C2"/>
    <w:rsid w:val="00B97BD9"/>
    <w:rsid w:val="00C94F80"/>
    <w:rsid w:val="00CC2D15"/>
    <w:rsid w:val="00CD10EF"/>
    <w:rsid w:val="00CD6545"/>
    <w:rsid w:val="00CF57BE"/>
    <w:rsid w:val="00D026FD"/>
    <w:rsid w:val="00D553EA"/>
    <w:rsid w:val="00D63784"/>
    <w:rsid w:val="00D676E7"/>
    <w:rsid w:val="00D80464"/>
    <w:rsid w:val="00DA2481"/>
    <w:rsid w:val="00E456CB"/>
    <w:rsid w:val="00E70775"/>
    <w:rsid w:val="00E9207A"/>
    <w:rsid w:val="00E96076"/>
    <w:rsid w:val="00EA3E8B"/>
    <w:rsid w:val="00EC1E0C"/>
    <w:rsid w:val="00ED06D8"/>
    <w:rsid w:val="00F03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8C"/>
    <w:pPr>
      <w:spacing w:after="0" w:line="331" w:lineRule="exact"/>
      <w:ind w:left="-284" w:right="23" w:firstLine="743"/>
      <w:jc w:val="both"/>
    </w:pPr>
    <w:rPr>
      <w:rFonts w:eastAsia="Times New Roman" w:cs="Courier New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B108C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108C"/>
    <w:rPr>
      <w:rFonts w:eastAsia="Times New Roman" w:cs="Courier New"/>
      <w:b/>
      <w:szCs w:val="20"/>
      <w:lang w:eastAsia="ru-RU"/>
    </w:rPr>
  </w:style>
  <w:style w:type="paragraph" w:customStyle="1" w:styleId="ConsPlusNormal">
    <w:name w:val="ConsPlusNormal"/>
    <w:rsid w:val="000B108C"/>
    <w:pPr>
      <w:widowControl w:val="0"/>
      <w:autoSpaceDE w:val="0"/>
      <w:autoSpaceDN w:val="0"/>
      <w:adjustRightInd w:val="0"/>
      <w:spacing w:after="0" w:line="240" w:lineRule="auto"/>
      <w:ind w:left="-284" w:right="2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0B108C"/>
    <w:rPr>
      <w:rFonts w:cs="Times New Roman"/>
      <w:sz w:val="20"/>
    </w:rPr>
  </w:style>
  <w:style w:type="character" w:customStyle="1" w:styleId="a4">
    <w:name w:val="Текст сноски Знак"/>
    <w:basedOn w:val="a0"/>
    <w:link w:val="a3"/>
    <w:rsid w:val="000B108C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1"/>
    <w:uiPriority w:val="99"/>
    <w:unhideWhenUsed/>
    <w:rsid w:val="000B108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0"/>
      <w:lang w:eastAsia="en-US"/>
    </w:rPr>
  </w:style>
  <w:style w:type="character" w:customStyle="1" w:styleId="a6">
    <w:name w:val="Нижний колонтитул Знак"/>
    <w:basedOn w:val="a0"/>
    <w:uiPriority w:val="99"/>
    <w:semiHidden/>
    <w:rsid w:val="000B108C"/>
    <w:rPr>
      <w:rFonts w:eastAsia="Times New Roman" w:cs="Courier New"/>
      <w:szCs w:val="20"/>
      <w:lang w:eastAsia="ru-RU"/>
    </w:rPr>
  </w:style>
  <w:style w:type="character" w:customStyle="1" w:styleId="a7">
    <w:name w:val="Абзац списка Знак"/>
    <w:link w:val="a8"/>
    <w:uiPriority w:val="34"/>
    <w:locked/>
    <w:rsid w:val="000B108C"/>
    <w:rPr>
      <w:rFonts w:ascii="Calibri" w:eastAsia="Calibri" w:hAnsi="Calibri"/>
    </w:rPr>
  </w:style>
  <w:style w:type="paragraph" w:styleId="a8">
    <w:name w:val="List Paragraph"/>
    <w:basedOn w:val="a"/>
    <w:link w:val="a7"/>
    <w:uiPriority w:val="34"/>
    <w:qFormat/>
    <w:rsid w:val="000B108C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8"/>
      <w:lang w:eastAsia="en-US"/>
    </w:rPr>
  </w:style>
  <w:style w:type="paragraph" w:customStyle="1" w:styleId="ConsPlusTitle">
    <w:name w:val="ConsPlusTitle"/>
    <w:rsid w:val="000B108C"/>
    <w:pPr>
      <w:widowControl w:val="0"/>
      <w:autoSpaceDE w:val="0"/>
      <w:autoSpaceDN w:val="0"/>
      <w:adjustRightInd w:val="0"/>
      <w:spacing w:after="0" w:line="240" w:lineRule="auto"/>
      <w:ind w:left="-284" w:right="23" w:firstLine="743"/>
      <w:jc w:val="both"/>
    </w:pPr>
    <w:rPr>
      <w:rFonts w:eastAsia="Times New Roman"/>
      <w:b/>
      <w:bCs/>
      <w:sz w:val="24"/>
      <w:szCs w:val="24"/>
      <w:lang w:eastAsia="ru-RU"/>
    </w:rPr>
  </w:style>
  <w:style w:type="character" w:customStyle="1" w:styleId="1">
    <w:name w:val="Нижний колонтитул Знак1"/>
    <w:link w:val="a5"/>
    <w:uiPriority w:val="99"/>
    <w:locked/>
    <w:rsid w:val="000B108C"/>
    <w:rPr>
      <w:rFonts w:ascii="Calibri" w:eastAsia="Calibri" w:hAnsi="Calibri"/>
      <w:sz w:val="20"/>
      <w:szCs w:val="20"/>
    </w:rPr>
  </w:style>
  <w:style w:type="character" w:styleId="a9">
    <w:name w:val="footnote reference"/>
    <w:basedOn w:val="a0"/>
    <w:rsid w:val="000B108C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442F0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42F0A"/>
    <w:rPr>
      <w:rFonts w:eastAsia="Times New Roman" w:cs="Courier New"/>
      <w:szCs w:val="20"/>
      <w:lang w:eastAsia="ru-RU"/>
    </w:rPr>
  </w:style>
  <w:style w:type="paragraph" w:styleId="ac">
    <w:name w:val="Normal (Web)"/>
    <w:basedOn w:val="a"/>
    <w:uiPriority w:val="99"/>
    <w:unhideWhenUsed/>
    <w:rsid w:val="00B40E9C"/>
    <w:pPr>
      <w:spacing w:before="100" w:beforeAutospacing="1" w:after="100" w:afterAutospacing="1" w:line="240" w:lineRule="auto"/>
      <w:ind w:left="0" w:right="0" w:firstLine="0"/>
      <w:jc w:val="left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6A9FE-DFBE-42B2-AED5-C68EEE9E0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RWT</cp:lastModifiedBy>
  <cp:revision>16</cp:revision>
  <cp:lastPrinted>2022-10-21T01:20:00Z</cp:lastPrinted>
  <dcterms:created xsi:type="dcterms:W3CDTF">2022-10-25T01:58:00Z</dcterms:created>
  <dcterms:modified xsi:type="dcterms:W3CDTF">2023-07-04T03:53:00Z</dcterms:modified>
</cp:coreProperties>
</file>