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7E" w:rsidRPr="001B17DB" w:rsidRDefault="009D017E" w:rsidP="00EE0798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1B17DB" w:rsidP="009D017E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43</w:t>
      </w:r>
      <w:r w:rsidR="00374055" w:rsidRPr="001B17DB">
        <w:rPr>
          <w:sz w:val="28"/>
          <w:szCs w:val="28"/>
        </w:rPr>
        <w:t xml:space="preserve"> 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«Тунка» 4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9E3872">
        <w:rPr>
          <w:sz w:val="28"/>
          <w:szCs w:val="28"/>
        </w:rPr>
        <w:t>20</w:t>
      </w:r>
      <w:r w:rsidR="00197477" w:rsidRPr="001B17DB">
        <w:rPr>
          <w:sz w:val="28"/>
          <w:szCs w:val="28"/>
        </w:rPr>
        <w:t xml:space="preserve">» января </w:t>
      </w:r>
      <w:r w:rsidR="001B17DB" w:rsidRPr="001B17DB">
        <w:rPr>
          <w:sz w:val="28"/>
          <w:szCs w:val="28"/>
        </w:rPr>
        <w:t xml:space="preserve"> 2023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9D017E" w:rsidRPr="001B17DB">
        <w:rPr>
          <w:sz w:val="28"/>
          <w:szCs w:val="28"/>
        </w:rPr>
        <w:t xml:space="preserve"> № 1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Тунка</w:t>
      </w:r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1B17DB" w:rsidRPr="001B17DB">
        <w:rPr>
          <w:b/>
          <w:sz w:val="28"/>
          <w:szCs w:val="28"/>
          <w:lang w:eastAsia="en-US"/>
        </w:rPr>
        <w:t>ии изменений в решение № 1 от 21.12.2022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«Тунка</w:t>
      </w:r>
      <w:r w:rsidR="001B17DB" w:rsidRPr="001B17DB">
        <w:rPr>
          <w:b/>
          <w:sz w:val="28"/>
          <w:szCs w:val="28"/>
          <w:lang w:eastAsia="en-US"/>
        </w:rPr>
        <w:t>» на 2023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1B17DB" w:rsidRPr="001B17DB">
        <w:rPr>
          <w:b/>
          <w:sz w:val="28"/>
          <w:szCs w:val="28"/>
          <w:lang w:eastAsia="en-US"/>
        </w:rPr>
        <w:t>4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1B17DB" w:rsidRPr="001B17DB">
        <w:rPr>
          <w:b/>
          <w:sz w:val="28"/>
          <w:szCs w:val="28"/>
          <w:lang w:eastAsia="en-US"/>
        </w:rPr>
        <w:t xml:space="preserve"> 2025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 xml:space="preserve">На основании статьи 21 Устава муниципального образования сельское поселение «Тунка»,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 xml:space="preserve">униципального образования сельское поселение «Тунка» </w:t>
      </w:r>
      <w:r w:rsidR="001B17DB" w:rsidRPr="001B17DB">
        <w:rPr>
          <w:sz w:val="28"/>
          <w:szCs w:val="28"/>
          <w:lang w:eastAsia="en-US"/>
        </w:rPr>
        <w:t>№ 1 от 21.12.2022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B17DB" w:rsidRPr="001B17DB">
        <w:rPr>
          <w:sz w:val="28"/>
          <w:szCs w:val="28"/>
          <w:lang w:eastAsia="en-US"/>
        </w:rPr>
        <w:t>льское поселение «Тунка» на 2023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1B17DB" w:rsidRPr="001B17DB">
        <w:rPr>
          <w:sz w:val="28"/>
          <w:szCs w:val="28"/>
          <w:lang w:eastAsia="en-US"/>
        </w:rPr>
        <w:t>новый период 2024 и 2025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9651CC">
        <w:rPr>
          <w:sz w:val="28"/>
          <w:szCs w:val="28"/>
          <w:lang w:eastAsia="en-US"/>
        </w:rPr>
        <w:t>ристики местного бюджета на 2023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8C292F">
        <w:rPr>
          <w:sz w:val="28"/>
          <w:szCs w:val="28"/>
          <w:lang w:eastAsia="en-US"/>
        </w:rPr>
        <w:t xml:space="preserve"> объем доходов в сумме 5734,940</w:t>
      </w:r>
      <w:r w:rsidR="00837EF3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тыс. рублей, в том числе безвозмездных поступлений в </w:t>
      </w:r>
      <w:r w:rsidR="008C292F">
        <w:rPr>
          <w:sz w:val="28"/>
          <w:szCs w:val="28"/>
          <w:lang w:eastAsia="en-US"/>
        </w:rPr>
        <w:t>сумме  4000,700</w:t>
      </w:r>
      <w:r w:rsidR="00403447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2E1E82">
        <w:rPr>
          <w:sz w:val="28"/>
          <w:szCs w:val="28"/>
          <w:lang w:eastAsia="en-US"/>
        </w:rPr>
        <w:t>объем расходов в сумме  6461,064</w:t>
      </w:r>
      <w:r w:rsidRPr="001B17DB">
        <w:rPr>
          <w:sz w:val="28"/>
          <w:szCs w:val="28"/>
          <w:lang w:eastAsia="en-US"/>
        </w:rPr>
        <w:t>тыс. рублей</w:t>
      </w:r>
      <w:r w:rsidR="002E1E82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3) профи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8C292F">
        <w:rPr>
          <w:sz w:val="28"/>
          <w:szCs w:val="28"/>
          <w:lang w:eastAsia="en-US"/>
        </w:rPr>
        <w:t>726,124</w:t>
      </w:r>
      <w:r w:rsidR="008A33B7" w:rsidRPr="001B17DB">
        <w:rPr>
          <w:sz w:val="28"/>
          <w:szCs w:val="28"/>
          <w:lang w:eastAsia="en-US"/>
        </w:rPr>
        <w:t xml:space="preserve"> 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8C292F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403447" w:rsidRPr="001B17DB" w:rsidRDefault="00022CA9" w:rsidP="00316D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403447" w:rsidRPr="001B17DB">
        <w:rPr>
          <w:sz w:val="28"/>
          <w:szCs w:val="28"/>
          <w:lang w:eastAsia="en-US"/>
        </w:rPr>
        <w:t xml:space="preserve"> </w:t>
      </w:r>
      <w:r w:rsidR="00403447" w:rsidRPr="001B17DB">
        <w:rPr>
          <w:sz w:val="28"/>
          <w:szCs w:val="28"/>
        </w:rPr>
        <w:t>Утвердить основные характери</w:t>
      </w:r>
      <w:r w:rsidR="002E1E82">
        <w:rPr>
          <w:sz w:val="28"/>
          <w:szCs w:val="28"/>
        </w:rPr>
        <w:t>стики  местного  бюджета на 2024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022C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 объем доходов в сум</w:t>
      </w:r>
      <w:r w:rsidR="002E1E82">
        <w:rPr>
          <w:sz w:val="28"/>
          <w:szCs w:val="28"/>
        </w:rPr>
        <w:t>ме 5802,940</w:t>
      </w:r>
      <w:r w:rsidRPr="001B17DB">
        <w:rPr>
          <w:sz w:val="28"/>
          <w:szCs w:val="28"/>
        </w:rPr>
        <w:t xml:space="preserve"> тыс. рублей, в том числе безвозмездных</w:t>
      </w:r>
      <w:r w:rsidR="002E1E82">
        <w:rPr>
          <w:sz w:val="28"/>
          <w:szCs w:val="28"/>
        </w:rPr>
        <w:t xml:space="preserve"> поступлений в сумме  4060,700</w:t>
      </w:r>
      <w:r w:rsidR="00D90F51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</w:t>
      </w:r>
      <w:r w:rsidR="008A33B7" w:rsidRPr="001B17DB">
        <w:rPr>
          <w:sz w:val="28"/>
          <w:szCs w:val="28"/>
        </w:rPr>
        <w:t>) общий</w:t>
      </w:r>
      <w:r w:rsidR="002E1E82">
        <w:rPr>
          <w:sz w:val="28"/>
          <w:szCs w:val="28"/>
        </w:rPr>
        <w:t xml:space="preserve"> объем расходов в сумме 5802,940</w:t>
      </w:r>
      <w:r w:rsidRPr="001B17DB">
        <w:rPr>
          <w:sz w:val="28"/>
          <w:szCs w:val="28"/>
        </w:rPr>
        <w:t xml:space="preserve"> 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403447" w:rsidRPr="001B17DB" w:rsidRDefault="00F47F3F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«</w:t>
      </w:r>
      <w:r w:rsidR="00403447" w:rsidRPr="001B17DB">
        <w:rPr>
          <w:sz w:val="28"/>
          <w:szCs w:val="28"/>
        </w:rPr>
        <w:t>3. Утвердить основные характер</w:t>
      </w:r>
      <w:r w:rsidR="002E1E82">
        <w:rPr>
          <w:sz w:val="28"/>
          <w:szCs w:val="28"/>
        </w:rPr>
        <w:t>истики местного  бюджета на 2025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</w:t>
      </w:r>
      <w:r w:rsidR="008A33B7" w:rsidRPr="001B17DB">
        <w:rPr>
          <w:sz w:val="28"/>
          <w:szCs w:val="28"/>
        </w:rPr>
        <w:t xml:space="preserve"> объем доходов в сумме </w:t>
      </w:r>
      <w:r w:rsidR="002E1E82">
        <w:rPr>
          <w:sz w:val="28"/>
          <w:szCs w:val="28"/>
        </w:rPr>
        <w:t>5844,040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рублей, в том числе безвозмездных поступлений в сум</w:t>
      </w:r>
      <w:r w:rsidR="00F47F3F" w:rsidRPr="001B17DB">
        <w:rPr>
          <w:sz w:val="28"/>
          <w:szCs w:val="28"/>
        </w:rPr>
        <w:t xml:space="preserve">ме  </w:t>
      </w:r>
      <w:r w:rsidR="002E1E82">
        <w:rPr>
          <w:sz w:val="28"/>
          <w:szCs w:val="28"/>
        </w:rPr>
        <w:t>4097,800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2) общий объем расходов в сум</w:t>
      </w:r>
      <w:r w:rsidR="00D90F51" w:rsidRPr="001B17DB">
        <w:rPr>
          <w:sz w:val="28"/>
          <w:szCs w:val="28"/>
        </w:rPr>
        <w:t>м</w:t>
      </w:r>
      <w:r w:rsidR="002E1E82">
        <w:rPr>
          <w:sz w:val="28"/>
          <w:szCs w:val="28"/>
        </w:rPr>
        <w:t>е 5844,040</w:t>
      </w:r>
      <w:r w:rsidRPr="001B17DB">
        <w:rPr>
          <w:sz w:val="28"/>
          <w:szCs w:val="28"/>
        </w:rPr>
        <w:t>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9D017E" w:rsidRPr="001B17DB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2E1E82">
        <w:rPr>
          <w:sz w:val="28"/>
          <w:szCs w:val="28"/>
          <w:lang w:eastAsia="en-US"/>
        </w:rPr>
        <w:t xml:space="preserve"> </w:t>
      </w:r>
      <w:r w:rsidR="00EC4E56" w:rsidRPr="001B17DB">
        <w:rPr>
          <w:sz w:val="28"/>
          <w:szCs w:val="28"/>
          <w:lang w:eastAsia="en-US"/>
        </w:rPr>
        <w:t>3,4,5,</w:t>
      </w:r>
      <w:r w:rsidRPr="001B17DB">
        <w:rPr>
          <w:sz w:val="28"/>
          <w:szCs w:val="28"/>
          <w:lang w:eastAsia="en-US"/>
        </w:rPr>
        <w:t>6,</w:t>
      </w:r>
      <w:r w:rsidR="00403447" w:rsidRPr="001B17DB">
        <w:rPr>
          <w:sz w:val="28"/>
          <w:szCs w:val="28"/>
          <w:lang w:eastAsia="en-US"/>
        </w:rPr>
        <w:t>7,</w:t>
      </w:r>
      <w:r w:rsidRPr="001B17DB">
        <w:rPr>
          <w:sz w:val="28"/>
          <w:szCs w:val="28"/>
          <w:lang w:eastAsia="en-US"/>
        </w:rPr>
        <w:t>8,</w:t>
      </w:r>
      <w:r w:rsidR="00403447" w:rsidRPr="001B17DB">
        <w:rPr>
          <w:sz w:val="28"/>
          <w:szCs w:val="28"/>
          <w:lang w:eastAsia="en-US"/>
        </w:rPr>
        <w:t>9,</w:t>
      </w:r>
      <w:r w:rsidR="00EC4E56" w:rsidRPr="001B17DB">
        <w:rPr>
          <w:sz w:val="28"/>
          <w:szCs w:val="28"/>
          <w:lang w:eastAsia="en-US"/>
        </w:rPr>
        <w:t xml:space="preserve">10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403447" w:rsidRPr="001B17DB">
        <w:rPr>
          <w:sz w:val="28"/>
          <w:szCs w:val="28"/>
          <w:lang w:eastAsia="en-US"/>
        </w:rPr>
        <w:t xml:space="preserve">,5,6,7 </w:t>
      </w:r>
      <w:r w:rsidR="0007372D" w:rsidRPr="001B17DB">
        <w:rPr>
          <w:sz w:val="28"/>
          <w:szCs w:val="28"/>
          <w:lang w:eastAsia="en-US"/>
        </w:rPr>
        <w:t>,8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</w:t>
      </w:r>
      <w:r w:rsidRPr="004743EA">
        <w:rPr>
          <w:sz w:val="28"/>
          <w:szCs w:val="28"/>
        </w:rPr>
        <w:t>»:</w:t>
      </w:r>
      <w:proofErr w:type="spellStart"/>
      <w:r w:rsidR="00037EE6">
        <w:fldChar w:fldCharType="begin"/>
      </w:r>
      <w:r>
        <w:instrText>HYPERLINK "http://tunka.admonline.ru/" \t "_blank"</w:instrText>
      </w:r>
      <w:r w:rsidR="00037EE6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://tunka.admonline.ru</w:t>
      </w:r>
      <w:r w:rsidR="00037EE6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r w:rsidRPr="00490394">
        <w:rPr>
          <w:sz w:val="28"/>
          <w:szCs w:val="28"/>
          <w:lang w:eastAsia="en-US"/>
        </w:rPr>
        <w:t xml:space="preserve">Контроль за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r w:rsidR="009651CC" w:rsidRPr="001B17DB">
        <w:rPr>
          <w:sz w:val="28"/>
          <w:szCs w:val="28"/>
        </w:rPr>
        <w:t>Т.В.Леонтьева</w:t>
      </w:r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8F20EF" w:rsidRDefault="008F20EF" w:rsidP="00F47F3F">
      <w:pPr>
        <w:tabs>
          <w:tab w:val="left" w:pos="7522"/>
        </w:tabs>
        <w:rPr>
          <w:b/>
        </w:rPr>
      </w:pPr>
    </w:p>
    <w:tbl>
      <w:tblPr>
        <w:tblW w:w="11298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410"/>
        <w:gridCol w:w="441"/>
        <w:gridCol w:w="2690"/>
        <w:gridCol w:w="5380"/>
        <w:gridCol w:w="1558"/>
        <w:gridCol w:w="819"/>
      </w:tblGrid>
      <w:tr w:rsidR="008F20EF" w:rsidTr="00D2474C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8F20EF" w:rsidRDefault="008F20EF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20EF" w:rsidRDefault="008F20EF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F20EF" w:rsidRDefault="008F20EF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Приложение </w:t>
            </w:r>
            <w:r w:rsidR="00531D1F">
              <w:rPr>
                <w:lang w:eastAsia="en-US"/>
              </w:rPr>
              <w:t>3</w:t>
            </w:r>
          </w:p>
        </w:tc>
      </w:tr>
      <w:tr w:rsidR="008F20EF" w:rsidTr="00D2474C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F20EF" w:rsidRDefault="008F20EF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к Решению Совета депутатов</w:t>
            </w:r>
          </w:p>
        </w:tc>
      </w:tr>
      <w:tr w:rsidR="008F20EF" w:rsidTr="00D2474C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МО сельское  поселение «Тунка»</w:t>
            </w:r>
          </w:p>
        </w:tc>
      </w:tr>
      <w:tr w:rsidR="008F20EF" w:rsidTr="00D2474C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муниципального                                  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«Тунка»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2023 год  и на плановый период 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2024 и 2025 годов»</w:t>
            </w:r>
          </w:p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от    21 декабря   2022 г    № 1                </w:t>
            </w:r>
          </w:p>
        </w:tc>
      </w:tr>
      <w:tr w:rsidR="008F20EF" w:rsidTr="00D2474C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F20EF" w:rsidTr="00D2474C">
        <w:trPr>
          <w:gridAfter w:val="1"/>
          <w:wAfter w:w="819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</w:t>
            </w:r>
            <w:r w:rsidR="00D2474C">
              <w:rPr>
                <w:b/>
                <w:bCs/>
                <w:lang w:eastAsia="en-US"/>
              </w:rPr>
              <w:t xml:space="preserve">                 </w:t>
            </w:r>
            <w:r>
              <w:rPr>
                <w:b/>
                <w:bCs/>
                <w:lang w:eastAsia="en-US"/>
              </w:rPr>
              <w:t xml:space="preserve">  Объем безвозмездных поступлений на 2023 год</w:t>
            </w:r>
          </w:p>
        </w:tc>
      </w:tr>
      <w:tr w:rsidR="008F20EF" w:rsidTr="00D2474C">
        <w:trPr>
          <w:gridAfter w:val="1"/>
          <w:wAfter w:w="819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8F20EF" w:rsidRDefault="008F20EF" w:rsidP="001C2E73">
            <w:pPr>
              <w:rPr>
                <w:b/>
                <w:bCs/>
                <w:lang w:eastAsia="en-US"/>
              </w:rPr>
            </w:pPr>
          </w:p>
        </w:tc>
      </w:tr>
      <w:tr w:rsidR="008F20EF" w:rsidTr="00D2474C">
        <w:trPr>
          <w:gridAfter w:val="1"/>
          <w:wAfter w:w="819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Приложение </w:t>
            </w:r>
            <w:r w:rsidR="00531D1F">
              <w:rPr>
                <w:lang w:eastAsia="en-US"/>
              </w:rPr>
              <w:t>1</w:t>
            </w:r>
          </w:p>
        </w:tc>
      </w:tr>
      <w:tr w:rsidR="00D2474C" w:rsidTr="00D2474C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D2474C" w:rsidRDefault="00D2474C" w:rsidP="00D2474C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9E3872">
              <w:rPr>
                <w:lang w:eastAsia="en-US"/>
              </w:rPr>
              <w:t xml:space="preserve">0т 20 </w:t>
            </w:r>
            <w:r w:rsidR="00EB5CCD">
              <w:rPr>
                <w:lang w:eastAsia="en-US"/>
              </w:rPr>
              <w:t xml:space="preserve"> января 2023</w:t>
            </w:r>
            <w:r>
              <w:rPr>
                <w:lang w:eastAsia="en-US"/>
              </w:rPr>
              <w:t xml:space="preserve"> № 1 </w:t>
            </w:r>
            <w:r>
              <w:t xml:space="preserve">                                                                                                             </w:t>
            </w:r>
          </w:p>
          <w:p w:rsidR="00D2474C" w:rsidRDefault="00D2474C" w:rsidP="00D2474C">
            <w:pPr>
              <w:spacing w:line="276" w:lineRule="auto"/>
              <w:rPr>
                <w:lang w:eastAsia="en-US"/>
              </w:rPr>
            </w:pPr>
          </w:p>
        </w:tc>
      </w:tr>
    </w:tbl>
    <w:p w:rsidR="008F20EF" w:rsidRDefault="008F20EF" w:rsidP="008F20EF">
      <w:pPr>
        <w:ind w:firstLine="708"/>
      </w:pPr>
    </w:p>
    <w:p w:rsidR="008F20EF" w:rsidRDefault="008F20EF" w:rsidP="008F20EF">
      <w:pPr>
        <w:ind w:firstLine="708"/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690"/>
        <w:gridCol w:w="5380"/>
        <w:gridCol w:w="1558"/>
        <w:gridCol w:w="12"/>
      </w:tblGrid>
      <w:tr w:rsidR="008F20EF" w:rsidTr="001C2E73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 г</w:t>
            </w:r>
          </w:p>
        </w:tc>
      </w:tr>
      <w:tr w:rsidR="008F20EF" w:rsidTr="001C2E73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4000,7</w:t>
            </w:r>
            <w:r w:rsidR="008F20EF">
              <w:rPr>
                <w:b/>
                <w:bCs/>
                <w:lang w:eastAsia="en-US"/>
              </w:rPr>
              <w:t>00</w:t>
            </w:r>
          </w:p>
        </w:tc>
      </w:tr>
      <w:tr w:rsidR="008F20EF" w:rsidTr="001C2E7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Pr="00221317" w:rsidRDefault="00531D1F" w:rsidP="00531D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4000,700</w:t>
            </w:r>
          </w:p>
        </w:tc>
      </w:tr>
      <w:tr w:rsidR="008F20EF" w:rsidTr="001C2E7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Default="008F20E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6,700</w:t>
            </w:r>
          </w:p>
        </w:tc>
      </w:tr>
      <w:tr w:rsidR="008F20EF" w:rsidTr="001C2E73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Pr="00221317" w:rsidRDefault="008F20EF" w:rsidP="00531D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8F20EF" w:rsidTr="001C2E7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Pr="00AB0981" w:rsidRDefault="008F20E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0981">
              <w:rPr>
                <w:b/>
                <w:lang w:eastAsia="en-US"/>
              </w:rPr>
              <w:t>3</w:t>
            </w:r>
            <w:r w:rsidR="00531D1F">
              <w:rPr>
                <w:b/>
                <w:lang w:eastAsia="en-US"/>
              </w:rPr>
              <w:t>575,700</w:t>
            </w:r>
          </w:p>
        </w:tc>
      </w:tr>
      <w:tr w:rsidR="008F20EF" w:rsidTr="001C2E7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Default="008F20E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418,300</w:t>
            </w:r>
          </w:p>
        </w:tc>
      </w:tr>
      <w:tr w:rsidR="008F20EF" w:rsidTr="001C2E7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EF" w:rsidRDefault="008F20EF" w:rsidP="00531D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418,300</w:t>
            </w:r>
          </w:p>
        </w:tc>
      </w:tr>
    </w:tbl>
    <w:p w:rsidR="008F20EF" w:rsidRDefault="008F20EF" w:rsidP="008F20EF">
      <w:pPr>
        <w:ind w:firstLine="708"/>
      </w:pPr>
    </w:p>
    <w:p w:rsidR="008F20EF" w:rsidRDefault="008F20EF" w:rsidP="008F20EF">
      <w:pPr>
        <w:ind w:firstLine="708"/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531D1F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531D1F" w:rsidRDefault="00531D1F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531D1F" w:rsidRDefault="00531D1F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31D1F" w:rsidRDefault="00531D1F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Приложение 2</w:t>
            </w:r>
          </w:p>
        </w:tc>
      </w:tr>
      <w:tr w:rsidR="00531D1F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531D1F" w:rsidRDefault="00531D1F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531D1F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531D1F" w:rsidRDefault="00531D1F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531D1F" w:rsidRDefault="00531D1F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9E3872">
              <w:rPr>
                <w:lang w:eastAsia="en-US"/>
              </w:rPr>
              <w:t>от 20</w:t>
            </w:r>
            <w:r w:rsidR="00EB5CCD">
              <w:rPr>
                <w:lang w:eastAsia="en-US"/>
              </w:rPr>
              <w:t xml:space="preserve">   января 2023</w:t>
            </w:r>
            <w:r>
              <w:rPr>
                <w:lang w:eastAsia="en-US"/>
              </w:rPr>
              <w:t xml:space="preserve"> № 1</w:t>
            </w:r>
            <w:r>
              <w:t xml:space="preserve">                                                                                     </w:t>
            </w:r>
          </w:p>
          <w:p w:rsidR="00531D1F" w:rsidRDefault="00531D1F" w:rsidP="001C2E73">
            <w:pPr>
              <w:spacing w:line="276" w:lineRule="auto"/>
              <w:rPr>
                <w:lang w:eastAsia="en-US"/>
              </w:rPr>
            </w:pPr>
          </w:p>
        </w:tc>
      </w:tr>
    </w:tbl>
    <w:p w:rsidR="008F20EF" w:rsidRDefault="008F20EF" w:rsidP="008F20EF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F20EF" w:rsidRDefault="008F20EF" w:rsidP="008F20EF">
      <w:r>
        <w:t xml:space="preserve">                                                                                                                    Приложение 4</w:t>
      </w:r>
    </w:p>
    <w:tbl>
      <w:tblPr>
        <w:tblW w:w="111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"/>
        <w:gridCol w:w="2603"/>
        <w:gridCol w:w="4246"/>
        <w:gridCol w:w="2598"/>
        <w:gridCol w:w="760"/>
      </w:tblGrid>
      <w:tr w:rsidR="008F20EF" w:rsidTr="00531D1F">
        <w:trPr>
          <w:gridBefore w:val="1"/>
          <w:wBefore w:w="964" w:type="dxa"/>
          <w:trHeight w:val="304"/>
        </w:trPr>
        <w:tc>
          <w:tcPr>
            <w:tcW w:w="10207" w:type="dxa"/>
            <w:gridSpan w:val="4"/>
            <w:noWrap/>
            <w:vAlign w:val="bottom"/>
            <w:hideMark/>
          </w:tcPr>
          <w:p w:rsidR="008F20EF" w:rsidRDefault="008F20EF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F20EF" w:rsidTr="00531D1F">
        <w:trPr>
          <w:gridBefore w:val="1"/>
          <w:wBefore w:w="964" w:type="dxa"/>
          <w:trHeight w:val="258"/>
        </w:trPr>
        <w:tc>
          <w:tcPr>
            <w:tcW w:w="10207" w:type="dxa"/>
            <w:gridSpan w:val="4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8F20EF" w:rsidTr="00531D1F">
        <w:trPr>
          <w:gridBefore w:val="1"/>
          <w:wBefore w:w="964" w:type="dxa"/>
          <w:trHeight w:val="304"/>
        </w:trPr>
        <w:tc>
          <w:tcPr>
            <w:tcW w:w="10207" w:type="dxa"/>
            <w:gridSpan w:val="4"/>
            <w:noWrap/>
            <w:vAlign w:val="bottom"/>
            <w:hideMark/>
          </w:tcPr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муниципального                                  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«Тунка»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2023 год  и на плановый период </w:t>
            </w:r>
          </w:p>
          <w:p w:rsidR="008F20EF" w:rsidRDefault="008F20EF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2024 и 2025 годов»</w:t>
            </w:r>
          </w:p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от    21 декабря   2022 г    № 1</w:t>
            </w:r>
          </w:p>
        </w:tc>
      </w:tr>
      <w:tr w:rsidR="008F20EF" w:rsidTr="00531D1F">
        <w:trPr>
          <w:gridBefore w:val="1"/>
          <w:wBefore w:w="964" w:type="dxa"/>
          <w:trHeight w:val="258"/>
        </w:trPr>
        <w:tc>
          <w:tcPr>
            <w:tcW w:w="10207" w:type="dxa"/>
            <w:gridSpan w:val="4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F20EF" w:rsidRDefault="008F20EF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>
              <w:rPr>
                <w:b/>
                <w:bCs/>
                <w:lang w:eastAsia="en-US"/>
              </w:rPr>
              <w:t>Объем безвозмездных поступлений на 2024-2025  годы</w:t>
            </w:r>
            <w:r w:rsidR="00EB5CCD">
              <w:t xml:space="preserve">            (Тыс.руб.)</w:t>
            </w:r>
          </w:p>
        </w:tc>
      </w:tr>
      <w:tr w:rsidR="008F20EF" w:rsidTr="00531D1F">
        <w:trPr>
          <w:gridAfter w:val="1"/>
          <w:wAfter w:w="470" w:type="dxa"/>
          <w:trHeight w:val="258"/>
        </w:trPr>
        <w:tc>
          <w:tcPr>
            <w:tcW w:w="687" w:type="dxa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8F20EF" w:rsidRDefault="008F20EF" w:rsidP="001C2E7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36"/>
        <w:tblW w:w="10923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3969"/>
        <w:gridCol w:w="1842"/>
        <w:gridCol w:w="1418"/>
        <w:gridCol w:w="7"/>
      </w:tblGrid>
      <w:tr w:rsidR="00531D1F" w:rsidTr="00531D1F">
        <w:trPr>
          <w:gridAfter w:val="1"/>
          <w:wAfter w:w="7" w:type="dxa"/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531D1F" w:rsidTr="00531D1F">
        <w:trPr>
          <w:gridAfter w:val="1"/>
          <w:wAfter w:w="7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</w:tr>
      <w:tr w:rsidR="00531D1F" w:rsidTr="00531D1F">
        <w:trPr>
          <w:gridAfter w:val="1"/>
          <w:wAfter w:w="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AB0981" w:rsidRDefault="00EB5CCD" w:rsidP="00EB5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4060,700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AB0981" w:rsidRDefault="00EB5CCD" w:rsidP="00EB5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4097,800</w:t>
            </w:r>
          </w:p>
        </w:tc>
      </w:tr>
      <w:tr w:rsidR="00531D1F" w:rsidTr="00531D1F">
        <w:trPr>
          <w:gridAfter w:val="1"/>
          <w:wAfter w:w="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261F4" w:rsidRDefault="00531D1F" w:rsidP="00531D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261F4" w:rsidRDefault="00EB5CCD" w:rsidP="00531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4097,800</w:t>
            </w:r>
          </w:p>
        </w:tc>
      </w:tr>
      <w:tr w:rsidR="00531D1F" w:rsidTr="00531D1F">
        <w:trPr>
          <w:gridAfter w:val="1"/>
          <w:wAfter w:w="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A13C90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A13C90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7,300</w:t>
            </w:r>
          </w:p>
        </w:tc>
      </w:tr>
      <w:tr w:rsidR="00531D1F" w:rsidTr="00531D1F">
        <w:trPr>
          <w:gridAfter w:val="1"/>
          <w:wAfter w:w="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7,300</w:t>
            </w:r>
          </w:p>
        </w:tc>
      </w:tr>
      <w:tr w:rsidR="00531D1F" w:rsidTr="00531D1F">
        <w:trPr>
          <w:gridAfter w:val="1"/>
          <w:wAfter w:w="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261F4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61F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617,800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261F4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61F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637,800</w:t>
            </w:r>
          </w:p>
        </w:tc>
      </w:tr>
      <w:tr w:rsidR="00531D1F" w:rsidTr="00531D1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435,900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Default="00531D1F" w:rsidP="00531D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452,700</w:t>
            </w:r>
          </w:p>
        </w:tc>
      </w:tr>
      <w:tr w:rsidR="00531D1F" w:rsidTr="00531D1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D1F" w:rsidRDefault="00531D1F" w:rsidP="00531D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Default="00531D1F" w:rsidP="00531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446BE" w:rsidRDefault="00531D1F" w:rsidP="00531D1F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435,9</w:t>
            </w:r>
            <w:r>
              <w:rPr>
                <w:lang w:eastAsia="en-US"/>
              </w:rPr>
              <w:t>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D1F" w:rsidRPr="006446BE" w:rsidRDefault="00531D1F" w:rsidP="00531D1F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452,7</w:t>
            </w:r>
            <w:r>
              <w:rPr>
                <w:lang w:eastAsia="en-US"/>
              </w:rPr>
              <w:t>00</w:t>
            </w:r>
          </w:p>
        </w:tc>
      </w:tr>
    </w:tbl>
    <w:p w:rsidR="008F20EF" w:rsidRDefault="008F20EF" w:rsidP="008F20EF">
      <w:pPr>
        <w:tabs>
          <w:tab w:val="left" w:pos="1080"/>
        </w:tabs>
      </w:pPr>
      <w:r>
        <w:t xml:space="preserve">              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                Приложение 3</w:t>
            </w:r>
          </w:p>
        </w:tc>
      </w:tr>
      <w:tr w:rsidR="001C2E73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1C2E73" w:rsidRDefault="001C2E73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17   января 2023 № 1</w:t>
            </w:r>
            <w:r>
              <w:t xml:space="preserve">    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20"/>
        <w:tblOverlap w:val="never"/>
        <w:tblW w:w="11769" w:type="dxa"/>
        <w:tblLayout w:type="fixed"/>
        <w:tblLook w:val="04A0" w:firstRow="1" w:lastRow="0" w:firstColumn="1" w:lastColumn="0" w:noHBand="0" w:noVBand="1"/>
      </w:tblPr>
      <w:tblGrid>
        <w:gridCol w:w="144"/>
        <w:gridCol w:w="4359"/>
        <w:gridCol w:w="175"/>
        <w:gridCol w:w="529"/>
        <w:gridCol w:w="851"/>
        <w:gridCol w:w="1809"/>
        <w:gridCol w:w="1134"/>
        <w:gridCol w:w="1418"/>
        <w:gridCol w:w="266"/>
        <w:gridCol w:w="1084"/>
      </w:tblGrid>
      <w:tr w:rsidR="00E5216A" w:rsidTr="001F2C8C">
        <w:trPr>
          <w:gridBefore w:val="1"/>
          <w:gridAfter w:val="2"/>
          <w:wBefore w:w="144" w:type="dxa"/>
          <w:wAfter w:w="1350" w:type="dxa"/>
          <w:trHeight w:val="315"/>
        </w:trPr>
        <w:tc>
          <w:tcPr>
            <w:tcW w:w="4359" w:type="dxa"/>
            <w:noWrap/>
            <w:vAlign w:val="bottom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16" w:type="dxa"/>
            <w:gridSpan w:val="6"/>
            <w:vAlign w:val="bottom"/>
          </w:tcPr>
          <w:p w:rsidR="00E5216A" w:rsidRDefault="009E3872" w:rsidP="009E3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П</w:t>
            </w:r>
            <w:r w:rsidR="00E5216A">
              <w:rPr>
                <w:lang w:eastAsia="en-US"/>
              </w:rPr>
              <w:t>риложение 5</w:t>
            </w:r>
          </w:p>
          <w:p w:rsidR="00E5216A" w:rsidRDefault="00E5216A" w:rsidP="00E52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</w:tc>
      </w:tr>
      <w:tr w:rsidR="00E5216A" w:rsidTr="001F2C8C">
        <w:trPr>
          <w:gridBefore w:val="1"/>
          <w:gridAfter w:val="2"/>
          <w:wBefore w:w="144" w:type="dxa"/>
          <w:wAfter w:w="1350" w:type="dxa"/>
          <w:trHeight w:val="255"/>
        </w:trPr>
        <w:tc>
          <w:tcPr>
            <w:tcW w:w="4359" w:type="dxa"/>
            <w:noWrap/>
            <w:vAlign w:val="bottom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16" w:type="dxa"/>
            <w:gridSpan w:val="6"/>
            <w:vAlign w:val="bottom"/>
            <w:hideMark/>
          </w:tcPr>
          <w:p w:rsidR="00E5216A" w:rsidRDefault="00E5216A" w:rsidP="00E52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E5216A" w:rsidTr="001F2C8C">
        <w:trPr>
          <w:gridBefore w:val="1"/>
          <w:gridAfter w:val="2"/>
          <w:wBefore w:w="144" w:type="dxa"/>
          <w:wAfter w:w="1350" w:type="dxa"/>
          <w:trHeight w:val="1147"/>
        </w:trPr>
        <w:tc>
          <w:tcPr>
            <w:tcW w:w="4359" w:type="dxa"/>
            <w:noWrap/>
            <w:vAlign w:val="bottom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16" w:type="dxa"/>
            <w:gridSpan w:val="6"/>
            <w:vAlign w:val="bottom"/>
            <w:hideMark/>
          </w:tcPr>
          <w:p w:rsidR="00E5216A" w:rsidRDefault="00E5216A" w:rsidP="00E5216A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«О  местном  бюджете  муниципального образования   сельское  поселение «Тунка»  на 2023 год  и на плановый</w:t>
            </w:r>
          </w:p>
          <w:p w:rsidR="00E5216A" w:rsidRDefault="00E5216A" w:rsidP="00E5216A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период 2024 и 2025 годов»</w:t>
            </w:r>
          </w:p>
          <w:p w:rsidR="00E5216A" w:rsidRDefault="00E5216A" w:rsidP="00E52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  21 декабря   2022 г    № 1</w:t>
            </w:r>
          </w:p>
        </w:tc>
      </w:tr>
      <w:tr w:rsidR="00E5216A" w:rsidTr="001F2C8C">
        <w:trPr>
          <w:gridBefore w:val="1"/>
          <w:wBefore w:w="144" w:type="dxa"/>
          <w:trHeight w:val="370"/>
        </w:trPr>
        <w:tc>
          <w:tcPr>
            <w:tcW w:w="11625" w:type="dxa"/>
            <w:gridSpan w:val="9"/>
            <w:vMerge w:val="restart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 , целевым статьям, </w:t>
            </w:r>
          </w:p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 ,подгруппам  видов расходов   классификации  расходов  бюджетов на 2023  год.</w:t>
            </w:r>
          </w:p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5216A" w:rsidTr="001F2C8C">
        <w:trPr>
          <w:gridBefore w:val="1"/>
          <w:wBefore w:w="144" w:type="dxa"/>
          <w:trHeight w:val="774"/>
        </w:trPr>
        <w:tc>
          <w:tcPr>
            <w:tcW w:w="11625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216A" w:rsidRDefault="00E5216A" w:rsidP="00E5216A">
            <w:pPr>
              <w:rPr>
                <w:b/>
                <w:bCs/>
                <w:lang w:eastAsia="en-US"/>
              </w:rPr>
            </w:pPr>
          </w:p>
        </w:tc>
      </w:tr>
      <w:tr w:rsidR="00E5216A" w:rsidTr="001F2C8C">
        <w:trPr>
          <w:gridAfter w:val="1"/>
          <w:wAfter w:w="1084" w:type="dxa"/>
          <w:trHeight w:val="99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Pr="000E31D7" w:rsidRDefault="00E5216A" w:rsidP="00E5216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BD50AE">
              <w:rPr>
                <w:rFonts w:eastAsiaTheme="minorHAnsi"/>
                <w:b/>
                <w:lang w:eastAsia="en-US"/>
              </w:rPr>
              <w:t>862,558</w:t>
            </w:r>
          </w:p>
        </w:tc>
      </w:tr>
      <w:tr w:rsidR="00E5216A" w:rsidTr="001F2C8C">
        <w:trPr>
          <w:gridAfter w:val="1"/>
          <w:wAfter w:w="1084" w:type="dxa"/>
          <w:trHeight w:val="60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B422C9" w:rsidRDefault="00BD50AE" w:rsidP="00E5216A">
            <w:pPr>
              <w:rPr>
                <w:b/>
              </w:rPr>
            </w:pPr>
            <w:r>
              <w:rPr>
                <w:b/>
                <w:lang w:eastAsia="en-US"/>
              </w:rPr>
              <w:t>842,187</w:t>
            </w:r>
          </w:p>
        </w:tc>
      </w:tr>
      <w:tr w:rsidR="00E5216A" w:rsidTr="001F2C8C">
        <w:trPr>
          <w:gridAfter w:val="1"/>
          <w:wAfter w:w="1084" w:type="dxa"/>
          <w:trHeight w:val="7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ED4F8C" w:rsidRDefault="00E5216A" w:rsidP="00E5216A">
            <w:r w:rsidRPr="00ED4F8C">
              <w:rPr>
                <w:lang w:eastAsia="en-US"/>
              </w:rPr>
              <w:t>8</w:t>
            </w:r>
            <w:r w:rsidR="00BD50AE">
              <w:rPr>
                <w:lang w:eastAsia="en-US"/>
              </w:rPr>
              <w:t>42,187</w:t>
            </w:r>
          </w:p>
        </w:tc>
      </w:tr>
      <w:tr w:rsidR="00E5216A" w:rsidTr="001F2C8C">
        <w:trPr>
          <w:gridAfter w:val="1"/>
          <w:wAfter w:w="1084" w:type="dxa"/>
          <w:trHeight w:val="66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16A" w:rsidRPr="00ED4F8C" w:rsidRDefault="00E5216A" w:rsidP="00E5216A">
            <w:r w:rsidRPr="00ED4F8C">
              <w:rPr>
                <w:lang w:eastAsia="en-US"/>
              </w:rPr>
              <w:t>8</w:t>
            </w:r>
            <w:r w:rsidR="00BD50AE">
              <w:rPr>
                <w:lang w:eastAsia="en-US"/>
              </w:rPr>
              <w:t>42,187</w:t>
            </w:r>
          </w:p>
        </w:tc>
      </w:tr>
      <w:tr w:rsidR="00E5216A" w:rsidTr="001F2C8C">
        <w:trPr>
          <w:gridAfter w:val="1"/>
          <w:wAfter w:w="1084" w:type="dxa"/>
          <w:trHeight w:val="66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6A" w:rsidRDefault="00E5216A" w:rsidP="00E521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BD50AE">
              <w:rPr>
                <w:bCs/>
                <w:lang w:eastAsia="en-US"/>
              </w:rPr>
              <w:t>46,840</w:t>
            </w:r>
          </w:p>
        </w:tc>
      </w:tr>
      <w:tr w:rsidR="00E5216A" w:rsidTr="001F2C8C">
        <w:trPr>
          <w:gridAfter w:val="1"/>
          <w:wAfter w:w="1084" w:type="dxa"/>
          <w:trHeight w:val="100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D50AE">
              <w:rPr>
                <w:bCs/>
                <w:lang w:eastAsia="en-US"/>
              </w:rPr>
              <w:t>95,347</w:t>
            </w:r>
          </w:p>
        </w:tc>
      </w:tr>
      <w:tr w:rsidR="00E5216A" w:rsidTr="001F2C8C">
        <w:trPr>
          <w:gridAfter w:val="1"/>
          <w:wAfter w:w="1084" w:type="dxa"/>
          <w:trHeight w:val="102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D37366" w:rsidRDefault="00BD50AE" w:rsidP="00E5216A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BD50AE" w:rsidTr="001F2C8C">
        <w:trPr>
          <w:gridAfter w:val="1"/>
          <w:wAfter w:w="1084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0AE" w:rsidRPr="00BD50AE" w:rsidRDefault="00BD50AE">
            <w:r w:rsidRPr="00BD50AE">
              <w:t>2032,596</w:t>
            </w:r>
          </w:p>
        </w:tc>
      </w:tr>
      <w:tr w:rsidR="00BD50AE" w:rsidTr="001F2C8C">
        <w:trPr>
          <w:gridAfter w:val="1"/>
          <w:wAfter w:w="1084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0AE" w:rsidRPr="00BD50AE" w:rsidRDefault="00BD50AE">
            <w:r w:rsidRPr="00BD50AE">
              <w:t>2032,596</w:t>
            </w:r>
          </w:p>
        </w:tc>
      </w:tr>
      <w:tr w:rsidR="00E5216A" w:rsidTr="001F2C8C">
        <w:trPr>
          <w:gridAfter w:val="1"/>
          <w:wAfter w:w="1084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EB4628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D50AE">
              <w:rPr>
                <w:bCs/>
                <w:lang w:eastAsia="en-US"/>
              </w:rPr>
              <w:t>561,134</w:t>
            </w:r>
          </w:p>
        </w:tc>
      </w:tr>
      <w:tr w:rsidR="00E5216A" w:rsidTr="001F2C8C">
        <w:trPr>
          <w:gridAfter w:val="1"/>
          <w:wAfter w:w="1084" w:type="dxa"/>
          <w:trHeight w:val="41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EB4628" w:rsidRDefault="00BD50AE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E5216A" w:rsidTr="001F2C8C">
        <w:trPr>
          <w:gridAfter w:val="1"/>
          <w:wAfter w:w="1084" w:type="dxa"/>
          <w:trHeight w:val="4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E5216A" w:rsidTr="001F2C8C">
        <w:trPr>
          <w:gridAfter w:val="1"/>
          <w:wAfter w:w="1084" w:type="dxa"/>
          <w:trHeight w:val="69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E5216A" w:rsidTr="001F2C8C">
        <w:trPr>
          <w:gridAfter w:val="1"/>
          <w:wAfter w:w="1084" w:type="dxa"/>
          <w:trHeight w:val="47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BD50AE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BD50AE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BD50AE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BD50AE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BD50AE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Pr="00BD50AE" w:rsidRDefault="00BD50AE" w:rsidP="00BD50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Pr="00BD50AE" w:rsidRDefault="00BD50AE" w:rsidP="00BD50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Pr="00BD50AE" w:rsidRDefault="00BD50AE" w:rsidP="00BD50AE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159.680</w:t>
            </w:r>
          </w:p>
        </w:tc>
      </w:tr>
      <w:tr w:rsidR="00BD50AE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Default="00BD50AE" w:rsidP="00BD5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Pr="004D5096" w:rsidRDefault="004D5096" w:rsidP="00BD50A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AE" w:rsidRPr="004D5096" w:rsidRDefault="004D5096" w:rsidP="00BD50AE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48.220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E5216A" w:rsidTr="001F2C8C">
        <w:trPr>
          <w:gridAfter w:val="1"/>
          <w:wAfter w:w="1084" w:type="dxa"/>
          <w:trHeight w:val="26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E5216A" w:rsidTr="001F2C8C">
        <w:trPr>
          <w:gridAfter w:val="1"/>
          <w:wAfter w:w="1084" w:type="dxa"/>
          <w:trHeight w:val="26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E5216A" w:rsidTr="001F2C8C">
        <w:trPr>
          <w:gridAfter w:val="1"/>
          <w:wAfter w:w="1084" w:type="dxa"/>
          <w:trHeight w:val="38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5216A" w:rsidTr="001F2C8C">
        <w:trPr>
          <w:gridAfter w:val="1"/>
          <w:wAfter w:w="1084" w:type="dxa"/>
          <w:trHeight w:val="38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E5216A" w:rsidTr="001F2C8C">
        <w:trPr>
          <w:gridAfter w:val="1"/>
          <w:wAfter w:w="1084" w:type="dxa"/>
          <w:trHeight w:val="38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14640E" w:rsidRDefault="00E5216A" w:rsidP="00E5216A">
            <w:r>
              <w:rPr>
                <w:bCs/>
                <w:lang w:eastAsia="en-US"/>
              </w:rPr>
              <w:t>418,300</w:t>
            </w:r>
          </w:p>
        </w:tc>
      </w:tr>
      <w:tr w:rsidR="00E5216A" w:rsidTr="001F2C8C">
        <w:trPr>
          <w:gridAfter w:val="1"/>
          <w:wAfter w:w="1084" w:type="dxa"/>
          <w:trHeight w:val="62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14640E" w:rsidRDefault="00E5216A" w:rsidP="00E5216A">
            <w:r>
              <w:rPr>
                <w:bCs/>
                <w:lang w:eastAsia="en-US"/>
              </w:rPr>
              <w:t>418,300</w:t>
            </w:r>
          </w:p>
        </w:tc>
      </w:tr>
      <w:tr w:rsidR="00E5216A" w:rsidRPr="00107C4B" w:rsidTr="001F2C8C">
        <w:trPr>
          <w:gridAfter w:val="1"/>
          <w:wAfter w:w="1084" w:type="dxa"/>
          <w:trHeight w:val="78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E5216A" w:rsidRPr="00B27B24" w:rsidTr="001F2C8C">
        <w:trPr>
          <w:gridAfter w:val="1"/>
          <w:wAfter w:w="1084" w:type="dxa"/>
          <w:trHeight w:val="78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E5216A" w:rsidRPr="00B27B24" w:rsidTr="001F2C8C">
        <w:trPr>
          <w:gridAfter w:val="1"/>
          <w:wAfter w:w="1084" w:type="dxa"/>
          <w:trHeight w:val="78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E5216A" w:rsidTr="001F2C8C">
        <w:trPr>
          <w:gridAfter w:val="1"/>
          <w:wAfter w:w="1084" w:type="dxa"/>
          <w:trHeight w:val="78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5216A" w:rsidRPr="007A6BF7" w:rsidRDefault="00E5216A" w:rsidP="00E5216A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E5216A" w:rsidTr="001F2C8C">
        <w:trPr>
          <w:gridAfter w:val="1"/>
          <w:wAfter w:w="1084" w:type="dxa"/>
          <w:trHeight w:val="4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7A6BF7" w:rsidRDefault="00E5216A" w:rsidP="00E5216A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E5216A" w:rsidTr="001F2C8C">
        <w:trPr>
          <w:gridAfter w:val="1"/>
          <w:wAfter w:w="1084" w:type="dxa"/>
          <w:trHeight w:val="12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7A6BF7" w:rsidRDefault="00E5216A" w:rsidP="00E5216A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E5216A" w:rsidTr="001F2C8C">
        <w:trPr>
          <w:gridAfter w:val="1"/>
          <w:wAfter w:w="1084" w:type="dxa"/>
          <w:trHeight w:val="12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5A4D88" w:rsidRDefault="00EE0798" w:rsidP="00E521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158,606</w:t>
            </w:r>
          </w:p>
        </w:tc>
      </w:tr>
      <w:tr w:rsidR="00EE0798" w:rsidTr="001F2C8C">
        <w:trPr>
          <w:gridAfter w:val="1"/>
          <w:wAfter w:w="1084" w:type="dxa"/>
          <w:trHeight w:val="12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798" w:rsidRPr="00EE0798" w:rsidRDefault="00EE0798">
            <w:r w:rsidRPr="00EE0798">
              <w:rPr>
                <w:bCs/>
                <w:lang w:eastAsia="en-US"/>
              </w:rPr>
              <w:t xml:space="preserve"> 158,606</w:t>
            </w:r>
          </w:p>
        </w:tc>
      </w:tr>
      <w:tr w:rsidR="00EE0798" w:rsidTr="001F2C8C">
        <w:trPr>
          <w:gridAfter w:val="1"/>
          <w:wAfter w:w="1084" w:type="dxa"/>
          <w:trHeight w:val="12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98" w:rsidRDefault="00EE0798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798" w:rsidRPr="00EE0798" w:rsidRDefault="00EE0798">
            <w:r w:rsidRPr="00EE0798">
              <w:rPr>
                <w:bCs/>
                <w:lang w:eastAsia="en-US"/>
              </w:rPr>
              <w:t xml:space="preserve"> 158,606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1755,800</w:t>
            </w:r>
          </w:p>
          <w:p w:rsidR="00E5216A" w:rsidRDefault="00E5216A" w:rsidP="00E5216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1755,800</w:t>
            </w:r>
          </w:p>
        </w:tc>
      </w:tr>
      <w:tr w:rsidR="00E5216A" w:rsidTr="001F2C8C">
        <w:trPr>
          <w:gridAfter w:val="1"/>
          <w:wAfter w:w="1084" w:type="dxa"/>
          <w:trHeight w:val="138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E5216A" w:rsidTr="001F2C8C">
        <w:trPr>
          <w:gridAfter w:val="1"/>
          <w:wAfter w:w="1084" w:type="dxa"/>
          <w:trHeight w:val="99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AF4B44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</w:tr>
      <w:tr w:rsidR="00E5216A" w:rsidTr="001F2C8C">
        <w:trPr>
          <w:gridAfter w:val="1"/>
          <w:wAfter w:w="1084" w:type="dxa"/>
          <w:trHeight w:val="43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18,00</w:t>
            </w:r>
          </w:p>
        </w:tc>
      </w:tr>
      <w:tr w:rsidR="00E5216A" w:rsidTr="001F2C8C">
        <w:trPr>
          <w:gridAfter w:val="1"/>
          <w:wAfter w:w="1084" w:type="dxa"/>
          <w:trHeight w:val="43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E5216A" w:rsidTr="001F2C8C">
        <w:trPr>
          <w:gridAfter w:val="1"/>
          <w:wAfter w:w="1084" w:type="dxa"/>
          <w:trHeight w:val="44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0656CC" w:rsidRDefault="00E5216A" w:rsidP="00E521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5216A" w:rsidRPr="00D37366" w:rsidRDefault="00E5216A" w:rsidP="00E5216A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D37366" w:rsidRDefault="00E5216A" w:rsidP="00E5216A">
            <w:r w:rsidRPr="00D37366">
              <w:rPr>
                <w:lang w:eastAsia="en-US"/>
              </w:rPr>
              <w:t>220,800</w:t>
            </w:r>
          </w:p>
        </w:tc>
      </w:tr>
      <w:tr w:rsidR="00E5216A" w:rsidTr="001F2C8C">
        <w:trPr>
          <w:gridAfter w:val="1"/>
          <w:wAfter w:w="1084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Default="00E5216A" w:rsidP="00E5216A">
            <w:r w:rsidRPr="00367B13">
              <w:rPr>
                <w:lang w:eastAsia="en-US"/>
              </w:rPr>
              <w:t>220,800</w:t>
            </w:r>
          </w:p>
        </w:tc>
      </w:tr>
      <w:tr w:rsidR="00E5216A" w:rsidTr="001F2C8C">
        <w:trPr>
          <w:gridAfter w:val="1"/>
          <w:wAfter w:w="1084" w:type="dxa"/>
          <w:trHeight w:val="74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16A" w:rsidRPr="00B92340" w:rsidRDefault="00E5216A" w:rsidP="00E5216A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E5216A" w:rsidTr="001F2C8C">
        <w:trPr>
          <w:gridAfter w:val="1"/>
          <w:wAfter w:w="1084" w:type="dxa"/>
          <w:trHeight w:val="56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216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E5216A" w:rsidTr="001F2C8C">
        <w:trPr>
          <w:gridAfter w:val="1"/>
          <w:wAfter w:w="1084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E5216A" w:rsidTr="001F2C8C">
        <w:trPr>
          <w:gridAfter w:val="1"/>
          <w:wAfter w:w="1084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E5216A" w:rsidTr="001F2C8C">
        <w:trPr>
          <w:gridAfter w:val="1"/>
          <w:wAfter w:w="1084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Default="00E5216A" w:rsidP="00E521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E5216A" w:rsidTr="001F2C8C">
        <w:trPr>
          <w:gridAfter w:val="1"/>
          <w:wAfter w:w="1084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351CFA" w:rsidRDefault="00E5216A" w:rsidP="00E5216A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351CF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351CF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351CF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351CFA" w:rsidRDefault="00E5216A" w:rsidP="00E521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A" w:rsidRPr="00D37366" w:rsidRDefault="00EE0798" w:rsidP="00E521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6461,064</w:t>
            </w:r>
          </w:p>
        </w:tc>
      </w:tr>
    </w:tbl>
    <w:tbl>
      <w:tblPr>
        <w:tblpPr w:leftFromText="180" w:rightFromText="180" w:bottomFromText="200" w:vertAnchor="text" w:tblpX="-880" w:tblpY="1"/>
        <w:tblOverlap w:val="never"/>
        <w:tblW w:w="12198" w:type="dxa"/>
        <w:tblLayout w:type="fixed"/>
        <w:tblLook w:val="04A0" w:firstRow="1" w:lastRow="0" w:firstColumn="1" w:lastColumn="0" w:noHBand="0" w:noVBand="1"/>
      </w:tblPr>
      <w:tblGrid>
        <w:gridCol w:w="1064"/>
        <w:gridCol w:w="3439"/>
        <w:gridCol w:w="708"/>
        <w:gridCol w:w="513"/>
        <w:gridCol w:w="342"/>
        <w:gridCol w:w="1697"/>
        <w:gridCol w:w="709"/>
        <w:gridCol w:w="1275"/>
        <w:gridCol w:w="1134"/>
        <w:gridCol w:w="176"/>
        <w:gridCol w:w="1141"/>
      </w:tblGrid>
      <w:tr w:rsidR="009C345D" w:rsidTr="006574F3">
        <w:trPr>
          <w:gridBefore w:val="1"/>
          <w:gridAfter w:val="2"/>
          <w:wBefore w:w="1064" w:type="dxa"/>
          <w:wAfter w:w="1317" w:type="dxa"/>
          <w:trHeight w:val="303"/>
        </w:trPr>
        <w:tc>
          <w:tcPr>
            <w:tcW w:w="4660" w:type="dxa"/>
            <w:gridSpan w:val="3"/>
            <w:noWrap/>
            <w:vAlign w:val="bottom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7" w:type="dxa"/>
            <w:gridSpan w:val="5"/>
            <w:vAlign w:val="bottom"/>
            <w:hideMark/>
          </w:tcPr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Приложение   4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К решению  Совета депутатов 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53DF1">
              <w:rPr>
                <w:lang w:eastAsia="en-US"/>
              </w:rPr>
              <w:t xml:space="preserve">                              МО СП Тунка»</w:t>
            </w:r>
          </w:p>
          <w:p w:rsidR="009C345D" w:rsidRDefault="00053DF1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6574F3">
              <w:rPr>
                <w:lang w:eastAsia="en-US"/>
              </w:rPr>
              <w:t xml:space="preserve">         о</w:t>
            </w:r>
            <w:r>
              <w:rPr>
                <w:lang w:eastAsia="en-US"/>
              </w:rPr>
              <w:t xml:space="preserve">т </w:t>
            </w:r>
            <w:r w:rsidR="006574F3">
              <w:rPr>
                <w:lang w:eastAsia="en-US"/>
              </w:rPr>
              <w:t>20 января 2023</w:t>
            </w:r>
            <w:r>
              <w:rPr>
                <w:lang w:eastAsia="en-US"/>
              </w:rPr>
              <w:t xml:space="preserve"> г</w:t>
            </w:r>
          </w:p>
          <w:p w:rsidR="006574F3" w:rsidRDefault="006574F3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Приложение  6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к Решению Совета депутатов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МО сельское  поселение «Тунка»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C345D" w:rsidRDefault="006574F3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C345D">
              <w:rPr>
                <w:lang w:eastAsia="en-US"/>
              </w:rPr>
              <w:t xml:space="preserve"> образования   сельское  поселение «Тунка»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на 2023 год  и на плановый   период                         </w:t>
            </w:r>
          </w:p>
          <w:p w:rsidR="009C345D" w:rsidRDefault="009C345D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2024 и 2025 годов»</w:t>
            </w: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от    21 декабря   2022 г    № 1                </w:t>
            </w:r>
          </w:p>
        </w:tc>
      </w:tr>
      <w:tr w:rsidR="009C345D" w:rsidTr="006574F3">
        <w:trPr>
          <w:gridBefore w:val="1"/>
          <w:gridAfter w:val="2"/>
          <w:wBefore w:w="1064" w:type="dxa"/>
          <w:wAfter w:w="1317" w:type="dxa"/>
          <w:trHeight w:val="245"/>
        </w:trPr>
        <w:tc>
          <w:tcPr>
            <w:tcW w:w="4660" w:type="dxa"/>
            <w:gridSpan w:val="3"/>
            <w:noWrap/>
            <w:vAlign w:val="bottom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7" w:type="dxa"/>
            <w:gridSpan w:val="5"/>
            <w:vAlign w:val="bottom"/>
            <w:hideMark/>
          </w:tcPr>
          <w:p w:rsidR="009C345D" w:rsidRDefault="009C345D" w:rsidP="006574F3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9C345D" w:rsidTr="006574F3">
        <w:trPr>
          <w:gridBefore w:val="1"/>
          <w:wBefore w:w="1064" w:type="dxa"/>
          <w:trHeight w:val="356"/>
        </w:trPr>
        <w:tc>
          <w:tcPr>
            <w:tcW w:w="11134" w:type="dxa"/>
            <w:gridSpan w:val="10"/>
            <w:vMerge w:val="restart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</w:t>
            </w:r>
          </w:p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статьям, 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подгруппам  видов расходов   классификации  расходов  </w:t>
            </w:r>
          </w:p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бюджетов на 2024-2025  годы.                   </w:t>
            </w:r>
            <w:r>
              <w:rPr>
                <w:bCs/>
                <w:lang w:eastAsia="en-US"/>
              </w:rPr>
              <w:t>(</w:t>
            </w:r>
            <w:proofErr w:type="spellStart"/>
            <w:r>
              <w:rPr>
                <w:bCs/>
                <w:lang w:eastAsia="en-US"/>
              </w:rPr>
              <w:t>тыс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9C345D" w:rsidTr="006574F3">
        <w:trPr>
          <w:gridBefore w:val="1"/>
          <w:wBefore w:w="1064" w:type="dxa"/>
          <w:trHeight w:val="644"/>
        </w:trPr>
        <w:tc>
          <w:tcPr>
            <w:tcW w:w="11134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345D" w:rsidRDefault="009C345D" w:rsidP="006574F3">
            <w:pPr>
              <w:rPr>
                <w:b/>
                <w:bCs/>
                <w:lang w:eastAsia="en-US"/>
              </w:rPr>
            </w:pPr>
          </w:p>
        </w:tc>
      </w:tr>
      <w:tr w:rsidR="009C345D" w:rsidTr="006574F3">
        <w:trPr>
          <w:gridAfter w:val="1"/>
          <w:wAfter w:w="1141" w:type="dxa"/>
          <w:trHeight w:val="95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D54900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3191,89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D54900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3172,43</w:t>
            </w:r>
          </w:p>
        </w:tc>
      </w:tr>
      <w:tr w:rsidR="009C345D" w:rsidRPr="00CD3362" w:rsidTr="006574F3">
        <w:trPr>
          <w:gridAfter w:val="1"/>
          <w:wAfter w:w="1141" w:type="dxa"/>
          <w:trHeight w:val="58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D3362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D3362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703,080</w:t>
            </w:r>
          </w:p>
        </w:tc>
      </w:tr>
      <w:tr w:rsidR="009C345D" w:rsidRPr="00C83B5F" w:rsidTr="006574F3">
        <w:trPr>
          <w:gridAfter w:val="1"/>
          <w:wAfter w:w="1141" w:type="dxa"/>
          <w:trHeight w:val="67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703,080</w:t>
            </w:r>
          </w:p>
        </w:tc>
      </w:tr>
      <w:tr w:rsidR="009C345D" w:rsidRPr="00C83B5F" w:rsidTr="006574F3">
        <w:trPr>
          <w:gridAfter w:val="1"/>
          <w:wAfter w:w="1141" w:type="dxa"/>
          <w:trHeight w:val="63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703,080</w:t>
            </w:r>
          </w:p>
        </w:tc>
      </w:tr>
      <w:tr w:rsidR="009C345D" w:rsidTr="006574F3">
        <w:trPr>
          <w:gridAfter w:val="1"/>
          <w:wAfter w:w="1141" w:type="dxa"/>
          <w:trHeight w:val="63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540,000</w:t>
            </w:r>
          </w:p>
        </w:tc>
      </w:tr>
      <w:tr w:rsidR="009C345D" w:rsidTr="006574F3">
        <w:trPr>
          <w:gridAfter w:val="1"/>
          <w:wAfter w:w="1141" w:type="dxa"/>
          <w:trHeight w:val="969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163,080</w:t>
            </w:r>
          </w:p>
        </w:tc>
      </w:tr>
      <w:tr w:rsidR="009C345D" w:rsidRPr="00CD3362" w:rsidTr="006574F3">
        <w:trPr>
          <w:gridAfter w:val="1"/>
          <w:wAfter w:w="1141" w:type="dxa"/>
          <w:trHeight w:val="98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D3362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1284,850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D3362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1422,590</w:t>
            </w:r>
          </w:p>
        </w:tc>
      </w:tr>
      <w:tr w:rsidR="009C345D" w:rsidRPr="00D274BA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5A4D88" w:rsidRDefault="009C345D" w:rsidP="006574F3">
            <w:r>
              <w:rPr>
                <w:bCs/>
                <w:lang w:eastAsia="en-US"/>
              </w:rPr>
              <w:t>1284,850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274BA" w:rsidRDefault="009C345D" w:rsidP="006574F3">
            <w:r w:rsidRPr="00D274BA">
              <w:rPr>
                <w:bCs/>
                <w:lang w:eastAsia="en-US"/>
              </w:rPr>
              <w:t>1422,59</w:t>
            </w:r>
            <w:r>
              <w:rPr>
                <w:bCs/>
                <w:lang w:eastAsia="en-US"/>
              </w:rPr>
              <w:t>0</w:t>
            </w:r>
          </w:p>
        </w:tc>
      </w:tr>
      <w:tr w:rsidR="009C345D" w:rsidRPr="00D274BA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5A4D88" w:rsidRDefault="009C345D" w:rsidP="006574F3">
            <w:r>
              <w:rPr>
                <w:bCs/>
                <w:lang w:eastAsia="en-US"/>
              </w:rPr>
              <w:t>1284,850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274BA" w:rsidRDefault="009C345D" w:rsidP="006574F3">
            <w:r w:rsidRPr="00D274BA">
              <w:rPr>
                <w:bCs/>
                <w:lang w:eastAsia="en-US"/>
              </w:rPr>
              <w:t>1422,59</w:t>
            </w:r>
            <w:r>
              <w:rPr>
                <w:bCs/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986,830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1092,620</w:t>
            </w:r>
          </w:p>
        </w:tc>
      </w:tr>
      <w:tr w:rsidR="009C345D" w:rsidTr="006574F3">
        <w:trPr>
          <w:gridAfter w:val="1"/>
          <w:wAfter w:w="1141" w:type="dxa"/>
          <w:trHeight w:val="83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298,020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329,970</w:t>
            </w:r>
          </w:p>
        </w:tc>
      </w:tr>
      <w:tr w:rsidR="009C345D" w:rsidTr="006574F3">
        <w:trPr>
          <w:gridAfter w:val="1"/>
          <w:wAfter w:w="1141" w:type="dxa"/>
          <w:trHeight w:val="517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9C345D" w:rsidTr="006574F3">
        <w:trPr>
          <w:gridAfter w:val="1"/>
          <w:wAfter w:w="1141" w:type="dxa"/>
          <w:trHeight w:val="41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9C345D" w:rsidTr="006574F3">
        <w:trPr>
          <w:gridAfter w:val="1"/>
          <w:wAfter w:w="1141" w:type="dxa"/>
          <w:trHeight w:val="41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9C345D" w:rsidRPr="002E299F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2E299F" w:rsidRDefault="00D54900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1202,960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2E299F" w:rsidRDefault="00D54900" w:rsidP="00D549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1045,760</w:t>
            </w:r>
          </w:p>
        </w:tc>
      </w:tr>
      <w:tr w:rsidR="009C345D" w:rsidRPr="008B7A38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995,060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B7A38">
              <w:rPr>
                <w:bCs/>
                <w:lang w:eastAsia="en-US"/>
              </w:rPr>
              <w:t>837,86</w:t>
            </w:r>
            <w:r>
              <w:rPr>
                <w:bCs/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105,700</w:t>
            </w:r>
          </w:p>
        </w:tc>
      </w:tr>
      <w:tr w:rsidR="00D54900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Pr="00BD50AE" w:rsidRDefault="00D54900" w:rsidP="00D5490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Pr="00BD50AE" w:rsidRDefault="00D54900" w:rsidP="00D5490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D54900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Pr="004D5096" w:rsidRDefault="00D54900" w:rsidP="00D5490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0" w:rsidRDefault="00D54900" w:rsidP="00D549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107C4B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7,300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C345D" w:rsidRPr="002E299F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C345D" w:rsidRPr="002E299F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345D" w:rsidRPr="002E299F" w:rsidRDefault="009C345D" w:rsidP="006574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435,900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C345D" w:rsidRPr="002E299F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452,700</w:t>
            </w:r>
          </w:p>
        </w:tc>
      </w:tr>
      <w:tr w:rsidR="009C345D" w:rsidRPr="005707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57075D" w:rsidRDefault="009C345D" w:rsidP="006574F3">
            <w:r w:rsidRPr="0057075D">
              <w:rPr>
                <w:lang w:eastAsia="en-US"/>
              </w:rPr>
              <w:t>435,9</w:t>
            </w:r>
            <w:r>
              <w:rPr>
                <w:lang w:eastAsia="en-US"/>
              </w:rPr>
              <w:t>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5D" w:rsidRPr="0057075D" w:rsidRDefault="009C345D" w:rsidP="006574F3">
            <w:r w:rsidRPr="0057075D">
              <w:rPr>
                <w:lang w:eastAsia="en-US"/>
              </w:rPr>
              <w:t>452,7</w:t>
            </w:r>
            <w:r>
              <w:rPr>
                <w:lang w:eastAsia="en-US"/>
              </w:rPr>
              <w:t>00</w:t>
            </w:r>
          </w:p>
        </w:tc>
      </w:tr>
      <w:tr w:rsidR="009C345D" w:rsidRPr="0057075D" w:rsidTr="006574F3">
        <w:trPr>
          <w:gridAfter w:val="1"/>
          <w:wAfter w:w="1141" w:type="dxa"/>
          <w:trHeight w:val="605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57075D" w:rsidRDefault="009C345D" w:rsidP="006574F3">
            <w:r w:rsidRPr="0057075D">
              <w:rPr>
                <w:lang w:eastAsia="en-US"/>
              </w:rPr>
              <w:t>435,9</w:t>
            </w:r>
            <w:r>
              <w:rPr>
                <w:lang w:eastAsia="en-US"/>
              </w:rPr>
              <w:t>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57075D" w:rsidRDefault="009C345D" w:rsidP="006574F3">
            <w:r w:rsidRPr="0057075D">
              <w:rPr>
                <w:lang w:eastAsia="en-US"/>
              </w:rPr>
              <w:t>452,7</w:t>
            </w:r>
            <w:r>
              <w:rPr>
                <w:lang w:eastAsia="en-US"/>
              </w:rPr>
              <w:t>00</w:t>
            </w:r>
          </w:p>
        </w:tc>
      </w:tr>
      <w:tr w:rsidR="009C345D" w:rsidTr="006574F3">
        <w:trPr>
          <w:gridAfter w:val="1"/>
          <w:wAfter w:w="1141" w:type="dxa"/>
          <w:trHeight w:val="75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347,700</w:t>
            </w:r>
          </w:p>
        </w:tc>
      </w:tr>
      <w:tr w:rsidR="009C345D" w:rsidTr="006574F3">
        <w:trPr>
          <w:gridAfter w:val="1"/>
          <w:wAfter w:w="1141" w:type="dxa"/>
          <w:trHeight w:val="75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105,000</w:t>
            </w:r>
          </w:p>
        </w:tc>
      </w:tr>
      <w:tr w:rsidR="009C345D" w:rsidRPr="002E299F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C345D" w:rsidRPr="002E299F" w:rsidRDefault="009C345D" w:rsidP="006574F3">
            <w:pPr>
              <w:spacing w:line="276" w:lineRule="auto"/>
              <w:rPr>
                <w:b/>
                <w:lang w:eastAsia="en-US"/>
              </w:rPr>
            </w:pPr>
          </w:p>
          <w:p w:rsidR="009C345D" w:rsidRPr="002E299F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</w:t>
            </w:r>
            <w:r w:rsidRPr="002E299F">
              <w:rPr>
                <w:b/>
                <w:lang w:eastAsia="en-US"/>
              </w:rPr>
              <w:t>5,00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C345D" w:rsidRPr="002E299F" w:rsidRDefault="009C345D" w:rsidP="006574F3">
            <w:pPr>
              <w:spacing w:line="276" w:lineRule="auto"/>
              <w:rPr>
                <w:b/>
                <w:lang w:eastAsia="en-US"/>
              </w:rPr>
            </w:pPr>
          </w:p>
          <w:p w:rsidR="009C345D" w:rsidRPr="002E299F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  <w:r w:rsidRPr="002E299F">
              <w:rPr>
                <w:b/>
                <w:lang w:eastAsia="en-US"/>
              </w:rPr>
              <w:t>5,00</w:t>
            </w:r>
            <w:r>
              <w:rPr>
                <w:b/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B259B1" w:rsidRDefault="009C345D" w:rsidP="006574F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259B1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B1">
              <w:rPr>
                <w:rFonts w:eastAsiaTheme="minorHAnsi"/>
                <w:lang w:eastAsia="en-US"/>
              </w:rPr>
              <w:t>9 000 8290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35,000</w:t>
            </w:r>
          </w:p>
        </w:tc>
      </w:tr>
      <w:tr w:rsidR="009C345D" w:rsidTr="006574F3">
        <w:trPr>
          <w:gridAfter w:val="1"/>
          <w:wAfter w:w="1141" w:type="dxa"/>
          <w:trHeight w:val="49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35,000</w:t>
            </w:r>
          </w:p>
        </w:tc>
      </w:tr>
      <w:tr w:rsidR="009C345D" w:rsidTr="006574F3">
        <w:trPr>
          <w:gridAfter w:val="1"/>
          <w:wAfter w:w="1141" w:type="dxa"/>
          <w:trHeight w:val="789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35,000</w:t>
            </w:r>
          </w:p>
        </w:tc>
      </w:tr>
      <w:tr w:rsidR="009C345D" w:rsidRPr="008B7A38" w:rsidTr="006574F3">
        <w:trPr>
          <w:gridAfter w:val="1"/>
          <w:wAfter w:w="1141" w:type="dxa"/>
          <w:trHeight w:val="71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8B7A38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100,00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C345D" w:rsidRPr="008B7A38" w:rsidRDefault="009C345D" w:rsidP="006574F3">
            <w:pPr>
              <w:rPr>
                <w:b/>
              </w:rPr>
            </w:pPr>
            <w:r>
              <w:rPr>
                <w:b/>
              </w:rPr>
              <w:t>10</w:t>
            </w:r>
            <w:r w:rsidRPr="008B7A38">
              <w:rPr>
                <w:b/>
              </w:rPr>
              <w:t>0,00</w:t>
            </w:r>
            <w:r>
              <w:rPr>
                <w:b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r w:rsidRPr="000F1217">
              <w:rPr>
                <w:lang w:eastAsia="en-US"/>
              </w:rPr>
              <w:t>100,00</w:t>
            </w:r>
            <w:r>
              <w:rPr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90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C83B5F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r w:rsidRPr="000F1217">
              <w:rPr>
                <w:lang w:eastAsia="en-US"/>
              </w:rPr>
              <w:t>100,00</w:t>
            </w:r>
            <w:r>
              <w:rPr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1745,800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1745,800</w:t>
            </w:r>
          </w:p>
        </w:tc>
      </w:tr>
      <w:tr w:rsidR="009C345D" w:rsidRPr="00D66314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D66314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 w:rsidRPr="00D66314">
              <w:rPr>
                <w:lang w:eastAsia="en-US"/>
              </w:rPr>
              <w:t>1745,80</w:t>
            </w:r>
            <w:r>
              <w:rPr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D66314" w:rsidRDefault="009C345D" w:rsidP="006574F3">
            <w:pPr>
              <w:spacing w:line="276" w:lineRule="auto"/>
              <w:rPr>
                <w:lang w:eastAsia="en-US"/>
              </w:rPr>
            </w:pPr>
            <w:r w:rsidRPr="00D66314">
              <w:rPr>
                <w:lang w:eastAsia="en-US"/>
              </w:rPr>
              <w:t>1745,80</w:t>
            </w:r>
            <w:r>
              <w:rPr>
                <w:lang w:eastAsia="en-US"/>
              </w:rPr>
              <w:t>0</w:t>
            </w:r>
          </w:p>
        </w:tc>
      </w:tr>
      <w:tr w:rsidR="009C345D" w:rsidRPr="003643E1" w:rsidTr="006574F3">
        <w:trPr>
          <w:gridAfter w:val="1"/>
          <w:wAfter w:w="1141" w:type="dxa"/>
          <w:trHeight w:val="55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9C345D" w:rsidRPr="003643E1" w:rsidTr="006574F3">
        <w:trPr>
          <w:gridAfter w:val="1"/>
          <w:wAfter w:w="1141" w:type="dxa"/>
          <w:trHeight w:val="41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</w:t>
            </w:r>
            <w:r>
              <w:rPr>
                <w:lang w:eastAsia="en-US"/>
              </w:rPr>
              <w:lastRenderedPageBreak/>
              <w:t>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9C345D" w:rsidRPr="003643E1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pPr>
              <w:rPr>
                <w:lang w:eastAsia="en-US"/>
              </w:rPr>
            </w:pPr>
          </w:p>
          <w:p w:rsidR="009C345D" w:rsidRDefault="009C345D" w:rsidP="006574F3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Default="009C345D" w:rsidP="006574F3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42,000</w:t>
            </w:r>
          </w:p>
        </w:tc>
      </w:tr>
      <w:tr w:rsidR="009C345D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0656CC" w:rsidRDefault="009C345D" w:rsidP="006574F3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Pr="000656CC" w:rsidRDefault="009C345D" w:rsidP="006574F3">
            <w:pPr>
              <w:spacing w:line="276" w:lineRule="auto"/>
              <w:ind w:left="-89" w:firstLine="89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20,000</w:t>
            </w:r>
          </w:p>
        </w:tc>
      </w:tr>
      <w:tr w:rsidR="009C345D" w:rsidRPr="003643E1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220,800</w:t>
            </w:r>
          </w:p>
        </w:tc>
      </w:tr>
      <w:tr w:rsidR="009C345D" w:rsidRPr="00D66314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</w:tr>
      <w:tr w:rsidR="009C345D" w:rsidRPr="00D66314" w:rsidTr="006574F3">
        <w:trPr>
          <w:gridAfter w:val="1"/>
          <w:wAfter w:w="1141" w:type="dxa"/>
          <w:trHeight w:val="303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</w:tr>
      <w:tr w:rsidR="009C345D" w:rsidRPr="00D66314" w:rsidTr="006574F3">
        <w:trPr>
          <w:gridAfter w:val="1"/>
          <w:wAfter w:w="1141" w:type="dxa"/>
          <w:trHeight w:val="71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5D" w:rsidRPr="00D66314" w:rsidRDefault="009C345D" w:rsidP="006574F3">
            <w:r w:rsidRPr="00D66314">
              <w:rPr>
                <w:lang w:eastAsia="en-US"/>
              </w:rPr>
              <w:t>220,80</w:t>
            </w:r>
            <w:r>
              <w:rPr>
                <w:lang w:eastAsia="en-US"/>
              </w:rPr>
              <w:t>0</w:t>
            </w:r>
          </w:p>
        </w:tc>
      </w:tr>
      <w:tr w:rsidR="009C345D" w:rsidRPr="003643E1" w:rsidTr="006574F3">
        <w:trPr>
          <w:gridAfter w:val="1"/>
          <w:wAfter w:w="1141" w:type="dxa"/>
          <w:trHeight w:val="47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C345D" w:rsidRPr="003643E1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  <w:r>
              <w:rPr>
                <w:b/>
                <w:bCs/>
                <w:lang w:eastAsia="en-US"/>
              </w:rPr>
              <w:t>0</w:t>
            </w:r>
          </w:p>
        </w:tc>
      </w:tr>
      <w:tr w:rsidR="009C345D" w:rsidTr="006574F3">
        <w:trPr>
          <w:gridAfter w:val="1"/>
          <w:wAfter w:w="1141" w:type="dxa"/>
          <w:trHeight w:val="24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C345D" w:rsidTr="006574F3">
        <w:trPr>
          <w:gridAfter w:val="1"/>
          <w:wAfter w:w="1141" w:type="dxa"/>
          <w:trHeight w:val="24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C345D" w:rsidTr="006574F3">
        <w:trPr>
          <w:gridAfter w:val="1"/>
          <w:wAfter w:w="1141" w:type="dxa"/>
          <w:trHeight w:val="24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C345D" w:rsidTr="006574F3">
        <w:trPr>
          <w:gridAfter w:val="1"/>
          <w:wAfter w:w="1141" w:type="dxa"/>
          <w:trHeight w:val="24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43,550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87,310</w:t>
            </w:r>
          </w:p>
        </w:tc>
      </w:tr>
      <w:tr w:rsidR="009C345D" w:rsidTr="006574F3">
        <w:trPr>
          <w:gridAfter w:val="1"/>
          <w:wAfter w:w="1141" w:type="dxa"/>
          <w:trHeight w:val="246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C345D" w:rsidRDefault="009C345D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9C345D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8E3D93" w:rsidP="00657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5802,94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5D" w:rsidRDefault="008E3D93" w:rsidP="006574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5844,04</w:t>
            </w:r>
          </w:p>
        </w:tc>
      </w:tr>
    </w:tbl>
    <w:p w:rsidR="00E5216A" w:rsidRPr="00E5216A" w:rsidRDefault="00E5216A" w:rsidP="009C345D">
      <w:pPr>
        <w:tabs>
          <w:tab w:val="left" w:pos="2985"/>
        </w:tabs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EF0E45" w:rsidTr="009E3872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EF0E45" w:rsidRDefault="00EF0E45" w:rsidP="009E387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EF0E45" w:rsidRDefault="00EF0E45" w:rsidP="009E387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EF0E45" w:rsidRDefault="00EF0E45" w:rsidP="009E387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F0E45" w:rsidTr="009E3872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EF0E45" w:rsidRDefault="00EF0E45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EF0E45" w:rsidTr="009E3872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EF0E45" w:rsidRDefault="00EF0E45" w:rsidP="009E387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</w:p>
          <w:p w:rsidR="00EF0E45" w:rsidRDefault="00EF0E45" w:rsidP="009E3872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  <w:r>
              <w:t xml:space="preserve">                                                                                   </w:t>
            </w:r>
          </w:p>
          <w:p w:rsidR="00EF0E45" w:rsidRDefault="00EF0E45" w:rsidP="009E3872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20"/>
        <w:tblOverlap w:val="never"/>
        <w:tblW w:w="11824" w:type="dxa"/>
        <w:tblLayout w:type="fixed"/>
        <w:tblLook w:val="04A0" w:firstRow="1" w:lastRow="0" w:firstColumn="1" w:lastColumn="0" w:noHBand="0" w:noVBand="1"/>
      </w:tblPr>
      <w:tblGrid>
        <w:gridCol w:w="5357"/>
        <w:gridCol w:w="6467"/>
      </w:tblGrid>
      <w:tr w:rsidR="00EF0E45" w:rsidTr="009E3872">
        <w:trPr>
          <w:trHeight w:val="315"/>
        </w:trPr>
        <w:tc>
          <w:tcPr>
            <w:tcW w:w="4680" w:type="dxa"/>
            <w:noWrap/>
            <w:vAlign w:val="bottom"/>
            <w:hideMark/>
          </w:tcPr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0E45" w:rsidRDefault="00EF0E45" w:rsidP="009E387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0" w:type="dxa"/>
            <w:vAlign w:val="bottom"/>
          </w:tcPr>
          <w:p w:rsidR="00EF0E45" w:rsidRDefault="00EF0E45" w:rsidP="00EF0E45">
            <w:pPr>
              <w:spacing w:line="276" w:lineRule="auto"/>
              <w:rPr>
                <w:lang w:eastAsia="en-US"/>
              </w:rPr>
            </w:pPr>
          </w:p>
        </w:tc>
      </w:tr>
      <w:tr w:rsidR="00EF0E45" w:rsidTr="009E3872">
        <w:trPr>
          <w:trHeight w:val="255"/>
        </w:trPr>
        <w:tc>
          <w:tcPr>
            <w:tcW w:w="4680" w:type="dxa"/>
            <w:noWrap/>
            <w:vAlign w:val="bottom"/>
            <w:hideMark/>
          </w:tcPr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0" w:type="dxa"/>
            <w:vAlign w:val="bottom"/>
            <w:hideMark/>
          </w:tcPr>
          <w:p w:rsidR="00EF0E45" w:rsidRDefault="00EF0E45" w:rsidP="00EF0E45">
            <w:pPr>
              <w:spacing w:line="276" w:lineRule="auto"/>
              <w:rPr>
                <w:lang w:eastAsia="en-US"/>
              </w:rPr>
            </w:pPr>
          </w:p>
        </w:tc>
      </w:tr>
      <w:tr w:rsidR="00EF0E45" w:rsidTr="009E3872">
        <w:trPr>
          <w:trHeight w:val="1147"/>
        </w:trPr>
        <w:tc>
          <w:tcPr>
            <w:tcW w:w="4680" w:type="dxa"/>
            <w:noWrap/>
            <w:vAlign w:val="bottom"/>
            <w:hideMark/>
          </w:tcPr>
          <w:p w:rsidR="00EF0E45" w:rsidRDefault="00EF0E45" w:rsidP="009E387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0" w:type="dxa"/>
            <w:vAlign w:val="bottom"/>
            <w:hideMark/>
          </w:tcPr>
          <w:p w:rsidR="00EF0E45" w:rsidRDefault="00EF0E45" w:rsidP="00EF0E4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</w:tc>
      </w:tr>
    </w:tbl>
    <w:p w:rsidR="008F20EF" w:rsidRDefault="008F20EF" w:rsidP="00E5216A">
      <w:pPr>
        <w:tabs>
          <w:tab w:val="left" w:pos="2985"/>
        </w:tabs>
      </w:pPr>
    </w:p>
    <w:p w:rsidR="009C345D" w:rsidRDefault="009C345D" w:rsidP="00E5216A">
      <w:pPr>
        <w:tabs>
          <w:tab w:val="left" w:pos="2985"/>
        </w:tabs>
      </w:pPr>
    </w:p>
    <w:p w:rsidR="009C345D" w:rsidRDefault="008E3D93" w:rsidP="008E3D93">
      <w:pPr>
        <w:tabs>
          <w:tab w:val="left" w:pos="7005"/>
        </w:tabs>
      </w:pPr>
      <w:r>
        <w:lastRenderedPageBreak/>
        <w:tab/>
        <w:t xml:space="preserve">Приложение </w:t>
      </w:r>
      <w:r w:rsidR="004F1411">
        <w:t>5</w:t>
      </w:r>
    </w:p>
    <w:p w:rsidR="006574F3" w:rsidRDefault="006574F3" w:rsidP="006574F3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</w:t>
      </w:r>
    </w:p>
    <w:p w:rsidR="009C345D" w:rsidRPr="00E5216A" w:rsidRDefault="006574F3" w:rsidP="001F2C8C">
      <w:pPr>
        <w:spacing w:line="276" w:lineRule="auto"/>
      </w:pPr>
      <w:r>
        <w:rPr>
          <w:lang w:eastAsia="en-US"/>
        </w:rPr>
        <w:t xml:space="preserve">     </w:t>
      </w:r>
    </w:p>
    <w:tbl>
      <w:tblPr>
        <w:tblpPr w:leftFromText="180" w:rightFromText="180" w:vertAnchor="page" w:horzAnchor="margin" w:tblpY="1561"/>
        <w:tblW w:w="10580" w:type="dxa"/>
        <w:tblLayout w:type="fixed"/>
        <w:tblLook w:val="04A0" w:firstRow="1" w:lastRow="0" w:firstColumn="1" w:lastColumn="0" w:noHBand="0" w:noVBand="1"/>
      </w:tblPr>
      <w:tblGrid>
        <w:gridCol w:w="10580"/>
      </w:tblGrid>
      <w:tr w:rsidR="006574F3" w:rsidTr="006574F3">
        <w:trPr>
          <w:trHeight w:val="508"/>
        </w:trPr>
        <w:tc>
          <w:tcPr>
            <w:tcW w:w="10580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К решению Совета  депутатов              </w:t>
            </w:r>
          </w:p>
          <w:p w:rsidR="006574F3" w:rsidRDefault="006574F3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МО СП «Тунка»</w:t>
            </w:r>
          </w:p>
          <w:p w:rsidR="006574F3" w:rsidRDefault="006574F3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От 20 января   2023 г</w:t>
            </w:r>
          </w:p>
          <w:p w:rsidR="006574F3" w:rsidRDefault="006574F3" w:rsidP="006574F3">
            <w:pPr>
              <w:spacing w:line="276" w:lineRule="auto"/>
              <w:jc w:val="center"/>
              <w:rPr>
                <w:lang w:eastAsia="en-US"/>
              </w:rPr>
            </w:pPr>
          </w:p>
          <w:p w:rsidR="001F2C8C" w:rsidRDefault="001F2C8C" w:rsidP="001F2C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Приложение 7</w:t>
            </w:r>
          </w:p>
          <w:p w:rsidR="001F2C8C" w:rsidRDefault="001F2C8C" w:rsidP="001F2C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к Решению Совета депутатов</w:t>
            </w:r>
          </w:p>
          <w:p w:rsidR="001F2C8C" w:rsidRDefault="001F2C8C" w:rsidP="001F2C8C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«Тунка»</w:t>
            </w:r>
          </w:p>
          <w:p w:rsidR="001F2C8C" w:rsidRDefault="001F2C8C" w:rsidP="001F2C8C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F2C8C" w:rsidRDefault="001F2C8C" w:rsidP="001F2C8C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  сельское  поселение «Тунка»</w:t>
            </w:r>
          </w:p>
          <w:p w:rsidR="001F2C8C" w:rsidRDefault="001F2C8C" w:rsidP="001F2C8C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2023 год  и на плановый   период                         </w:t>
            </w:r>
          </w:p>
          <w:p w:rsidR="001F2C8C" w:rsidRDefault="001F2C8C" w:rsidP="001F2C8C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2024 и 2025 годов»</w:t>
            </w:r>
          </w:p>
          <w:p w:rsidR="006574F3" w:rsidRDefault="001F2C8C" w:rsidP="001F2C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от    21 декабря   2022 г    № 1                </w:t>
            </w:r>
          </w:p>
          <w:p w:rsidR="006574F3" w:rsidRDefault="006574F3" w:rsidP="006574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74F3" w:rsidTr="006574F3">
        <w:trPr>
          <w:trHeight w:val="431"/>
        </w:trPr>
        <w:tc>
          <w:tcPr>
            <w:tcW w:w="10580" w:type="dxa"/>
            <w:noWrap/>
            <w:vAlign w:val="bottom"/>
            <w:hideMark/>
          </w:tcPr>
          <w:p w:rsidR="006574F3" w:rsidRDefault="001F2C8C" w:rsidP="00657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 2023 год</w:t>
            </w:r>
          </w:p>
        </w:tc>
      </w:tr>
      <w:tr w:rsidR="006574F3" w:rsidTr="006574F3">
        <w:trPr>
          <w:trHeight w:val="508"/>
        </w:trPr>
        <w:tc>
          <w:tcPr>
            <w:tcW w:w="10580" w:type="dxa"/>
            <w:noWrap/>
            <w:vAlign w:val="bottom"/>
            <w:hideMark/>
          </w:tcPr>
          <w:p w:rsidR="006574F3" w:rsidRDefault="006574F3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r w:rsidR="001F2C8C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</w:t>
            </w:r>
          </w:p>
          <w:p w:rsidR="006574F3" w:rsidRDefault="006574F3" w:rsidP="006574F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1F2C8C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   </w:t>
            </w:r>
          </w:p>
          <w:p w:rsidR="006574F3" w:rsidRDefault="006574F3" w:rsidP="004F141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6574F3" w:rsidTr="006574F3">
        <w:trPr>
          <w:trHeight w:val="135"/>
        </w:trPr>
        <w:tc>
          <w:tcPr>
            <w:tcW w:w="10580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993"/>
        <w:gridCol w:w="708"/>
        <w:gridCol w:w="567"/>
        <w:gridCol w:w="1701"/>
        <w:gridCol w:w="851"/>
        <w:gridCol w:w="1276"/>
      </w:tblGrid>
      <w:tr w:rsidR="001C2E73" w:rsidTr="00E63E77">
        <w:trPr>
          <w:trHeight w:val="370"/>
        </w:trPr>
        <w:tc>
          <w:tcPr>
            <w:tcW w:w="11058" w:type="dxa"/>
            <w:gridSpan w:val="8"/>
            <w:vMerge w:val="restart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C2E73" w:rsidTr="00E63E77">
        <w:trPr>
          <w:trHeight w:val="276"/>
        </w:trPr>
        <w:tc>
          <w:tcPr>
            <w:tcW w:w="11058" w:type="dxa"/>
            <w:gridSpan w:val="8"/>
            <w:vMerge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1F2C8C">
        <w:trPr>
          <w:trHeight w:val="80"/>
        </w:trPr>
        <w:tc>
          <w:tcPr>
            <w:tcW w:w="28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  <w:tr w:rsidR="001C2E73" w:rsidTr="00E63E77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Сумма,тыс.руб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E31D7" w:rsidRDefault="001C2E73" w:rsidP="001C2E7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1F2C8C">
              <w:rPr>
                <w:rFonts w:eastAsiaTheme="minorHAnsi"/>
                <w:b/>
                <w:lang w:eastAsia="en-US"/>
              </w:rPr>
              <w:t>862,558</w:t>
            </w:r>
          </w:p>
        </w:tc>
      </w:tr>
      <w:tr w:rsidR="001C2E73" w:rsidTr="00E63E77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422C9" w:rsidRDefault="001C2E73" w:rsidP="001C2E73">
            <w:pPr>
              <w:rPr>
                <w:b/>
              </w:rPr>
            </w:pPr>
            <w:r>
              <w:rPr>
                <w:b/>
                <w:lang w:eastAsia="en-US"/>
              </w:rPr>
              <w:t>8</w:t>
            </w:r>
            <w:r w:rsidR="001F2C8C">
              <w:rPr>
                <w:b/>
                <w:lang w:eastAsia="en-US"/>
              </w:rPr>
              <w:t>42,187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1C2E73" w:rsidTr="00E63E77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2E01E0" w:rsidP="001C2E73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1E0">
              <w:rPr>
                <w:bCs/>
                <w:lang w:eastAsia="en-US"/>
              </w:rPr>
              <w:t>561,134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1C2E73" w:rsidTr="00E63E77">
        <w:trPr>
          <w:trHeight w:val="3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1C2E73" w:rsidTr="00E63E77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1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4D5096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43,300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071F35" w:rsidRDefault="002E01E0" w:rsidP="001C2E73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156,606</w:t>
            </w:r>
          </w:p>
        </w:tc>
      </w:tr>
      <w:tr w:rsidR="002E01E0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E01E0">
            <w:r w:rsidRPr="002E01E0">
              <w:rPr>
                <w:bCs/>
                <w:lang w:eastAsia="en-US"/>
              </w:rPr>
              <w:t>156,606</w:t>
            </w:r>
          </w:p>
        </w:tc>
      </w:tr>
      <w:tr w:rsidR="002E01E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E01E0">
            <w:r w:rsidRPr="002E01E0">
              <w:rPr>
                <w:bCs/>
                <w:lang w:eastAsia="en-US"/>
              </w:rPr>
              <w:t>156,606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1755,800</w:t>
            </w:r>
          </w:p>
          <w:p w:rsidR="001C2E73" w:rsidRPr="00071F35" w:rsidRDefault="001C2E73" w:rsidP="001C2E73">
            <w:pPr>
              <w:jc w:val="center"/>
              <w:rPr>
                <w:b/>
              </w:rPr>
            </w:pP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rPr>
                <w:lang w:eastAsia="en-US"/>
              </w:rPr>
            </w:pPr>
            <w:r w:rsidRPr="00071F35">
              <w:rPr>
                <w:lang w:eastAsia="en-US"/>
              </w:rPr>
              <w:t>1755,800</w:t>
            </w:r>
          </w:p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2E73" w:rsidTr="00E63E77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1665,800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</w:t>
            </w:r>
            <w:r>
              <w:rPr>
                <w:lang w:eastAsia="en-US"/>
              </w:rPr>
              <w:lastRenderedPageBreak/>
              <w:t xml:space="preserve">(оказание услуг)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656CC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D37366" w:rsidRDefault="001C2E73" w:rsidP="001C2E73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1C2E73" w:rsidP="001C2E73">
            <w:r w:rsidRPr="00D37366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r w:rsidRPr="00367B13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92340" w:rsidRDefault="001C2E73" w:rsidP="001C2E73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1C2E73" w:rsidTr="00E63E77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1C2E73" w:rsidTr="00E63E77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D37366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6461,064</w:t>
            </w:r>
          </w:p>
        </w:tc>
      </w:tr>
    </w:tbl>
    <w:p w:rsidR="001C2E73" w:rsidRDefault="001C2E73" w:rsidP="001C2E73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4963"/>
        <w:gridCol w:w="2254"/>
      </w:tblGrid>
      <w:tr w:rsidR="001C2E73" w:rsidTr="00864A2D">
        <w:trPr>
          <w:trHeight w:val="300"/>
        </w:trPr>
        <w:tc>
          <w:tcPr>
            <w:tcW w:w="10349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tbl>
            <w:tblPr>
              <w:tblW w:w="1096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484"/>
              <w:gridCol w:w="709"/>
              <w:gridCol w:w="567"/>
              <w:gridCol w:w="567"/>
              <w:gridCol w:w="1701"/>
              <w:gridCol w:w="709"/>
              <w:gridCol w:w="1133"/>
              <w:gridCol w:w="1276"/>
              <w:gridCol w:w="579"/>
            </w:tblGrid>
            <w:tr w:rsidR="00864A2D" w:rsidTr="004F1411">
              <w:trPr>
                <w:trHeight w:val="255"/>
              </w:trPr>
              <w:tc>
                <w:tcPr>
                  <w:tcW w:w="10961" w:type="dxa"/>
                  <w:gridSpan w:val="10"/>
                  <w:noWrap/>
                  <w:vAlign w:val="bottom"/>
                </w:tcPr>
                <w:p w:rsidR="00864A2D" w:rsidRDefault="00864A2D" w:rsidP="00864A2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64A2D" w:rsidRDefault="00864A2D" w:rsidP="00864A2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864A2D" w:rsidRDefault="00864A2D" w:rsidP="00864A2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Приложение  6                  </w:t>
                  </w:r>
                </w:p>
                <w:p w:rsidR="00864A2D" w:rsidRDefault="00864A2D" w:rsidP="00864A2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к решению Совета депутатов    </w:t>
                  </w:r>
                </w:p>
                <w:p w:rsidR="00864A2D" w:rsidRDefault="00864A2D" w:rsidP="00864A2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МО СП «Тунка»</w:t>
                  </w:r>
                </w:p>
                <w:p w:rsidR="00864A2D" w:rsidRDefault="00864A2D" w:rsidP="00864A2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от 20 января 2023 г № 1</w:t>
                  </w:r>
                </w:p>
                <w:p w:rsidR="00864A2D" w:rsidRDefault="00864A2D" w:rsidP="00864A2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 w:rsidR="00E317D8">
                    <w:rPr>
                      <w:lang w:eastAsia="en-US"/>
                    </w:rPr>
                    <w:t xml:space="preserve">           </w:t>
                  </w:r>
                  <w:r>
                    <w:rPr>
                      <w:lang w:eastAsia="en-US"/>
                    </w:rPr>
                    <w:t>Приложение  8</w:t>
                  </w:r>
                </w:p>
              </w:tc>
            </w:tr>
            <w:tr w:rsidR="00864A2D" w:rsidTr="004F1411">
              <w:trPr>
                <w:trHeight w:val="300"/>
              </w:trPr>
              <w:tc>
                <w:tcPr>
                  <w:tcW w:w="10961" w:type="dxa"/>
                  <w:gridSpan w:val="10"/>
                  <w:noWrap/>
                  <w:vAlign w:val="bottom"/>
                  <w:hideMark/>
                </w:tcPr>
                <w:p w:rsidR="00864A2D" w:rsidRDefault="00864A2D" w:rsidP="00864A2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864A2D" w:rsidTr="004F1411">
              <w:trPr>
                <w:trHeight w:val="255"/>
              </w:trPr>
              <w:tc>
                <w:tcPr>
                  <w:tcW w:w="10961" w:type="dxa"/>
                  <w:gridSpan w:val="10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864A2D" w:rsidTr="004F1411">
              <w:trPr>
                <w:trHeight w:val="300"/>
              </w:trPr>
              <w:tc>
                <w:tcPr>
                  <w:tcW w:w="10961" w:type="dxa"/>
                  <w:gridSpan w:val="10"/>
                  <w:noWrap/>
                  <w:vAlign w:val="bottom"/>
                  <w:hideMark/>
                </w:tcPr>
                <w:p w:rsidR="00864A2D" w:rsidRDefault="00864A2D" w:rsidP="00864A2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муниципального </w:t>
                  </w:r>
                </w:p>
                <w:p w:rsidR="00864A2D" w:rsidRDefault="00864A2D" w:rsidP="00864A2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«Тунка»                 </w:t>
                  </w:r>
                </w:p>
                <w:p w:rsidR="00864A2D" w:rsidRDefault="00864A2D" w:rsidP="00864A2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2023 год  и на плановый период </w:t>
                  </w:r>
                </w:p>
                <w:p w:rsidR="00864A2D" w:rsidRDefault="00864A2D" w:rsidP="00864A2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2024 и 2025 годов»</w:t>
                  </w: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от    21 декабря   2022 г    № 1                </w:t>
                  </w:r>
                </w:p>
              </w:tc>
            </w:tr>
            <w:tr w:rsidR="00864A2D" w:rsidTr="004F1411">
              <w:trPr>
                <w:trHeight w:val="80"/>
              </w:trPr>
              <w:tc>
                <w:tcPr>
                  <w:tcW w:w="10961" w:type="dxa"/>
                  <w:gridSpan w:val="10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864A2D" w:rsidTr="004F1411">
              <w:trPr>
                <w:gridAfter w:val="1"/>
                <w:wAfter w:w="579" w:type="dxa"/>
                <w:trHeight w:val="370"/>
              </w:trPr>
              <w:tc>
                <w:tcPr>
                  <w:tcW w:w="10382" w:type="dxa"/>
                  <w:gridSpan w:val="9"/>
                  <w:vMerge w:val="restart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2024 -2025 годы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35"/>
              </w:trPr>
              <w:tc>
                <w:tcPr>
                  <w:tcW w:w="10382" w:type="dxa"/>
                  <w:gridSpan w:val="9"/>
                  <w:vMerge/>
                  <w:vAlign w:val="center"/>
                  <w:hideMark/>
                </w:tcPr>
                <w:p w:rsidR="00864A2D" w:rsidRDefault="00864A2D" w:rsidP="00864A2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864A2D" w:rsidTr="004F1411">
              <w:trPr>
                <w:gridAfter w:val="1"/>
                <w:wAfter w:w="579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noWrap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409" w:type="dxa"/>
                  <w:gridSpan w:val="2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E317D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 г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4F1411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3191,89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4F1411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3172,43</w:t>
                  </w:r>
                </w:p>
              </w:tc>
            </w:tr>
            <w:tr w:rsidR="00864A2D" w:rsidRPr="00CD3362" w:rsidTr="004F1411">
              <w:trPr>
                <w:gridAfter w:val="1"/>
                <w:wAfter w:w="579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D3362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  <w:r w:rsidR="004F1411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D3362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703,080</w:t>
                  </w:r>
                </w:p>
              </w:tc>
            </w:tr>
            <w:tr w:rsidR="00864A2D" w:rsidRPr="00C83B5F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703,080</w:t>
                  </w:r>
                </w:p>
              </w:tc>
            </w:tr>
            <w:tr w:rsidR="00864A2D" w:rsidRPr="00C83B5F" w:rsidTr="004F1411">
              <w:trPr>
                <w:gridAfter w:val="1"/>
                <w:wAfter w:w="579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Взносы по обязательному социальному страхованию на выплаты денежного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163,080</w:t>
                  </w:r>
                </w:p>
              </w:tc>
            </w:tr>
            <w:tr w:rsidR="00864A2D" w:rsidRPr="00CD3362" w:rsidTr="004F1411">
              <w:trPr>
                <w:gridAfter w:val="1"/>
                <w:wAfter w:w="579" w:type="dxa"/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D3362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D3362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1422,590</w:t>
                  </w:r>
                </w:p>
              </w:tc>
            </w:tr>
            <w:tr w:rsidR="00864A2D" w:rsidRPr="00D274BA" w:rsidTr="004F1411">
              <w:trPr>
                <w:gridAfter w:val="1"/>
                <w:wAfter w:w="579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5A4D88" w:rsidRDefault="00864A2D" w:rsidP="00864A2D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D274BA" w:rsidRDefault="00864A2D" w:rsidP="00864A2D">
                  <w:r w:rsidRPr="00D274BA">
                    <w:rPr>
                      <w:bCs/>
                      <w:lang w:eastAsia="en-US"/>
                    </w:rPr>
                    <w:t>1422,59</w:t>
                  </w:r>
                  <w:r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864A2D" w:rsidRPr="00D274BA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5A4D88" w:rsidRDefault="00864A2D" w:rsidP="00864A2D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D274BA" w:rsidRDefault="00864A2D" w:rsidP="00864A2D">
                  <w:r w:rsidRPr="00D274BA">
                    <w:rPr>
                      <w:bCs/>
                      <w:lang w:eastAsia="en-US"/>
                    </w:rPr>
                    <w:t>1422,59</w:t>
                  </w:r>
                  <w:r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1092,620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329,970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1,000</w:t>
                  </w:r>
                </w:p>
              </w:tc>
            </w:tr>
            <w:tr w:rsidR="00864A2D" w:rsidRPr="002E299F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2E299F" w:rsidRDefault="004F1411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1202,960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2E299F" w:rsidRDefault="004F1411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1045,760</w:t>
                  </w:r>
                </w:p>
              </w:tc>
            </w:tr>
            <w:tr w:rsidR="00864A2D" w:rsidRPr="008B7A38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8B7A38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995,06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8B7A38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8B7A38">
                    <w:rPr>
                      <w:bCs/>
                      <w:lang w:eastAsia="en-US"/>
                    </w:rPr>
                    <w:t>837,86</w:t>
                  </w:r>
                  <w:r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  <w:r w:rsidR="004F1411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</w:t>
                  </w:r>
                  <w:r>
                    <w:rPr>
                      <w:lang w:eastAsia="en-US"/>
                    </w:rPr>
                    <w:lastRenderedPageBreak/>
                    <w:t>выплаты денежного содержания и иные выплаты работникам 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105,7000</w:t>
                  </w:r>
                </w:p>
              </w:tc>
            </w:tr>
            <w:tr w:rsidR="008C292F" w:rsidTr="009C67BF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999 000S</w:t>
                  </w:r>
                  <w:r>
                    <w:rPr>
                      <w:lang w:val="en-US" w:eastAsia="en-US"/>
                    </w:rPr>
                    <w:t xml:space="preserve"> 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Pr="00BD50AE" w:rsidRDefault="008C292F" w:rsidP="008C292F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159,680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159,680</w:t>
                  </w:r>
                </w:p>
              </w:tc>
            </w:tr>
            <w:tr w:rsidR="008C292F" w:rsidTr="009C67BF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999 000S</w:t>
                  </w:r>
                  <w:r>
                    <w:rPr>
                      <w:lang w:val="en-US" w:eastAsia="en-US"/>
                    </w:rPr>
                    <w:t xml:space="preserve"> 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Pr="004D5096" w:rsidRDefault="008C292F" w:rsidP="008C292F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119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48,220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92F" w:rsidRDefault="008C292F" w:rsidP="008C292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48,220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7,00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7,300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  <w:r w:rsidR="004F1411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  <w:r w:rsidR="004F1411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  <w:r w:rsidR="004F1411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5,000</w:t>
                  </w:r>
                </w:p>
              </w:tc>
            </w:tr>
            <w:tr w:rsidR="00864A2D" w:rsidRPr="002E299F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Pr="002E299F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864A2D" w:rsidRPr="002E299F" w:rsidRDefault="00864A2D" w:rsidP="00864A2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435,9</w:t>
                  </w:r>
                  <w:r w:rsidR="004F1411">
                    <w:rPr>
                      <w:b/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Pr="002E299F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452,700</w:t>
                  </w:r>
                </w:p>
              </w:tc>
            </w:tr>
            <w:tr w:rsidR="00864A2D" w:rsidRPr="0057075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57075D" w:rsidRDefault="00864A2D" w:rsidP="00864A2D">
                  <w:r w:rsidRPr="0057075D">
                    <w:rPr>
                      <w:lang w:eastAsia="en-US"/>
                    </w:rPr>
                    <w:t>435,9</w:t>
                  </w:r>
                  <w:r w:rsidR="004F1411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57075D" w:rsidRDefault="00864A2D" w:rsidP="00864A2D">
                  <w:r w:rsidRPr="0057075D">
                    <w:rPr>
                      <w:lang w:eastAsia="en-US"/>
                    </w:rPr>
                    <w:t>452,7</w:t>
                  </w:r>
                  <w:r>
                    <w:rPr>
                      <w:lang w:eastAsia="en-US"/>
                    </w:rPr>
                    <w:t>00</w:t>
                  </w:r>
                </w:p>
              </w:tc>
            </w:tr>
            <w:tr w:rsidR="00864A2D" w:rsidRPr="0057075D" w:rsidTr="004F1411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57075D" w:rsidRDefault="00864A2D" w:rsidP="00864A2D">
                  <w:r w:rsidRPr="0057075D">
                    <w:rPr>
                      <w:lang w:eastAsia="en-US"/>
                    </w:rPr>
                    <w:t>435,9</w:t>
                  </w:r>
                  <w:r w:rsidR="004F1411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57075D" w:rsidRDefault="00864A2D" w:rsidP="00864A2D">
                  <w:r w:rsidRPr="0057075D">
                    <w:rPr>
                      <w:lang w:eastAsia="en-US"/>
                    </w:rPr>
                    <w:t>452,7</w:t>
                  </w:r>
                  <w:r>
                    <w:rPr>
                      <w:lang w:eastAsia="en-US"/>
                    </w:rPr>
                    <w:t>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334,80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101,10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105,000</w:t>
                  </w:r>
                </w:p>
              </w:tc>
            </w:tr>
            <w:tr w:rsidR="00864A2D" w:rsidRPr="002E299F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НАЦИОНАЛЬНАЯ БЕЗОПАСНОСТЬ И ПРАВООХРАНИТЕЛЬНАЯ </w:t>
                  </w:r>
                  <w:r>
                    <w:rPr>
                      <w:b/>
                      <w:lang w:eastAsia="en-US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Pr="002E299F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864A2D" w:rsidRPr="002E299F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  <w:r w:rsidR="004F1411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Pr="002E299F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864A2D" w:rsidRPr="002E299F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noWrap/>
                  <w:vAlign w:val="bottom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  <w:r w:rsidR="004F1411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35,000</w:t>
                  </w:r>
                </w:p>
              </w:tc>
            </w:tr>
            <w:tr w:rsidR="00864A2D" w:rsidRPr="008B7A38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Pr="008B7A38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100,00</w:t>
                  </w:r>
                  <w:r w:rsidR="004F1411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Pr="008B7A38" w:rsidRDefault="00864A2D" w:rsidP="00864A2D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8B7A38">
                    <w:rPr>
                      <w:b/>
                    </w:rPr>
                    <w:t>0,00</w:t>
                  </w:r>
                  <w:r>
                    <w:rPr>
                      <w:b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r w:rsidRPr="000F1217">
                    <w:rPr>
                      <w:lang w:eastAsia="en-US"/>
                    </w:rPr>
                    <w:t>100,00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C83B5F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r w:rsidRPr="000F1217">
                    <w:rPr>
                      <w:lang w:eastAsia="en-US"/>
                    </w:rPr>
                    <w:t>100,00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1745,80</w:t>
                  </w:r>
                  <w:r w:rsidR="004F1411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1745,800</w:t>
                  </w:r>
                </w:p>
              </w:tc>
            </w:tr>
            <w:tr w:rsidR="00864A2D" w:rsidRPr="00D66314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D66314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D66314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RPr="003643E1" w:rsidTr="004F1411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1725,800</w:t>
                  </w:r>
                </w:p>
              </w:tc>
            </w:tr>
            <w:tr w:rsidR="00864A2D" w:rsidRPr="003643E1" w:rsidTr="004F1411">
              <w:trPr>
                <w:gridAfter w:val="1"/>
                <w:wAfter w:w="579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1725,800</w:t>
                  </w:r>
                </w:p>
              </w:tc>
            </w:tr>
            <w:tr w:rsidR="00864A2D" w:rsidRPr="003643E1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1665,80</w:t>
                  </w:r>
                  <w:r w:rsidR="004F141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1665,800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pPr>
                    <w:rPr>
                      <w:lang w:eastAsia="en-US"/>
                    </w:rPr>
                  </w:pPr>
                </w:p>
                <w:p w:rsidR="00864A2D" w:rsidRDefault="00864A2D" w:rsidP="00864A2D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Закупка энергетических </w:t>
                  </w:r>
                  <w:r>
                    <w:rPr>
                      <w:lang w:eastAsia="en-US"/>
                    </w:rPr>
                    <w:lastRenderedPageBreak/>
                    <w:t>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0A6DDE"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Default="00864A2D" w:rsidP="00864A2D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0656CC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64A2D" w:rsidRDefault="00864A2D" w:rsidP="00864A2D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Pr="000656CC" w:rsidRDefault="00864A2D" w:rsidP="00864A2D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20,000</w:t>
                  </w:r>
                </w:p>
              </w:tc>
            </w:tr>
            <w:tr w:rsidR="00864A2D" w:rsidRPr="003643E1" w:rsidTr="004F1411">
              <w:trPr>
                <w:gridAfter w:val="1"/>
                <w:wAfter w:w="579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220,800</w:t>
                  </w:r>
                </w:p>
              </w:tc>
            </w:tr>
            <w:tr w:rsidR="00864A2D" w:rsidRPr="00D66314" w:rsidTr="004F141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RPr="00D66314" w:rsidTr="004F1411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RPr="00D66314" w:rsidTr="004F1411">
              <w:trPr>
                <w:gridAfter w:val="1"/>
                <w:wAfter w:w="579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4A2D" w:rsidRPr="00D66314" w:rsidRDefault="00864A2D" w:rsidP="00864A2D">
                  <w:r w:rsidRPr="00D66314">
                    <w:rPr>
                      <w:lang w:eastAsia="en-US"/>
                    </w:rPr>
                    <w:t>220,80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64A2D" w:rsidRPr="003643E1" w:rsidTr="004F1411">
              <w:trPr>
                <w:gridAfter w:val="1"/>
                <w:wAfter w:w="579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Pr="003643E1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  <w:r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87,310</w:t>
                  </w:r>
                </w:p>
              </w:tc>
            </w:tr>
            <w:tr w:rsidR="00864A2D" w:rsidTr="004F141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64A2D" w:rsidP="00864A2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C292F" w:rsidP="00864A2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5802,94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2D" w:rsidRDefault="008C292F" w:rsidP="00864A2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5844,04</w:t>
                  </w:r>
                </w:p>
              </w:tc>
            </w:tr>
          </w:tbl>
          <w:p w:rsidR="00864A2D" w:rsidRDefault="00864A2D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64A2D" w:rsidRDefault="00864A2D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9E3872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  <w:r w:rsidR="00864A2D">
              <w:rPr>
                <w:lang w:eastAsia="en-US"/>
              </w:rPr>
              <w:t xml:space="preserve">              </w:t>
            </w: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E317D8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E317D8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Приложение  7</w:t>
            </w:r>
            <w:r w:rsidR="009E3872">
              <w:rPr>
                <w:lang w:eastAsia="en-US"/>
              </w:rPr>
              <w:t xml:space="preserve">                  </w:t>
            </w:r>
          </w:p>
          <w:p w:rsidR="009E3872" w:rsidRDefault="009E3872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  <w:r w:rsidR="00864A2D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 к решению Совета депутатов    </w:t>
            </w:r>
          </w:p>
          <w:p w:rsidR="009E3872" w:rsidRDefault="009E3872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МО СП «Тунка»</w:t>
            </w:r>
          </w:p>
          <w:p w:rsidR="009E3872" w:rsidRDefault="009E3872" w:rsidP="009E387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от 20 января 2023 г № 1</w:t>
            </w: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9E3872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E3872" w:rsidRDefault="00864A2D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  <w:r w:rsidR="00E317D8">
              <w:rPr>
                <w:lang w:eastAsia="en-US"/>
              </w:rPr>
              <w:t xml:space="preserve">                   Приложение  9</w:t>
            </w:r>
          </w:p>
          <w:p w:rsidR="009E3872" w:rsidRDefault="00864A2D" w:rsidP="00864A2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К  Решению Совета депутатов</w:t>
            </w:r>
          </w:p>
        </w:tc>
      </w:tr>
      <w:tr w:rsidR="001C2E73" w:rsidTr="00864A2D">
        <w:trPr>
          <w:trHeight w:val="255"/>
        </w:trPr>
        <w:tc>
          <w:tcPr>
            <w:tcW w:w="10349" w:type="dxa"/>
            <w:gridSpan w:val="3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</w:t>
            </w:r>
            <w:r w:rsidR="00864A2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МО сельское  поселение «Тунка»</w:t>
            </w:r>
          </w:p>
        </w:tc>
      </w:tr>
      <w:tr w:rsidR="001C2E73" w:rsidTr="00864A2D">
        <w:trPr>
          <w:trHeight w:val="300"/>
        </w:trPr>
        <w:tc>
          <w:tcPr>
            <w:tcW w:w="10349" w:type="dxa"/>
            <w:gridSpan w:val="3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муниципального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«Тунка»                  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2023 год  и на плановый период                                           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2024 и 2025 годов»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от    21 декабря   2022 г    № 1                </w:t>
            </w:r>
          </w:p>
        </w:tc>
      </w:tr>
      <w:tr w:rsidR="001C2E73" w:rsidTr="00864A2D">
        <w:trPr>
          <w:trHeight w:val="255"/>
        </w:trPr>
        <w:tc>
          <w:tcPr>
            <w:tcW w:w="10349" w:type="dxa"/>
            <w:gridSpan w:val="3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C2E73" w:rsidTr="00864A2D">
        <w:trPr>
          <w:trHeight w:val="370"/>
        </w:trPr>
        <w:tc>
          <w:tcPr>
            <w:tcW w:w="10349" w:type="dxa"/>
            <w:gridSpan w:val="3"/>
            <w:vMerge w:val="restart"/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2023 год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C2E73" w:rsidTr="00864A2D">
        <w:trPr>
          <w:trHeight w:val="322"/>
        </w:trPr>
        <w:tc>
          <w:tcPr>
            <w:tcW w:w="10349" w:type="dxa"/>
            <w:gridSpan w:val="3"/>
            <w:vMerge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864A2D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C2E73" w:rsidTr="00864A2D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C2E73" w:rsidTr="00864A2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1C2E73" w:rsidTr="00864A2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E73" w:rsidRPr="00576464" w:rsidRDefault="008C292F" w:rsidP="008C292F">
            <w:pPr>
              <w:jc w:val="center"/>
            </w:pPr>
            <w:r>
              <w:rPr>
                <w:bCs/>
                <w:lang w:eastAsia="en-US"/>
              </w:rPr>
              <w:t>726,124</w:t>
            </w:r>
          </w:p>
        </w:tc>
      </w:tr>
      <w:tr w:rsidR="001C2E73" w:rsidTr="00864A2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E73" w:rsidRDefault="008C292F" w:rsidP="008C292F">
            <w:pPr>
              <w:jc w:val="center"/>
            </w:pPr>
            <w:r>
              <w:rPr>
                <w:bCs/>
                <w:lang w:eastAsia="en-US"/>
              </w:rPr>
              <w:t>726,124</w:t>
            </w:r>
          </w:p>
        </w:tc>
      </w:tr>
      <w:tr w:rsidR="001C2E73" w:rsidTr="00864A2D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E73" w:rsidRDefault="001C2E73" w:rsidP="008C292F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726,124</w:t>
            </w:r>
          </w:p>
        </w:tc>
      </w:tr>
      <w:tr w:rsidR="001C2E73" w:rsidTr="00864A2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E73" w:rsidRDefault="001C2E73" w:rsidP="008C292F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726,124</w:t>
            </w:r>
          </w:p>
        </w:tc>
      </w:tr>
      <w:tr w:rsidR="001C2E73" w:rsidTr="00864A2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  <w:r>
              <w:rPr>
                <w:bCs/>
                <w:lang w:eastAsia="en-US"/>
              </w:rPr>
              <w:t>0</w:t>
            </w:r>
          </w:p>
        </w:tc>
      </w:tr>
    </w:tbl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/>
    <w:p w:rsidR="001C2E73" w:rsidRDefault="001C2E73" w:rsidP="001C2E73">
      <w:r>
        <w:lastRenderedPageBreak/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C2E73" w:rsidTr="001C2E73">
        <w:trPr>
          <w:trHeight w:val="80"/>
        </w:trPr>
        <w:tc>
          <w:tcPr>
            <w:tcW w:w="4616" w:type="dxa"/>
            <w:noWrap/>
            <w:vAlign w:val="bottom"/>
          </w:tcPr>
          <w:p w:rsidR="00E317D8" w:rsidRDefault="00E317D8" w:rsidP="00E317D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4048F2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Приложение  8                  </w:t>
            </w:r>
          </w:p>
          <w:p w:rsidR="00E317D8" w:rsidRDefault="00E317D8" w:rsidP="00E317D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    </w:t>
            </w:r>
          </w:p>
          <w:p w:rsidR="00E317D8" w:rsidRDefault="00E317D8" w:rsidP="00E317D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МО СП «Тунка»</w:t>
            </w:r>
          </w:p>
          <w:p w:rsidR="00E317D8" w:rsidRDefault="00E317D8" w:rsidP="00E317D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4048F2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 xml:space="preserve"> от 20 января 2023 г № 1</w:t>
            </w:r>
          </w:p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  10                                                                                                           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«Тунка»</w:t>
            </w:r>
          </w:p>
        </w:tc>
      </w:tr>
      <w:tr w:rsidR="001C2E73" w:rsidTr="001C2E73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                                                    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«Тунка»                                        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2023 год  и на плановый    период                                      </w:t>
            </w:r>
          </w:p>
          <w:p w:rsidR="001C2E73" w:rsidRDefault="001C2E73" w:rsidP="001C2E7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2024  и 2025 годов»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от    21 декабря   2022 г    № 1                </w:t>
            </w:r>
          </w:p>
        </w:tc>
      </w:tr>
    </w:tbl>
    <w:p w:rsidR="001C2E73" w:rsidRDefault="001C2E73" w:rsidP="001C2E73"/>
    <w:p w:rsidR="001C2E73" w:rsidRDefault="001C2E73" w:rsidP="001C2E73"/>
    <w:p w:rsidR="001C2E73" w:rsidRDefault="001C2E73" w:rsidP="001C2E73"/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276"/>
        <w:gridCol w:w="1559"/>
      </w:tblGrid>
      <w:tr w:rsidR="001C2E73" w:rsidTr="004048F2">
        <w:trPr>
          <w:trHeight w:val="375"/>
        </w:trPr>
        <w:tc>
          <w:tcPr>
            <w:tcW w:w="9781" w:type="dxa"/>
            <w:gridSpan w:val="4"/>
            <w:vMerge w:val="restart"/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2024-2025 годы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C2E73" w:rsidTr="004048F2">
        <w:trPr>
          <w:trHeight w:val="326"/>
        </w:trPr>
        <w:tc>
          <w:tcPr>
            <w:tcW w:w="9781" w:type="dxa"/>
            <w:gridSpan w:val="4"/>
            <w:vMerge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4048F2">
        <w:trPr>
          <w:trHeight w:val="258"/>
        </w:trPr>
        <w:tc>
          <w:tcPr>
            <w:tcW w:w="3261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C2E73" w:rsidTr="004048F2">
        <w:trPr>
          <w:trHeight w:val="1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1C2E73" w:rsidTr="004048F2">
        <w:trPr>
          <w:trHeight w:val="2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</w:tr>
      <w:tr w:rsidR="001C2E73" w:rsidTr="004048F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1C2E73" w:rsidTr="004048F2">
        <w:trPr>
          <w:trHeight w:val="7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C292F">
              <w:rPr>
                <w:bCs/>
                <w:lang w:eastAsia="en-US"/>
              </w:rPr>
              <w:t>802,940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C292F">
              <w:rPr>
                <w:bCs/>
                <w:lang w:eastAsia="en-US"/>
              </w:rPr>
              <w:t>844,040</w:t>
            </w:r>
          </w:p>
        </w:tc>
      </w:tr>
      <w:tr w:rsidR="001C2E73" w:rsidRPr="008C292F" w:rsidTr="004048F2">
        <w:trPr>
          <w:trHeight w:val="7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Pr="00576464" w:rsidRDefault="008C292F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5802,940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576464" w:rsidRDefault="008C292F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5844,040</w:t>
            </w:r>
          </w:p>
        </w:tc>
      </w:tr>
      <w:tr w:rsidR="001C2E73" w:rsidTr="004048F2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5802,940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5844,040</w:t>
            </w:r>
          </w:p>
        </w:tc>
      </w:tr>
      <w:tr w:rsidR="001C2E73" w:rsidTr="004048F2">
        <w:trPr>
          <w:trHeight w:val="3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5802,940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576464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8C292F">
              <w:rPr>
                <w:bCs/>
                <w:lang w:eastAsia="en-US"/>
              </w:rPr>
              <w:t>5844,040</w:t>
            </w:r>
          </w:p>
        </w:tc>
      </w:tr>
      <w:tr w:rsidR="001C2E73" w:rsidTr="004048F2">
        <w:trPr>
          <w:trHeight w:val="3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</w:t>
            </w:r>
          </w:p>
        </w:tc>
      </w:tr>
    </w:tbl>
    <w:p w:rsidR="001C2E73" w:rsidRDefault="001C2E73" w:rsidP="001C2E73"/>
    <w:p w:rsidR="001C2E73" w:rsidRDefault="001C2E73" w:rsidP="001C2E73"/>
    <w:p w:rsidR="008F20EF" w:rsidRDefault="008F20EF" w:rsidP="008F20EF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lastRenderedPageBreak/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E1E82">
        <w:rPr>
          <w:b/>
        </w:rPr>
        <w:t>ское поселение  «Тунка» на  2023  год и плановый период 2024 и 2025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2E1E82">
        <w:t xml:space="preserve">  доходную часть бюджета на 2023</w:t>
      </w:r>
      <w:r w:rsidRPr="00222292">
        <w:t xml:space="preserve"> год  в сумме  </w:t>
      </w:r>
      <w:r w:rsidR="002E1E82">
        <w:rPr>
          <w:b/>
        </w:rPr>
        <w:t>5734,940</w:t>
      </w:r>
      <w:r w:rsidR="00EC4E56">
        <w:rPr>
          <w:b/>
        </w:rPr>
        <w:t xml:space="preserve"> </w:t>
      </w:r>
      <w:r w:rsidR="00EC4E56">
        <w:t>т. руб.00</w:t>
      </w:r>
      <w:r w:rsidR="002D0D48">
        <w:t xml:space="preserve"> коп.</w:t>
      </w:r>
    </w:p>
    <w:p w:rsidR="00133A94" w:rsidRDefault="00133A94" w:rsidP="00133A94">
      <w:r>
        <w:t xml:space="preserve">    Увеличить до</w:t>
      </w:r>
      <w:r w:rsidR="00EC4E56">
        <w:t>х</w:t>
      </w:r>
      <w:r w:rsidR="002E1E82">
        <w:t>одную часть  по  МРОТу  на  207,900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EC4E56">
        <w:t>.</w:t>
      </w:r>
      <w:r w:rsidR="002E1E82">
        <w:t>.</w:t>
      </w:r>
    </w:p>
    <w:p w:rsidR="00133A94" w:rsidRPr="00222292" w:rsidRDefault="002E1E82" w:rsidP="00133A94">
      <w:r>
        <w:t xml:space="preserve">    </w:t>
      </w:r>
      <w:r w:rsidR="00133A94">
        <w:t xml:space="preserve">    Утвердить </w:t>
      </w:r>
      <w:r>
        <w:t xml:space="preserve"> профицит  бюджета на 01.01.2023</w:t>
      </w:r>
      <w:r w:rsidR="00133A94" w:rsidRPr="00222292">
        <w:t xml:space="preserve"> г в сумме </w:t>
      </w:r>
      <w:r w:rsidR="00217177">
        <w:rPr>
          <w:b/>
        </w:rPr>
        <w:t xml:space="preserve">  </w:t>
      </w:r>
      <w:r>
        <w:rPr>
          <w:b/>
        </w:rPr>
        <w:t xml:space="preserve">726,124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21</w:t>
      </w:r>
      <w:r w:rsidR="00EC4E56">
        <w:rPr>
          <w:b/>
        </w:rPr>
        <w:t>коп.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133A94">
      <w:r w:rsidRPr="00222292">
        <w:t xml:space="preserve">Уточнить расходную часть бюджета в сумме </w:t>
      </w:r>
      <w:r w:rsidR="002E1E82">
        <w:rPr>
          <w:b/>
        </w:rPr>
        <w:t>6461,064</w:t>
      </w:r>
      <w:r w:rsidR="00AB7C00">
        <w:rPr>
          <w:b/>
        </w:rPr>
        <w:t xml:space="preserve">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2E1E82">
        <w:rPr>
          <w:b/>
        </w:rPr>
        <w:t xml:space="preserve"> 21 </w:t>
      </w:r>
      <w:r w:rsidRPr="00222292">
        <w:rPr>
          <w:b/>
        </w:rPr>
        <w:t>коп.</w:t>
      </w:r>
      <w:r w:rsidRPr="00222292">
        <w:t xml:space="preserve"> </w:t>
      </w:r>
    </w:p>
    <w:p w:rsidR="00AB7C00" w:rsidRDefault="002E1E82" w:rsidP="00133A94">
      <w:r>
        <w:t>По  МРОТу  распределить 207,900</w:t>
      </w:r>
      <w:r w:rsidR="00133A94">
        <w:t xml:space="preserve"> </w:t>
      </w:r>
      <w:proofErr w:type="spellStart"/>
      <w:r w:rsidR="00133A94">
        <w:t>тыс</w:t>
      </w:r>
      <w:proofErr w:type="gramStart"/>
      <w:r w:rsidR="00133A94">
        <w:t>.р</w:t>
      </w:r>
      <w:proofErr w:type="gramEnd"/>
      <w:r w:rsidR="00133A94">
        <w:t>уб</w:t>
      </w:r>
      <w:proofErr w:type="spellEnd"/>
      <w:r w:rsidR="00133A94">
        <w:t xml:space="preserve"> на зарплату с начислениями.</w:t>
      </w:r>
      <w:r w:rsidR="00AB7C00" w:rsidRPr="00AB7C00">
        <w:t xml:space="preserve"> </w:t>
      </w:r>
    </w:p>
    <w:p w:rsidR="00133A94" w:rsidRPr="00222292" w:rsidRDefault="005971A0" w:rsidP="00133A94">
      <w:pPr>
        <w:rPr>
          <w:b/>
        </w:rPr>
      </w:pPr>
      <w:r>
        <w:t>На 01 января  2022</w:t>
      </w:r>
      <w:r w:rsidR="002E1E82">
        <w:t>3</w:t>
      </w:r>
      <w:r w:rsidR="00133A94" w:rsidRPr="00222292">
        <w:t xml:space="preserve">г остались  остатки  бюджетных средств   в сумме </w:t>
      </w:r>
      <w:r w:rsidR="002E1E82">
        <w:rPr>
          <w:b/>
        </w:rPr>
        <w:t xml:space="preserve">726,124 </w:t>
      </w:r>
      <w:proofErr w:type="spellStart"/>
      <w:r w:rsidR="002E1E82">
        <w:rPr>
          <w:b/>
        </w:rPr>
        <w:t>тыс</w:t>
      </w:r>
      <w:proofErr w:type="gramStart"/>
      <w:r w:rsidR="002E1E82">
        <w:rPr>
          <w:b/>
        </w:rPr>
        <w:t>.р</w:t>
      </w:r>
      <w:proofErr w:type="gramEnd"/>
      <w:r w:rsidR="002E1E82">
        <w:rPr>
          <w:b/>
        </w:rPr>
        <w:t>уб</w:t>
      </w:r>
      <w:proofErr w:type="spellEnd"/>
      <w:r w:rsidR="002E1E82">
        <w:rPr>
          <w:b/>
        </w:rPr>
        <w:t xml:space="preserve"> 21коп.</w:t>
      </w:r>
      <w:r w:rsidR="00133A94" w:rsidRPr="00222292">
        <w:rPr>
          <w:b/>
        </w:rPr>
        <w:t xml:space="preserve">– </w:t>
      </w:r>
      <w:r w:rsidR="00133A94" w:rsidRPr="00222292">
        <w:t>поступление налоговых доходов в конце</w:t>
      </w:r>
      <w:r w:rsidR="00133A94" w:rsidRPr="00222292">
        <w:rPr>
          <w:b/>
        </w:rPr>
        <w:t xml:space="preserve">  </w:t>
      </w:r>
      <w:r w:rsidR="00133A94" w:rsidRPr="00222292">
        <w:t>года.</w:t>
      </w:r>
      <w:r w:rsidR="00133A94" w:rsidRPr="00222292">
        <w:rPr>
          <w:b/>
        </w:rPr>
        <w:t xml:space="preserve">                  </w:t>
      </w:r>
    </w:p>
    <w:p w:rsidR="00133A94" w:rsidRPr="00222292" w:rsidRDefault="00133A94" w:rsidP="00133A94">
      <w:r w:rsidRPr="00222292">
        <w:rPr>
          <w:b/>
        </w:rPr>
        <w:t xml:space="preserve">                </w:t>
      </w:r>
    </w:p>
    <w:p w:rsidR="00133A94" w:rsidRPr="00222292" w:rsidRDefault="002E1E82" w:rsidP="00133A94">
      <w:r>
        <w:t>Остаток на 01.01.2023,</w:t>
      </w:r>
      <w:r w:rsidR="00133A94" w:rsidRPr="00222292">
        <w:t xml:space="preserve">г   в сумме  </w:t>
      </w:r>
      <w:r>
        <w:rPr>
          <w:b/>
        </w:rPr>
        <w:t xml:space="preserve">726,124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21коп.</w:t>
      </w:r>
      <w:r w:rsidR="00133A94" w:rsidRPr="00222292">
        <w:t>распределен решением сесс</w:t>
      </w:r>
      <w:r w:rsidR="00133A94">
        <w:t xml:space="preserve">ии  Совета депутатов № 1  от  </w:t>
      </w:r>
      <w:r w:rsidR="00217177">
        <w:t>2</w:t>
      </w:r>
      <w:r>
        <w:t>0</w:t>
      </w:r>
      <w:r w:rsidR="005971A0">
        <w:t xml:space="preserve"> .01.2022</w:t>
      </w:r>
      <w:r>
        <w:t>3</w:t>
      </w:r>
      <w:r w:rsidR="00133A94" w:rsidRPr="00222292">
        <w:t>года  следующим образом :</w:t>
      </w:r>
    </w:p>
    <w:p w:rsidR="00133A94" w:rsidRPr="00222292" w:rsidRDefault="002E1E82" w:rsidP="00133A94">
      <w:r>
        <w:t xml:space="preserve">984 0503 9990008290 244 </w:t>
      </w:r>
      <w:r w:rsidR="00866589">
        <w:t xml:space="preserve"> -</w:t>
      </w:r>
      <w:r>
        <w:t xml:space="preserve">78606,12 </w:t>
      </w:r>
      <w:proofErr w:type="spellStart"/>
      <w:r>
        <w:t>руб</w:t>
      </w:r>
      <w:proofErr w:type="spellEnd"/>
    </w:p>
    <w:p w:rsidR="00133A94" w:rsidRPr="00222292" w:rsidRDefault="00866589" w:rsidP="00133A94">
      <w:r>
        <w:t>984 010409990008102  2111 и 213 -647518,09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  <w:r w:rsidRPr="00222292"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>
      <w:bookmarkStart w:id="0" w:name="_GoBack"/>
      <w:bookmarkEnd w:id="0"/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7DD4"/>
    <w:rsid w:val="000A50AB"/>
    <w:rsid w:val="000C55DC"/>
    <w:rsid w:val="000E24C9"/>
    <w:rsid w:val="0011535D"/>
    <w:rsid w:val="001236C9"/>
    <w:rsid w:val="00133A94"/>
    <w:rsid w:val="00151677"/>
    <w:rsid w:val="00166E39"/>
    <w:rsid w:val="00197477"/>
    <w:rsid w:val="001B17DB"/>
    <w:rsid w:val="001C2E73"/>
    <w:rsid w:val="001C2EC5"/>
    <w:rsid w:val="001F2C8C"/>
    <w:rsid w:val="001F5630"/>
    <w:rsid w:val="00217177"/>
    <w:rsid w:val="00217E64"/>
    <w:rsid w:val="0024521F"/>
    <w:rsid w:val="00280420"/>
    <w:rsid w:val="002D0D48"/>
    <w:rsid w:val="002E01E0"/>
    <w:rsid w:val="002E093D"/>
    <w:rsid w:val="002E1E82"/>
    <w:rsid w:val="00316DC1"/>
    <w:rsid w:val="00351CAA"/>
    <w:rsid w:val="00354085"/>
    <w:rsid w:val="00363863"/>
    <w:rsid w:val="00370244"/>
    <w:rsid w:val="00374055"/>
    <w:rsid w:val="00392967"/>
    <w:rsid w:val="00403447"/>
    <w:rsid w:val="004048F2"/>
    <w:rsid w:val="00410422"/>
    <w:rsid w:val="00415896"/>
    <w:rsid w:val="004164ED"/>
    <w:rsid w:val="004313EB"/>
    <w:rsid w:val="0046384D"/>
    <w:rsid w:val="004744EE"/>
    <w:rsid w:val="004D03C6"/>
    <w:rsid w:val="004D2437"/>
    <w:rsid w:val="004D5096"/>
    <w:rsid w:val="004F1411"/>
    <w:rsid w:val="0050320B"/>
    <w:rsid w:val="00515FCA"/>
    <w:rsid w:val="00531D1F"/>
    <w:rsid w:val="005379C3"/>
    <w:rsid w:val="00544D87"/>
    <w:rsid w:val="0054676A"/>
    <w:rsid w:val="0057153E"/>
    <w:rsid w:val="00593FAD"/>
    <w:rsid w:val="005971A0"/>
    <w:rsid w:val="0060403C"/>
    <w:rsid w:val="00645600"/>
    <w:rsid w:val="006574F3"/>
    <w:rsid w:val="00695EFA"/>
    <w:rsid w:val="006D3350"/>
    <w:rsid w:val="006E36B1"/>
    <w:rsid w:val="006E385B"/>
    <w:rsid w:val="006F0367"/>
    <w:rsid w:val="00705DE6"/>
    <w:rsid w:val="00724DCA"/>
    <w:rsid w:val="00782E09"/>
    <w:rsid w:val="007B076B"/>
    <w:rsid w:val="007B4640"/>
    <w:rsid w:val="007F006F"/>
    <w:rsid w:val="00837EF3"/>
    <w:rsid w:val="0084721B"/>
    <w:rsid w:val="00864A2D"/>
    <w:rsid w:val="00866589"/>
    <w:rsid w:val="008A20DC"/>
    <w:rsid w:val="008A33B7"/>
    <w:rsid w:val="008C292F"/>
    <w:rsid w:val="008E3D93"/>
    <w:rsid w:val="008F20EF"/>
    <w:rsid w:val="008F272A"/>
    <w:rsid w:val="00905F29"/>
    <w:rsid w:val="0091138A"/>
    <w:rsid w:val="00926F9A"/>
    <w:rsid w:val="0093751D"/>
    <w:rsid w:val="00946A77"/>
    <w:rsid w:val="009651CC"/>
    <w:rsid w:val="009C345D"/>
    <w:rsid w:val="009D017E"/>
    <w:rsid w:val="009E3872"/>
    <w:rsid w:val="009E3B45"/>
    <w:rsid w:val="009E7DB4"/>
    <w:rsid w:val="009F2784"/>
    <w:rsid w:val="00A07575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7524"/>
    <w:rsid w:val="00B62EAA"/>
    <w:rsid w:val="00B67ADA"/>
    <w:rsid w:val="00B83003"/>
    <w:rsid w:val="00B90B51"/>
    <w:rsid w:val="00BB2925"/>
    <w:rsid w:val="00BB5F7D"/>
    <w:rsid w:val="00BC52E0"/>
    <w:rsid w:val="00BC7C7A"/>
    <w:rsid w:val="00BD50AE"/>
    <w:rsid w:val="00BF07D6"/>
    <w:rsid w:val="00BF1D48"/>
    <w:rsid w:val="00C34987"/>
    <w:rsid w:val="00C6235F"/>
    <w:rsid w:val="00C63967"/>
    <w:rsid w:val="00C83D90"/>
    <w:rsid w:val="00C91082"/>
    <w:rsid w:val="00C97C98"/>
    <w:rsid w:val="00CB0BDF"/>
    <w:rsid w:val="00CB59C3"/>
    <w:rsid w:val="00CC2CCC"/>
    <w:rsid w:val="00D2474C"/>
    <w:rsid w:val="00D54900"/>
    <w:rsid w:val="00D82FA2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86431"/>
    <w:rsid w:val="00E86B4E"/>
    <w:rsid w:val="00EB5CCD"/>
    <w:rsid w:val="00EC4E56"/>
    <w:rsid w:val="00ED37D3"/>
    <w:rsid w:val="00EE0798"/>
    <w:rsid w:val="00EF0E45"/>
    <w:rsid w:val="00F30ECA"/>
    <w:rsid w:val="00F37221"/>
    <w:rsid w:val="00F47F3F"/>
    <w:rsid w:val="00F50A1C"/>
    <w:rsid w:val="00F72212"/>
    <w:rsid w:val="00F73AFB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7687-5130-4409-B497-05DCC34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25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12</cp:revision>
  <cp:lastPrinted>2023-01-23T06:23:00Z</cp:lastPrinted>
  <dcterms:created xsi:type="dcterms:W3CDTF">2022-03-01T07:55:00Z</dcterms:created>
  <dcterms:modified xsi:type="dcterms:W3CDTF">2023-02-01T01:55:00Z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