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DE" w:rsidRPr="00E15FD8" w:rsidRDefault="004C4EDE" w:rsidP="004C4EDE">
      <w:pPr>
        <w:keepNext/>
        <w:widowControl w:val="0"/>
        <w:autoSpaceDE w:val="0"/>
        <w:autoSpaceDN w:val="0"/>
        <w:adjustRightInd w:val="0"/>
        <w:spacing w:after="0" w:line="240" w:lineRule="auto"/>
        <w:jc w:val="center"/>
        <w:outlineLvl w:val="1"/>
        <w:rPr>
          <w:rFonts w:ascii="Times New Roman" w:eastAsia="Times New Roman" w:hAnsi="Times New Roman" w:cs="Courier New"/>
          <w:sz w:val="24"/>
          <w:szCs w:val="24"/>
          <w:lang w:eastAsia="ru-RU"/>
        </w:rPr>
      </w:pPr>
      <w:r w:rsidRPr="00E15FD8">
        <w:rPr>
          <w:rFonts w:ascii="Times New Roman" w:eastAsia="Times New Roman" w:hAnsi="Times New Roman" w:cs="Courier New"/>
          <w:sz w:val="24"/>
          <w:szCs w:val="24"/>
          <w:lang w:eastAsia="ru-RU"/>
        </w:rPr>
        <w:t xml:space="preserve">МЕСТНАЯ АДМИНИСТРАЦИЯ </w:t>
      </w:r>
    </w:p>
    <w:p w:rsidR="004C4EDE" w:rsidRPr="00E15FD8" w:rsidRDefault="004C4EDE" w:rsidP="004C4EDE">
      <w:pPr>
        <w:keepNext/>
        <w:widowControl w:val="0"/>
        <w:autoSpaceDE w:val="0"/>
        <w:autoSpaceDN w:val="0"/>
        <w:adjustRightInd w:val="0"/>
        <w:spacing w:after="0" w:line="240" w:lineRule="auto"/>
        <w:jc w:val="center"/>
        <w:outlineLvl w:val="1"/>
        <w:rPr>
          <w:rFonts w:ascii="Times New Roman" w:eastAsia="Times New Roman" w:hAnsi="Times New Roman" w:cs="Courier New"/>
          <w:sz w:val="24"/>
          <w:szCs w:val="24"/>
          <w:lang w:eastAsia="ru-RU"/>
        </w:rPr>
      </w:pPr>
      <w:r w:rsidRPr="00E15FD8">
        <w:rPr>
          <w:rFonts w:ascii="Times New Roman" w:eastAsia="Times New Roman" w:hAnsi="Times New Roman" w:cs="Courier New"/>
          <w:sz w:val="24"/>
          <w:szCs w:val="24"/>
          <w:lang w:eastAsia="ru-RU"/>
        </w:rPr>
        <w:t>МУНИЦИПАЛЬНОГО ОБРАЗОВАНИЯ СЕЛЬСКОЕ ПОСЕЛЕНИЕ</w:t>
      </w:r>
    </w:p>
    <w:p w:rsidR="004C4EDE" w:rsidRPr="00E15FD8" w:rsidRDefault="004C4EDE" w:rsidP="004C4EDE">
      <w:pPr>
        <w:jc w:val="center"/>
        <w:rPr>
          <w:rFonts w:ascii="Times New Roman" w:hAnsi="Times New Roman"/>
          <w:sz w:val="24"/>
          <w:szCs w:val="24"/>
        </w:rPr>
      </w:pPr>
      <w:r w:rsidRPr="00E15FD8">
        <w:rPr>
          <w:rFonts w:ascii="Times New Roman" w:hAnsi="Times New Roman"/>
          <w:sz w:val="24"/>
          <w:szCs w:val="24"/>
        </w:rPr>
        <w:t>«ТУНКА» ТУНКИНСКОГО РАЙОНА РЕСПУБЛИКИ БУРЯТИЯ</w:t>
      </w:r>
    </w:p>
    <w:p w:rsidR="004C4EDE" w:rsidRPr="00E15FD8" w:rsidRDefault="004C4EDE" w:rsidP="004C4EDE">
      <w:pPr>
        <w:spacing w:after="0" w:line="240" w:lineRule="auto"/>
        <w:jc w:val="center"/>
        <w:rPr>
          <w:rFonts w:ascii="Times New Roman" w:hAnsi="Times New Roman"/>
          <w:sz w:val="24"/>
          <w:szCs w:val="24"/>
        </w:rPr>
      </w:pPr>
      <w:r w:rsidRPr="00E15FD8">
        <w:rPr>
          <w:rFonts w:ascii="Times New Roman" w:hAnsi="Times New Roman"/>
          <w:sz w:val="24"/>
          <w:szCs w:val="24"/>
        </w:rPr>
        <w:t>БУРЯАД РЕСПУБЛИКЫН ТУНХЭНЭЙ АЙМАГАЙ «</w:t>
      </w:r>
      <w:proofErr w:type="gramStart"/>
      <w:r w:rsidRPr="00E15FD8">
        <w:rPr>
          <w:rFonts w:ascii="Times New Roman" w:hAnsi="Times New Roman"/>
          <w:sz w:val="24"/>
          <w:szCs w:val="24"/>
        </w:rPr>
        <w:t>T</w:t>
      </w:r>
      <w:proofErr w:type="gramEnd"/>
      <w:r w:rsidRPr="00E15FD8">
        <w:rPr>
          <w:rFonts w:ascii="Times New Roman" w:hAnsi="Times New Roman"/>
          <w:sz w:val="24"/>
          <w:szCs w:val="24"/>
        </w:rPr>
        <w:t>УHХЭ</w:t>
      </w:r>
      <w:r w:rsidRPr="00E15FD8">
        <w:rPr>
          <w:rFonts w:ascii="Times New Roman" w:hAnsi="Times New Roman"/>
          <w:sz w:val="24"/>
          <w:szCs w:val="24"/>
          <w:lang w:val="en-US"/>
        </w:rPr>
        <w:t>H</w:t>
      </w:r>
      <w:r w:rsidRPr="00E15FD8">
        <w:rPr>
          <w:rFonts w:ascii="Times New Roman" w:hAnsi="Times New Roman"/>
          <w:sz w:val="24"/>
          <w:szCs w:val="24"/>
        </w:rPr>
        <w:t>»</w:t>
      </w:r>
    </w:p>
    <w:p w:rsidR="004C4EDE" w:rsidRPr="00E15FD8" w:rsidRDefault="004C4EDE" w:rsidP="004C4EDE">
      <w:pPr>
        <w:spacing w:after="0" w:line="240" w:lineRule="auto"/>
        <w:jc w:val="center"/>
        <w:rPr>
          <w:rFonts w:ascii="Times New Roman" w:hAnsi="Times New Roman"/>
          <w:sz w:val="24"/>
          <w:szCs w:val="24"/>
        </w:rPr>
      </w:pPr>
      <w:proofErr w:type="gramStart"/>
      <w:r w:rsidRPr="00E15FD8">
        <w:rPr>
          <w:rFonts w:ascii="Times New Roman" w:hAnsi="Times New Roman"/>
          <w:sz w:val="24"/>
          <w:szCs w:val="24"/>
          <w:lang w:val="en-US"/>
        </w:rPr>
        <w:t>h</w:t>
      </w:r>
      <w:r w:rsidRPr="00E15FD8">
        <w:rPr>
          <w:rFonts w:ascii="Times New Roman" w:hAnsi="Times New Roman"/>
          <w:sz w:val="24"/>
          <w:szCs w:val="24"/>
        </w:rPr>
        <w:t>УУРИИН</w:t>
      </w:r>
      <w:proofErr w:type="gramEnd"/>
      <w:r w:rsidRPr="00E15FD8">
        <w:rPr>
          <w:rFonts w:ascii="Times New Roman" w:hAnsi="Times New Roman"/>
          <w:sz w:val="24"/>
          <w:szCs w:val="24"/>
        </w:rPr>
        <w:t xml:space="preserve"> ГЭ</w:t>
      </w:r>
      <w:r w:rsidRPr="00E15FD8">
        <w:rPr>
          <w:rFonts w:ascii="Times New Roman" w:hAnsi="Times New Roman"/>
          <w:sz w:val="24"/>
          <w:szCs w:val="24"/>
          <w:lang w:val="en-US"/>
        </w:rPr>
        <w:t>h</w:t>
      </w:r>
      <w:r w:rsidRPr="00E15FD8">
        <w:rPr>
          <w:rFonts w:ascii="Times New Roman" w:hAnsi="Times New Roman"/>
          <w:sz w:val="24"/>
          <w:szCs w:val="24"/>
        </w:rPr>
        <w:t xml:space="preserve">ЭН МУНИЦИПАЛЬНА БАЙГУУЛАМЖЫН </w:t>
      </w:r>
    </w:p>
    <w:p w:rsidR="004C4EDE" w:rsidRPr="00E15FD8" w:rsidRDefault="004C4EDE" w:rsidP="004C4EDE">
      <w:pPr>
        <w:ind w:right="-105"/>
        <w:jc w:val="center"/>
        <w:rPr>
          <w:rFonts w:ascii="Times New Roman" w:hAnsi="Times New Roman"/>
          <w:sz w:val="24"/>
          <w:szCs w:val="24"/>
        </w:rPr>
      </w:pPr>
      <w:r w:rsidRPr="00E15FD8">
        <w:rPr>
          <w:rFonts w:ascii="Times New Roman" w:hAnsi="Times New Roman"/>
          <w:sz w:val="24"/>
          <w:szCs w:val="24"/>
        </w:rPr>
        <w:t>ЗАХИРГАН</w:t>
      </w:r>
    </w:p>
    <w:p w:rsidR="004C4EDE" w:rsidRPr="00EE15A6" w:rsidRDefault="004C4EDE" w:rsidP="004C4EDE">
      <w:pPr>
        <w:ind w:right="-105"/>
        <w:rPr>
          <w:rFonts w:ascii="Times New Roman" w:hAnsi="Times New Roman"/>
          <w:b/>
          <w:sz w:val="24"/>
          <w:szCs w:val="24"/>
        </w:rPr>
      </w:pPr>
      <w:r w:rsidRPr="00E15FD8">
        <w:rPr>
          <w:rFonts w:ascii="Times New Roman" w:hAnsi="Times New Roman"/>
          <w:b/>
          <w:sz w:val="24"/>
          <w:szCs w:val="24"/>
        </w:rPr>
        <w:t>_______________________________________________</w:t>
      </w:r>
      <w:r>
        <w:rPr>
          <w:rFonts w:ascii="Times New Roman" w:hAnsi="Times New Roman"/>
          <w:b/>
          <w:sz w:val="24"/>
          <w:szCs w:val="24"/>
        </w:rPr>
        <w:t>_______________________________</w:t>
      </w:r>
    </w:p>
    <w:p w:rsidR="004C4EDE" w:rsidRPr="00E15FD8" w:rsidRDefault="004C4EDE" w:rsidP="004C4EDE">
      <w:pPr>
        <w:jc w:val="center"/>
        <w:rPr>
          <w:rFonts w:ascii="Times New Roman" w:hAnsi="Times New Roman"/>
          <w:sz w:val="28"/>
          <w:szCs w:val="28"/>
        </w:rPr>
      </w:pPr>
      <w:r w:rsidRPr="00E15FD8">
        <w:rPr>
          <w:rFonts w:ascii="Times New Roman" w:hAnsi="Times New Roman"/>
          <w:sz w:val="28"/>
          <w:szCs w:val="28"/>
        </w:rPr>
        <w:t>ПОСТАНОВЛЕНИЕ</w:t>
      </w:r>
    </w:p>
    <w:p w:rsidR="004C4EDE" w:rsidRPr="00E15FD8" w:rsidRDefault="00B6408F" w:rsidP="004C4EDE">
      <w:pPr>
        <w:rPr>
          <w:rFonts w:ascii="Times New Roman" w:hAnsi="Times New Roman"/>
          <w:sz w:val="28"/>
          <w:szCs w:val="28"/>
          <w:u w:val="single"/>
        </w:rPr>
      </w:pPr>
      <w:r>
        <w:rPr>
          <w:rFonts w:ascii="Times New Roman" w:hAnsi="Times New Roman"/>
          <w:sz w:val="28"/>
          <w:szCs w:val="28"/>
          <w:u w:val="single"/>
        </w:rPr>
        <w:t xml:space="preserve"> 01</w:t>
      </w:r>
      <w:r w:rsidR="004C4EDE" w:rsidRPr="004C4EDE">
        <w:rPr>
          <w:rFonts w:ascii="Times New Roman" w:hAnsi="Times New Roman"/>
          <w:sz w:val="28"/>
          <w:szCs w:val="28"/>
          <w:u w:val="single"/>
        </w:rPr>
        <w:t xml:space="preserve"> </w:t>
      </w:r>
      <w:r>
        <w:rPr>
          <w:rFonts w:ascii="Times New Roman" w:hAnsi="Times New Roman"/>
          <w:sz w:val="28"/>
          <w:szCs w:val="28"/>
          <w:u w:val="single"/>
        </w:rPr>
        <w:t>апреля 2021</w:t>
      </w:r>
      <w:r w:rsidR="004C4EDE" w:rsidRPr="00E15FD8">
        <w:rPr>
          <w:rFonts w:ascii="Times New Roman" w:hAnsi="Times New Roman"/>
          <w:sz w:val="28"/>
          <w:szCs w:val="28"/>
          <w:u w:val="single"/>
        </w:rPr>
        <w:t>г.</w:t>
      </w:r>
      <w:r w:rsidR="004C4EDE" w:rsidRPr="00E15FD8">
        <w:rPr>
          <w:rFonts w:ascii="Times New Roman" w:hAnsi="Times New Roman"/>
          <w:sz w:val="28"/>
          <w:szCs w:val="28"/>
        </w:rPr>
        <w:t xml:space="preserve">                                                                                            </w:t>
      </w:r>
      <w:r w:rsidR="008815B0">
        <w:rPr>
          <w:rFonts w:ascii="Times New Roman" w:hAnsi="Times New Roman"/>
          <w:sz w:val="28"/>
          <w:szCs w:val="28"/>
          <w:u w:val="single"/>
        </w:rPr>
        <w:t>№</w:t>
      </w:r>
      <w:r w:rsidR="004C4EDE">
        <w:rPr>
          <w:rFonts w:ascii="Times New Roman" w:hAnsi="Times New Roman"/>
          <w:sz w:val="28"/>
          <w:szCs w:val="28"/>
          <w:u w:val="single"/>
        </w:rPr>
        <w:t xml:space="preserve"> </w:t>
      </w:r>
      <w:r>
        <w:rPr>
          <w:rFonts w:ascii="Times New Roman" w:hAnsi="Times New Roman"/>
          <w:sz w:val="28"/>
          <w:szCs w:val="28"/>
          <w:u w:val="single"/>
        </w:rPr>
        <w:t>31</w:t>
      </w:r>
    </w:p>
    <w:p w:rsidR="004C4EDE" w:rsidRDefault="004C4EDE" w:rsidP="004C4EDE">
      <w:pPr>
        <w:tabs>
          <w:tab w:val="left" w:pos="3686"/>
        </w:tabs>
        <w:jc w:val="center"/>
        <w:rPr>
          <w:rFonts w:ascii="Times New Roman" w:hAnsi="Times New Roman"/>
          <w:sz w:val="28"/>
          <w:szCs w:val="28"/>
        </w:rPr>
      </w:pPr>
      <w:r w:rsidRPr="00E15FD8">
        <w:rPr>
          <w:rFonts w:ascii="Times New Roman" w:hAnsi="Times New Roman"/>
          <w:sz w:val="28"/>
          <w:szCs w:val="28"/>
        </w:rPr>
        <w:t>с. Тунка</w:t>
      </w:r>
    </w:p>
    <w:p w:rsidR="00B6408F" w:rsidRPr="00B6408F" w:rsidRDefault="00B6408F" w:rsidP="00B6408F">
      <w:pPr>
        <w:spacing w:after="0" w:line="240" w:lineRule="auto"/>
        <w:ind w:firstLine="709"/>
        <w:jc w:val="center"/>
        <w:rPr>
          <w:rFonts w:ascii="Times New Roman" w:eastAsia="Times New Roman" w:hAnsi="Times New Roman" w:cs="Times New Roman"/>
          <w:b/>
          <w:bCs/>
          <w:sz w:val="28"/>
          <w:szCs w:val="28"/>
          <w:lang w:eastAsia="ru-RU"/>
        </w:rPr>
      </w:pPr>
      <w:r w:rsidRPr="00B6408F">
        <w:rPr>
          <w:rFonts w:ascii="Times New Roman" w:eastAsia="Times New Roman" w:hAnsi="Times New Roman" w:cs="Times New Roman"/>
          <w:b/>
          <w:bCs/>
          <w:sz w:val="28"/>
          <w:szCs w:val="28"/>
          <w:lang w:eastAsia="ru-RU"/>
        </w:rPr>
        <w:t>О внесении изменений в 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муниципального образования сельское поселение «</w:t>
      </w:r>
      <w:r>
        <w:rPr>
          <w:rFonts w:ascii="Times New Roman" w:eastAsia="Times New Roman" w:hAnsi="Times New Roman" w:cs="Times New Roman"/>
          <w:b/>
          <w:bCs/>
          <w:sz w:val="28"/>
          <w:szCs w:val="28"/>
          <w:lang w:eastAsia="ru-RU"/>
        </w:rPr>
        <w:t>Тунка</w:t>
      </w:r>
      <w:r w:rsidRPr="00B6408F">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26.11.2021г. №98</w:t>
      </w:r>
    </w:p>
    <w:p w:rsidR="008804BE" w:rsidRPr="001418F4" w:rsidRDefault="008804BE" w:rsidP="0078239C">
      <w:pPr>
        <w:widowControl w:val="0"/>
        <w:autoSpaceDE w:val="0"/>
        <w:autoSpaceDN w:val="0"/>
        <w:adjustRightInd w:val="0"/>
        <w:spacing w:after="0" w:line="240" w:lineRule="auto"/>
        <w:ind w:firstLine="709"/>
        <w:jc w:val="both"/>
        <w:rPr>
          <w:sz w:val="24"/>
          <w:szCs w:val="24"/>
        </w:rPr>
      </w:pPr>
    </w:p>
    <w:p w:rsidR="008804BE" w:rsidRPr="00B6408F" w:rsidRDefault="00B6408F" w:rsidP="00D3156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B6408F">
        <w:rPr>
          <w:rFonts w:ascii="Times New Roman" w:eastAsia="Times New Roman" w:hAnsi="Times New Roman" w:cs="Times New Roman"/>
          <w:bCs/>
          <w:sz w:val="28"/>
          <w:szCs w:val="28"/>
          <w:lang w:eastAsia="ru-RU"/>
        </w:rPr>
        <w:t>Рассмотрев Экспертное заключение Отдела правовой экспертизы муниципальных правовых актов Администрации Главы Республики Бурятия и Правительства Республики Бурятия от 19.01.2022г. №</w:t>
      </w:r>
      <w:r w:rsidR="00951F54">
        <w:rPr>
          <w:rFonts w:ascii="Times New Roman" w:eastAsia="Times New Roman" w:hAnsi="Times New Roman" w:cs="Times New Roman"/>
          <w:bCs/>
          <w:sz w:val="28"/>
          <w:szCs w:val="28"/>
          <w:lang w:eastAsia="ru-RU"/>
        </w:rPr>
        <w:t xml:space="preserve"> 01.05-31-33</w:t>
      </w:r>
      <w:r w:rsidRPr="00B6408F">
        <w:rPr>
          <w:rFonts w:ascii="Times New Roman" w:eastAsia="Times New Roman" w:hAnsi="Times New Roman" w:cs="Times New Roman"/>
          <w:bCs/>
          <w:sz w:val="28"/>
          <w:szCs w:val="28"/>
          <w:lang w:eastAsia="ru-RU"/>
        </w:rPr>
        <w:t xml:space="preserve">, руководствуясь Земельным кодексом Российской Федерации, </w:t>
      </w:r>
      <w:r w:rsidRPr="00B6408F">
        <w:rPr>
          <w:rFonts w:ascii="Times New Roman" w:eastAsia="Times New Roman" w:hAnsi="Times New Roman" w:cs="Times New Roman"/>
          <w:sz w:val="28"/>
          <w:szCs w:val="28"/>
          <w:lang w:eastAsia="ru-RU"/>
        </w:rPr>
        <w:t xml:space="preserve">Федеральным </w:t>
      </w:r>
      <w:hyperlink r:id="rId9" w:history="1">
        <w:r w:rsidRPr="00B6408F">
          <w:rPr>
            <w:rFonts w:ascii="Times New Roman" w:eastAsia="Times New Roman" w:hAnsi="Times New Roman" w:cs="Times New Roman"/>
            <w:sz w:val="28"/>
            <w:szCs w:val="28"/>
            <w:lang w:eastAsia="ru-RU"/>
          </w:rPr>
          <w:t>законом</w:t>
        </w:r>
      </w:hyperlink>
      <w:r w:rsidRPr="00B6408F">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Уставом муниципального образования сельское поселение «</w:t>
      </w:r>
      <w:r>
        <w:rPr>
          <w:rFonts w:ascii="Times New Roman" w:eastAsia="Times New Roman" w:hAnsi="Times New Roman" w:cs="Times New Roman"/>
          <w:sz w:val="28"/>
          <w:szCs w:val="28"/>
          <w:lang w:eastAsia="ru-RU"/>
        </w:rPr>
        <w:t>Тунка</w:t>
      </w:r>
      <w:r w:rsidRPr="00B6408F">
        <w:rPr>
          <w:rFonts w:ascii="Times New Roman" w:eastAsia="Times New Roman" w:hAnsi="Times New Roman" w:cs="Times New Roman"/>
          <w:sz w:val="28"/>
          <w:szCs w:val="28"/>
          <w:lang w:eastAsia="ru-RU"/>
        </w:rPr>
        <w:t xml:space="preserve">», </w:t>
      </w:r>
      <w:r w:rsidR="004C4EDE" w:rsidRPr="00B6408F">
        <w:rPr>
          <w:rFonts w:ascii="Times New Roman" w:eastAsia="Times New Roman" w:hAnsi="Times New Roman"/>
          <w:sz w:val="28"/>
          <w:szCs w:val="28"/>
          <w:lang w:eastAsia="ar-SA"/>
        </w:rPr>
        <w:t xml:space="preserve">Администрация муниципального образования сельское поселение «Тунка» </w:t>
      </w:r>
      <w:r w:rsidR="004C4EDE" w:rsidRPr="00B6408F">
        <w:rPr>
          <w:rFonts w:ascii="Times New Roman" w:eastAsia="Times New Roman" w:hAnsi="Times New Roman"/>
          <w:bCs/>
          <w:sz w:val="28"/>
          <w:szCs w:val="28"/>
          <w:lang w:eastAsia="ar-SA"/>
        </w:rPr>
        <w:t>постановляет</w:t>
      </w:r>
      <w:r w:rsidR="008804BE" w:rsidRPr="00B6408F">
        <w:rPr>
          <w:rFonts w:ascii="Times New Roman" w:hAnsi="Times New Roman" w:cs="Times New Roman"/>
          <w:color w:val="000000"/>
          <w:sz w:val="28"/>
          <w:szCs w:val="28"/>
        </w:rPr>
        <w:t>:</w:t>
      </w:r>
      <w:proofErr w:type="gramEnd"/>
    </w:p>
    <w:p w:rsidR="00951F54" w:rsidRDefault="008804BE" w:rsidP="00951F54">
      <w:pPr>
        <w:spacing w:after="0"/>
        <w:ind w:firstLine="709"/>
        <w:jc w:val="both"/>
        <w:rPr>
          <w:rFonts w:ascii="Times New Roman" w:eastAsia="Times New Roman" w:hAnsi="Times New Roman" w:cs="Times New Roman"/>
          <w:sz w:val="28"/>
          <w:szCs w:val="28"/>
          <w:lang w:eastAsia="ru-RU"/>
        </w:rPr>
      </w:pPr>
      <w:r w:rsidRPr="00B6408F">
        <w:rPr>
          <w:rFonts w:ascii="Times New Roman" w:hAnsi="Times New Roman" w:cs="Times New Roman"/>
          <w:color w:val="000000"/>
          <w:sz w:val="28"/>
          <w:szCs w:val="28"/>
        </w:rPr>
        <w:t>1.</w:t>
      </w:r>
      <w:r w:rsidRPr="001418F4">
        <w:rPr>
          <w:rFonts w:ascii="Times New Roman" w:hAnsi="Times New Roman" w:cs="Times New Roman"/>
          <w:color w:val="000000"/>
          <w:sz w:val="24"/>
          <w:szCs w:val="24"/>
        </w:rPr>
        <w:t xml:space="preserve"> </w:t>
      </w:r>
      <w:r w:rsidR="00B6408F" w:rsidRPr="00B6408F">
        <w:rPr>
          <w:rFonts w:ascii="Times New Roman" w:eastAsia="Times New Roman" w:hAnsi="Times New Roman" w:cs="Times New Roman"/>
          <w:sz w:val="28"/>
          <w:szCs w:val="28"/>
          <w:lang w:eastAsia="ru-RU"/>
        </w:rPr>
        <w:t xml:space="preserve">Внести в </w:t>
      </w:r>
      <w:r w:rsidR="00951F54">
        <w:rPr>
          <w:rFonts w:ascii="Times New Roman" w:eastAsia="Times New Roman" w:hAnsi="Times New Roman" w:cs="Times New Roman"/>
          <w:sz w:val="28"/>
          <w:szCs w:val="28"/>
          <w:lang w:eastAsia="ru-RU"/>
        </w:rPr>
        <w:t xml:space="preserve">Административный регламент </w:t>
      </w:r>
      <w:proofErr w:type="spellStart"/>
      <w:r w:rsidR="00951F54">
        <w:rPr>
          <w:rFonts w:ascii="Times New Roman" w:eastAsia="Times New Roman" w:hAnsi="Times New Roman" w:cs="Times New Roman"/>
          <w:sz w:val="28"/>
          <w:szCs w:val="28"/>
          <w:lang w:eastAsia="ru-RU"/>
        </w:rPr>
        <w:t>редоставления</w:t>
      </w:r>
      <w:proofErr w:type="spellEnd"/>
      <w:r w:rsidR="00B6408F" w:rsidRPr="00B6408F">
        <w:rPr>
          <w:rFonts w:ascii="Times New Roman" w:eastAsia="Times New Roman" w:hAnsi="Times New Roman" w:cs="Times New Roman"/>
          <w:sz w:val="28"/>
          <w:szCs w:val="28"/>
          <w:lang w:eastAsia="ru-RU"/>
        </w:rPr>
        <w:t xml:space="preserve">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муниципального образования сельское поселение «</w:t>
      </w:r>
      <w:r w:rsidR="00951F54">
        <w:rPr>
          <w:rFonts w:ascii="Times New Roman" w:eastAsia="Times New Roman" w:hAnsi="Times New Roman" w:cs="Times New Roman"/>
          <w:sz w:val="28"/>
          <w:szCs w:val="28"/>
          <w:lang w:eastAsia="ru-RU"/>
        </w:rPr>
        <w:t>Тунка</w:t>
      </w:r>
      <w:r w:rsidR="00B6408F" w:rsidRPr="00B6408F">
        <w:rPr>
          <w:rFonts w:ascii="Times New Roman" w:eastAsia="Times New Roman" w:hAnsi="Times New Roman" w:cs="Times New Roman"/>
          <w:sz w:val="28"/>
          <w:szCs w:val="28"/>
          <w:lang w:eastAsia="ru-RU"/>
        </w:rPr>
        <w:t xml:space="preserve">» от </w:t>
      </w:r>
      <w:r w:rsidR="00951F54">
        <w:rPr>
          <w:rFonts w:ascii="Times New Roman" w:eastAsia="Times New Roman" w:hAnsi="Times New Roman" w:cs="Times New Roman"/>
          <w:sz w:val="28"/>
          <w:szCs w:val="28"/>
          <w:lang w:eastAsia="ru-RU"/>
        </w:rPr>
        <w:t>26.11.2021г. №98</w:t>
      </w:r>
      <w:r w:rsidR="00B6408F" w:rsidRPr="00B6408F">
        <w:rPr>
          <w:rFonts w:ascii="Times New Roman" w:eastAsia="Times New Roman" w:hAnsi="Times New Roman" w:cs="Times New Roman"/>
          <w:sz w:val="28"/>
          <w:szCs w:val="28"/>
          <w:lang w:eastAsia="ru-RU"/>
        </w:rPr>
        <w:t xml:space="preserve"> (далее</w:t>
      </w:r>
      <w:r w:rsidR="00951F54">
        <w:rPr>
          <w:rFonts w:ascii="Times New Roman" w:eastAsia="Times New Roman" w:hAnsi="Times New Roman" w:cs="Times New Roman"/>
          <w:sz w:val="28"/>
          <w:szCs w:val="28"/>
          <w:lang w:eastAsia="ru-RU"/>
        </w:rPr>
        <w:t xml:space="preserve"> </w:t>
      </w:r>
      <w:r w:rsidR="00B6408F" w:rsidRPr="00B6408F">
        <w:rPr>
          <w:rFonts w:ascii="Times New Roman" w:eastAsia="Times New Roman" w:hAnsi="Times New Roman" w:cs="Times New Roman"/>
          <w:sz w:val="28"/>
          <w:szCs w:val="28"/>
          <w:lang w:eastAsia="ru-RU"/>
        </w:rPr>
        <w:t>- Регламент) следующие изменения:</w:t>
      </w:r>
    </w:p>
    <w:p w:rsidR="00951F54" w:rsidRPr="00951F54" w:rsidRDefault="00951F54" w:rsidP="00951F54">
      <w:pPr>
        <w:spacing w:after="0" w:line="240" w:lineRule="auto"/>
        <w:ind w:firstLine="709"/>
        <w:jc w:val="both"/>
        <w:rPr>
          <w:rFonts w:ascii="Times New Roman" w:eastAsia="Times New Roman" w:hAnsi="Times New Roman" w:cs="Times New Roman"/>
          <w:b/>
          <w:sz w:val="28"/>
          <w:szCs w:val="28"/>
          <w:lang w:eastAsia="ru-RU"/>
        </w:rPr>
      </w:pPr>
      <w:r w:rsidRPr="00951F54">
        <w:rPr>
          <w:rFonts w:ascii="Times New Roman" w:eastAsia="Times New Roman" w:hAnsi="Times New Roman" w:cs="Times New Roman"/>
          <w:b/>
          <w:sz w:val="28"/>
          <w:szCs w:val="28"/>
          <w:lang w:eastAsia="ru-RU"/>
        </w:rPr>
        <w:t>1.1. Подпункт 5 пункта 2.6.1.4. Регламента изложить в новой редакции:</w:t>
      </w:r>
    </w:p>
    <w:p w:rsidR="00951F54" w:rsidRDefault="00951F54" w:rsidP="00951F54">
      <w:pPr>
        <w:spacing w:after="0"/>
        <w:ind w:firstLine="709"/>
        <w:jc w:val="both"/>
        <w:rPr>
          <w:rFonts w:ascii="Times New Roman" w:eastAsia="Times New Roman" w:hAnsi="Times New Roman" w:cs="Times New Roman"/>
          <w:sz w:val="28"/>
          <w:szCs w:val="28"/>
          <w:lang w:eastAsia="ru-RU"/>
        </w:rPr>
      </w:pPr>
      <w:r w:rsidRPr="00951F54">
        <w:rPr>
          <w:rFonts w:ascii="Times New Roman" w:eastAsia="Times New Roman" w:hAnsi="Times New Roman" w:cs="Times New Roman"/>
          <w:sz w:val="28"/>
          <w:szCs w:val="28"/>
          <w:lang w:eastAsia="ru-RU"/>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Pr>
          <w:rFonts w:ascii="Times New Roman" w:eastAsia="Times New Roman" w:hAnsi="Times New Roman" w:cs="Times New Roman"/>
          <w:sz w:val="28"/>
          <w:szCs w:val="28"/>
          <w:lang w:eastAsia="ru-RU"/>
        </w:rPr>
        <w:t>пользование такому товариществу</w:t>
      </w:r>
      <w:r w:rsidRPr="00951F54">
        <w:rPr>
          <w:rFonts w:ascii="Times New Roman" w:eastAsia="Times New Roman" w:hAnsi="Times New Roman" w:cs="Times New Roman"/>
          <w:sz w:val="28"/>
          <w:szCs w:val="28"/>
          <w:lang w:eastAsia="ru-RU"/>
        </w:rPr>
        <w:t>».</w:t>
      </w:r>
    </w:p>
    <w:p w:rsidR="00951F54" w:rsidRPr="00951F54" w:rsidRDefault="00951F54" w:rsidP="00951F54">
      <w:pPr>
        <w:spacing w:after="0" w:line="240" w:lineRule="auto"/>
        <w:ind w:firstLine="709"/>
        <w:jc w:val="both"/>
        <w:rPr>
          <w:rFonts w:ascii="Times New Roman" w:eastAsia="Times New Roman" w:hAnsi="Times New Roman" w:cs="Times New Roman"/>
          <w:b/>
          <w:sz w:val="28"/>
          <w:szCs w:val="28"/>
          <w:lang w:eastAsia="ru-RU"/>
        </w:rPr>
      </w:pPr>
      <w:r w:rsidRPr="00951F54">
        <w:rPr>
          <w:rFonts w:ascii="Times New Roman" w:eastAsia="Times New Roman" w:hAnsi="Times New Roman" w:cs="Times New Roman"/>
          <w:b/>
          <w:sz w:val="28"/>
          <w:szCs w:val="28"/>
          <w:lang w:eastAsia="ru-RU"/>
        </w:rPr>
        <w:t>1.2. Пункт 2.6.5. Регламента изложить в новой редакции:</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951F54">
        <w:rPr>
          <w:rFonts w:ascii="Times New Roman" w:eastAsia="Times New Roman" w:hAnsi="Times New Roman" w:cs="Times New Roman"/>
          <w:sz w:val="28"/>
          <w:szCs w:val="28"/>
          <w:lang w:eastAsia="ru-RU"/>
        </w:rPr>
        <w:lastRenderedPageBreak/>
        <w:t>«2.6.5. При предоставлении Администрацией муниципальной услуги запрещено требовать от заявителя:</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r w:rsidRPr="00951F5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proofErr w:type="gramStart"/>
      <w:r w:rsidRPr="00951F5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51F54">
        <w:rPr>
          <w:rFonts w:ascii="Times New Roman" w:eastAsia="Times New Roman" w:hAnsi="Times New Roman" w:cs="Times New Roman"/>
          <w:sz w:val="28"/>
          <w:szCs w:val="28"/>
          <w:lang w:eastAsia="ru-RU"/>
        </w:rPr>
        <w:t xml:space="preserve"> </w:t>
      </w:r>
      <w:proofErr w:type="gramStart"/>
      <w:r w:rsidRPr="00951F54">
        <w:rPr>
          <w:rFonts w:ascii="Times New Roman" w:eastAsia="Times New Roman" w:hAnsi="Times New Roman" w:cs="Times New Roman"/>
          <w:sz w:val="28"/>
          <w:szCs w:val="28"/>
          <w:lang w:eastAsia="ru-RU"/>
        </w:rPr>
        <w:t>актами Российской Федерации, нормативными правовыми актами Республики Бурятия,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51F54">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proofErr w:type="gramStart"/>
      <w:r w:rsidRPr="00951F5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51F54">
        <w:rPr>
          <w:rFonts w:ascii="Times New Roman" w:eastAsia="Times New Roman" w:hAnsi="Times New Roman" w:cs="Times New Roman"/>
          <w:sz w:val="28"/>
          <w:szCs w:val="28"/>
          <w:lang w:eastAsia="ru-RU"/>
        </w:rPr>
        <w:t xml:space="preserve"> государственных и муниципальных услуг";</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r w:rsidRPr="00951F5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r w:rsidRPr="00951F5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r w:rsidRPr="00951F5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r w:rsidRPr="00951F54">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proofErr w:type="gramStart"/>
      <w:r w:rsidRPr="00951F5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51F54">
        <w:rPr>
          <w:rFonts w:ascii="Times New Roman" w:eastAsia="Times New Roman" w:hAnsi="Times New Roman" w:cs="Times New Roman"/>
          <w:sz w:val="28"/>
          <w:szCs w:val="28"/>
          <w:lang w:eastAsia="ru-RU"/>
        </w:rPr>
        <w:t>, а также приносятся извинения за доставленные неудобства;</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proofErr w:type="gramStart"/>
      <w:r w:rsidRPr="00951F54">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eastAsia="Times New Roman" w:hAnsi="Times New Roman" w:cs="Times New Roman"/>
          <w:sz w:val="28"/>
          <w:szCs w:val="28"/>
          <w:lang w:eastAsia="ru-RU"/>
        </w:rPr>
        <w:t>новленных федеральными</w:t>
      </w:r>
      <w:proofErr w:type="gramEnd"/>
      <w:r>
        <w:rPr>
          <w:rFonts w:ascii="Times New Roman" w:eastAsia="Times New Roman" w:hAnsi="Times New Roman" w:cs="Times New Roman"/>
          <w:sz w:val="28"/>
          <w:szCs w:val="28"/>
          <w:lang w:eastAsia="ru-RU"/>
        </w:rPr>
        <w:t xml:space="preserve"> законами</w:t>
      </w:r>
      <w:r w:rsidRPr="00951F54">
        <w:rPr>
          <w:rFonts w:ascii="Times New Roman" w:eastAsia="Times New Roman" w:hAnsi="Times New Roman" w:cs="Times New Roman"/>
          <w:sz w:val="28"/>
          <w:szCs w:val="28"/>
          <w:lang w:eastAsia="ru-RU"/>
        </w:rPr>
        <w:t>».</w:t>
      </w:r>
    </w:p>
    <w:p w:rsidR="00951F54" w:rsidRPr="00951F54" w:rsidRDefault="00951F54" w:rsidP="00951F54">
      <w:pPr>
        <w:spacing w:after="0" w:line="240" w:lineRule="auto"/>
        <w:ind w:firstLine="709"/>
        <w:jc w:val="both"/>
        <w:rPr>
          <w:rFonts w:ascii="Times New Roman" w:eastAsia="Times New Roman" w:hAnsi="Times New Roman" w:cs="Times New Roman"/>
          <w:b/>
          <w:sz w:val="28"/>
          <w:szCs w:val="28"/>
          <w:lang w:eastAsia="ru-RU"/>
        </w:rPr>
      </w:pPr>
      <w:r w:rsidRPr="00951F54">
        <w:rPr>
          <w:rFonts w:ascii="Times New Roman" w:eastAsia="Times New Roman" w:hAnsi="Times New Roman" w:cs="Times New Roman"/>
          <w:b/>
          <w:sz w:val="28"/>
          <w:szCs w:val="28"/>
          <w:lang w:eastAsia="ru-RU"/>
        </w:rPr>
        <w:t>1.3. Абзац второй подпункта 1 пункта 2.8.2.1. Регламента изложить в новой редакции:</w:t>
      </w:r>
    </w:p>
    <w:p w:rsidR="00951F54" w:rsidRPr="00951F54" w:rsidRDefault="00951F54" w:rsidP="00951F54">
      <w:pPr>
        <w:spacing w:after="0" w:line="240" w:lineRule="auto"/>
        <w:ind w:firstLine="709"/>
        <w:jc w:val="both"/>
        <w:rPr>
          <w:rFonts w:ascii="Times New Roman" w:eastAsia="Times New Roman" w:hAnsi="Times New Roman" w:cs="Times New Roman"/>
          <w:sz w:val="28"/>
          <w:szCs w:val="28"/>
          <w:lang w:eastAsia="ru-RU"/>
        </w:rPr>
      </w:pPr>
      <w:proofErr w:type="gramStart"/>
      <w:r w:rsidRPr="00951F54">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951F54">
        <w:rPr>
          <w:rFonts w:ascii="Times New Roman" w:eastAsia="Times New Roman" w:hAnsi="Times New Roman" w:cs="Times New Roman"/>
          <w:sz w:val="28"/>
          <w:szCs w:val="28"/>
          <w:lang w:eastAsia="ru-RU"/>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rFonts w:ascii="Times New Roman" w:eastAsia="Times New Roman" w:hAnsi="Times New Roman" w:cs="Times New Roman"/>
          <w:sz w:val="28"/>
          <w:szCs w:val="28"/>
          <w:lang w:eastAsia="ru-RU"/>
        </w:rPr>
        <w:t>документа на бумажном носителе"</w:t>
      </w:r>
      <w:r w:rsidRPr="00951F54">
        <w:rPr>
          <w:rFonts w:ascii="Times New Roman" w:eastAsia="Times New Roman" w:hAnsi="Times New Roman" w:cs="Times New Roman"/>
          <w:sz w:val="28"/>
          <w:szCs w:val="28"/>
          <w:lang w:eastAsia="ru-RU"/>
        </w:rPr>
        <w:t>».</w:t>
      </w:r>
    </w:p>
    <w:p w:rsidR="00951F54" w:rsidRPr="00951F54" w:rsidRDefault="00951F54" w:rsidP="00951F54">
      <w:pPr>
        <w:spacing w:after="0" w:line="240" w:lineRule="auto"/>
        <w:ind w:firstLine="709"/>
        <w:jc w:val="both"/>
        <w:rPr>
          <w:rFonts w:ascii="Times New Roman" w:eastAsia="Times New Roman" w:hAnsi="Times New Roman" w:cs="Times New Roman"/>
          <w:b/>
          <w:sz w:val="28"/>
          <w:szCs w:val="28"/>
          <w:lang w:eastAsia="ru-RU"/>
        </w:rPr>
      </w:pPr>
      <w:r w:rsidRPr="00951F54">
        <w:rPr>
          <w:rFonts w:ascii="Times New Roman" w:eastAsia="Times New Roman" w:hAnsi="Times New Roman" w:cs="Times New Roman"/>
          <w:b/>
          <w:sz w:val="28"/>
          <w:szCs w:val="28"/>
          <w:lang w:eastAsia="ru-RU"/>
        </w:rPr>
        <w:t>1.4. Абзацы десятый и одиннадцатый подпункта 2 пункта 2.8.2.1. Регламента изложить в новой редакции:</w:t>
      </w:r>
    </w:p>
    <w:p w:rsidR="00951F54" w:rsidRPr="00951F54" w:rsidRDefault="00951F54" w:rsidP="00951F54">
      <w:pPr>
        <w:spacing w:after="0" w:line="240" w:lineRule="auto"/>
        <w:ind w:firstLine="709"/>
        <w:jc w:val="both"/>
        <w:rPr>
          <w:rFonts w:ascii="Times New Roman" w:eastAsia="Times New Roman" w:hAnsi="Times New Roman" w:cs="Times New Roman"/>
          <w:bCs/>
          <w:sz w:val="28"/>
          <w:szCs w:val="28"/>
          <w:lang w:eastAsia="ru-RU"/>
        </w:rPr>
      </w:pPr>
      <w:proofErr w:type="gramStart"/>
      <w:r w:rsidRPr="00951F54">
        <w:rPr>
          <w:rFonts w:ascii="Times New Roman" w:eastAsia="Times New Roman" w:hAnsi="Times New Roman" w:cs="Times New Roman"/>
          <w:bCs/>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w:t>
      </w:r>
      <w:r w:rsidRPr="00951F54">
        <w:rPr>
          <w:rFonts w:ascii="Times New Roman" w:eastAsia="Times New Roman" w:hAnsi="Times New Roman" w:cs="Times New Roman"/>
          <w:bCs/>
          <w:sz w:val="28"/>
          <w:szCs w:val="28"/>
          <w:lang w:eastAsia="ru-RU"/>
        </w:rPr>
        <w:lastRenderedPageBreak/>
        <w:t>размещения объектов федерального значения, объектов регионального значения</w:t>
      </w:r>
      <w:proofErr w:type="gramEnd"/>
      <w:r w:rsidRPr="00951F54">
        <w:rPr>
          <w:rFonts w:ascii="Times New Roman" w:eastAsia="Times New Roman" w:hAnsi="Times New Roman" w:cs="Times New Roman"/>
          <w:bCs/>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1F54" w:rsidRPr="00951F54" w:rsidRDefault="00951F54" w:rsidP="00951F54">
      <w:pPr>
        <w:spacing w:after="0" w:line="240" w:lineRule="auto"/>
        <w:ind w:firstLine="709"/>
        <w:jc w:val="both"/>
        <w:rPr>
          <w:rFonts w:ascii="Times New Roman" w:eastAsia="Times New Roman" w:hAnsi="Times New Roman" w:cs="Times New Roman"/>
          <w:bCs/>
          <w:sz w:val="28"/>
          <w:szCs w:val="28"/>
          <w:lang w:eastAsia="ru-RU"/>
        </w:rPr>
      </w:pPr>
      <w:proofErr w:type="gramStart"/>
      <w:r w:rsidRPr="00951F54">
        <w:rPr>
          <w:rFonts w:ascii="Times New Roman" w:eastAsia="Times New Roman" w:hAnsi="Times New Roman" w:cs="Times New Roman"/>
          <w:bCs/>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51F54">
        <w:rPr>
          <w:rFonts w:ascii="Times New Roman" w:eastAsia="Times New Roman" w:hAnsi="Times New Roman" w:cs="Times New Roman"/>
          <w:bCs/>
          <w:sz w:val="28"/>
          <w:szCs w:val="28"/>
          <w:lang w:eastAsia="ru-RU"/>
        </w:rPr>
        <w:t xml:space="preserve"> заключен договор о комплексном развитии территории, предусматривающий обязательство данного лица по с</w:t>
      </w:r>
      <w:r>
        <w:rPr>
          <w:rFonts w:ascii="Times New Roman" w:eastAsia="Times New Roman" w:hAnsi="Times New Roman" w:cs="Times New Roman"/>
          <w:bCs/>
          <w:sz w:val="28"/>
          <w:szCs w:val="28"/>
          <w:lang w:eastAsia="ru-RU"/>
        </w:rPr>
        <w:t>троительству указанных объектов</w:t>
      </w:r>
      <w:r w:rsidRPr="00951F54">
        <w:rPr>
          <w:rFonts w:ascii="Times New Roman" w:eastAsia="Times New Roman" w:hAnsi="Times New Roman" w:cs="Times New Roman"/>
          <w:bCs/>
          <w:sz w:val="28"/>
          <w:szCs w:val="28"/>
          <w:lang w:eastAsia="ru-RU"/>
        </w:rPr>
        <w:t>».</w:t>
      </w:r>
    </w:p>
    <w:p w:rsidR="00951F54" w:rsidRPr="00951F54" w:rsidRDefault="00951F54" w:rsidP="00951F54">
      <w:pPr>
        <w:spacing w:after="0" w:line="240" w:lineRule="auto"/>
        <w:ind w:firstLine="709"/>
        <w:jc w:val="both"/>
        <w:rPr>
          <w:rFonts w:ascii="Times New Roman" w:eastAsia="Times New Roman" w:hAnsi="Times New Roman" w:cs="Times New Roman"/>
          <w:b/>
          <w:bCs/>
          <w:sz w:val="28"/>
          <w:szCs w:val="28"/>
          <w:lang w:eastAsia="ru-RU"/>
        </w:rPr>
      </w:pPr>
      <w:r w:rsidRPr="00951F54">
        <w:rPr>
          <w:rFonts w:ascii="Times New Roman" w:eastAsia="Times New Roman" w:hAnsi="Times New Roman" w:cs="Times New Roman"/>
          <w:b/>
          <w:bCs/>
          <w:sz w:val="28"/>
          <w:szCs w:val="28"/>
          <w:lang w:eastAsia="ru-RU"/>
        </w:rPr>
        <w:t xml:space="preserve">1.5. Предпоследний абзац подпункта 2 и предпоследний абзац подпункта 3 пункта 2.8.2.1. Регламента исключить. </w:t>
      </w:r>
    </w:p>
    <w:p w:rsidR="00951F54" w:rsidRPr="00951F54" w:rsidRDefault="00951F54" w:rsidP="00951F54">
      <w:pPr>
        <w:spacing w:after="0" w:line="240" w:lineRule="auto"/>
        <w:ind w:firstLine="709"/>
        <w:jc w:val="both"/>
        <w:rPr>
          <w:rFonts w:ascii="Times New Roman" w:eastAsia="Times New Roman" w:hAnsi="Times New Roman" w:cs="Times New Roman"/>
          <w:b/>
          <w:bCs/>
          <w:sz w:val="28"/>
          <w:szCs w:val="28"/>
          <w:lang w:eastAsia="ru-RU"/>
        </w:rPr>
      </w:pPr>
      <w:r w:rsidRPr="00951F54">
        <w:rPr>
          <w:rFonts w:ascii="Times New Roman" w:eastAsia="Times New Roman" w:hAnsi="Times New Roman" w:cs="Times New Roman"/>
          <w:b/>
          <w:bCs/>
          <w:sz w:val="28"/>
          <w:szCs w:val="28"/>
          <w:lang w:eastAsia="ru-RU"/>
        </w:rPr>
        <w:t>1.6. Абзац первый пункта 5.3. Регламента изложить в новой редакции:</w:t>
      </w:r>
    </w:p>
    <w:p w:rsidR="00951F54" w:rsidRPr="00951F54" w:rsidRDefault="00951F54" w:rsidP="00951F54">
      <w:pPr>
        <w:spacing w:after="0" w:line="240" w:lineRule="auto"/>
        <w:ind w:firstLine="709"/>
        <w:jc w:val="both"/>
        <w:rPr>
          <w:rFonts w:ascii="Times New Roman" w:eastAsia="Times New Roman" w:hAnsi="Times New Roman" w:cs="Times New Roman"/>
          <w:bCs/>
          <w:sz w:val="28"/>
          <w:szCs w:val="28"/>
          <w:lang w:eastAsia="ru-RU"/>
        </w:rPr>
      </w:pPr>
      <w:r w:rsidRPr="00951F54">
        <w:rPr>
          <w:rFonts w:ascii="Times New Roman" w:eastAsia="Times New Roman" w:hAnsi="Times New Roman" w:cs="Times New Roman"/>
          <w:bCs/>
          <w:sz w:val="28"/>
          <w:szCs w:val="28"/>
          <w:lang w:eastAsia="ru-RU"/>
        </w:rPr>
        <w:t>«5.3.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w:t>
      </w:r>
      <w:r>
        <w:rPr>
          <w:rFonts w:ascii="Times New Roman" w:eastAsia="Times New Roman" w:hAnsi="Times New Roman" w:cs="Times New Roman"/>
          <w:bCs/>
          <w:sz w:val="28"/>
          <w:szCs w:val="28"/>
          <w:lang w:eastAsia="ru-RU"/>
        </w:rPr>
        <w:t xml:space="preserve"> руководителям этих организаций</w:t>
      </w:r>
      <w:r w:rsidRPr="00951F54">
        <w:rPr>
          <w:rFonts w:ascii="Times New Roman" w:eastAsia="Times New Roman" w:hAnsi="Times New Roman" w:cs="Times New Roman"/>
          <w:bCs/>
          <w:sz w:val="28"/>
          <w:szCs w:val="28"/>
          <w:lang w:eastAsia="ru-RU"/>
        </w:rPr>
        <w:t>».</w:t>
      </w:r>
    </w:p>
    <w:p w:rsidR="00951F54" w:rsidRPr="00951F54" w:rsidRDefault="00951F54" w:rsidP="00951F54">
      <w:pPr>
        <w:spacing w:after="0" w:line="240" w:lineRule="auto"/>
        <w:ind w:firstLine="709"/>
        <w:jc w:val="both"/>
        <w:rPr>
          <w:rFonts w:ascii="Times New Roman" w:eastAsia="Times New Roman" w:hAnsi="Times New Roman" w:cs="Times New Roman"/>
          <w:bCs/>
          <w:sz w:val="28"/>
          <w:szCs w:val="28"/>
          <w:lang w:eastAsia="ru-RU"/>
        </w:rPr>
      </w:pPr>
      <w:r w:rsidRPr="00951F54">
        <w:rPr>
          <w:rFonts w:ascii="Times New Roman" w:eastAsia="Times New Roman" w:hAnsi="Times New Roman" w:cs="Times New Roman"/>
          <w:bCs/>
          <w:sz w:val="28"/>
          <w:szCs w:val="28"/>
          <w:lang w:eastAsia="ru-RU"/>
        </w:rPr>
        <w:t xml:space="preserve">1.7. Приложение №3 к Регламенту изложить в новой редакции, согласно приложению к настоящему постановлению. </w:t>
      </w:r>
    </w:p>
    <w:p w:rsidR="008804BE" w:rsidRPr="00B6408F" w:rsidRDefault="008804BE" w:rsidP="00B640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408F">
        <w:rPr>
          <w:rFonts w:ascii="Times New Roman" w:hAnsi="Times New Roman" w:cs="Times New Roman"/>
          <w:sz w:val="28"/>
          <w:szCs w:val="28"/>
        </w:rPr>
        <w:t>2. Настоящее постановление вступает в силу с момента обнародования.</w:t>
      </w:r>
    </w:p>
    <w:p w:rsidR="008804BE" w:rsidRPr="00B6408F" w:rsidRDefault="008804BE" w:rsidP="002E2FD1">
      <w:pPr>
        <w:ind w:right="851"/>
        <w:jc w:val="center"/>
        <w:rPr>
          <w:rFonts w:ascii="Times New Roman" w:hAnsi="Times New Roman" w:cs="Times New Roman"/>
          <w:sz w:val="28"/>
          <w:szCs w:val="28"/>
        </w:rPr>
      </w:pPr>
    </w:p>
    <w:p w:rsidR="008804BE" w:rsidRPr="00B6408F" w:rsidRDefault="008804BE" w:rsidP="00B6408F">
      <w:pPr>
        <w:spacing w:after="0" w:line="240" w:lineRule="auto"/>
        <w:ind w:right="57"/>
        <w:rPr>
          <w:rFonts w:ascii="Times New Roman" w:hAnsi="Times New Roman" w:cs="Times New Roman"/>
          <w:sz w:val="28"/>
          <w:szCs w:val="28"/>
        </w:rPr>
      </w:pPr>
    </w:p>
    <w:p w:rsidR="004C4EDE" w:rsidRPr="00B6408F" w:rsidRDefault="004C4EDE" w:rsidP="004C4EDE">
      <w:pPr>
        <w:spacing w:after="0" w:line="240" w:lineRule="auto"/>
        <w:ind w:left="-567"/>
        <w:rPr>
          <w:rFonts w:ascii="Times New Roman" w:hAnsi="Times New Roman" w:cs="Times New Roman"/>
          <w:sz w:val="28"/>
          <w:szCs w:val="28"/>
        </w:rPr>
      </w:pPr>
      <w:r w:rsidRPr="00B6408F">
        <w:rPr>
          <w:sz w:val="28"/>
          <w:szCs w:val="28"/>
        </w:rPr>
        <w:t xml:space="preserve">        </w:t>
      </w:r>
      <w:r w:rsidRPr="00B6408F">
        <w:rPr>
          <w:rFonts w:ascii="Times New Roman" w:hAnsi="Times New Roman" w:cs="Times New Roman"/>
          <w:sz w:val="28"/>
          <w:szCs w:val="28"/>
        </w:rPr>
        <w:t>Глава-руководитель</w:t>
      </w:r>
    </w:p>
    <w:p w:rsidR="004C4EDE" w:rsidRPr="00B6408F" w:rsidRDefault="004C4EDE" w:rsidP="004C4EDE">
      <w:pPr>
        <w:spacing w:after="0" w:line="240" w:lineRule="auto"/>
        <w:ind w:left="-567"/>
        <w:rPr>
          <w:rFonts w:ascii="Times New Roman" w:hAnsi="Times New Roman" w:cs="Times New Roman"/>
          <w:sz w:val="28"/>
          <w:szCs w:val="28"/>
        </w:rPr>
      </w:pPr>
      <w:r w:rsidRPr="00B6408F">
        <w:rPr>
          <w:rFonts w:ascii="Times New Roman" w:hAnsi="Times New Roman" w:cs="Times New Roman"/>
          <w:sz w:val="28"/>
          <w:szCs w:val="28"/>
        </w:rPr>
        <w:t xml:space="preserve">        МА МО СП «Тунка»                                </w:t>
      </w:r>
      <w:r w:rsidR="00B6408F">
        <w:rPr>
          <w:rFonts w:ascii="Times New Roman" w:hAnsi="Times New Roman" w:cs="Times New Roman"/>
          <w:sz w:val="28"/>
          <w:szCs w:val="28"/>
        </w:rPr>
        <w:t xml:space="preserve">                  </w:t>
      </w:r>
      <w:r w:rsidRPr="00B6408F">
        <w:rPr>
          <w:rFonts w:ascii="Times New Roman" w:hAnsi="Times New Roman" w:cs="Times New Roman"/>
          <w:sz w:val="28"/>
          <w:szCs w:val="28"/>
        </w:rPr>
        <w:t xml:space="preserve">       </w:t>
      </w:r>
      <w:r w:rsidR="003D3BB0" w:rsidRPr="00B6408F">
        <w:rPr>
          <w:rFonts w:ascii="Times New Roman" w:hAnsi="Times New Roman" w:cs="Times New Roman"/>
          <w:sz w:val="28"/>
          <w:szCs w:val="28"/>
        </w:rPr>
        <w:t xml:space="preserve">             </w:t>
      </w:r>
      <w:r w:rsidRPr="00B6408F">
        <w:rPr>
          <w:rFonts w:ascii="Times New Roman" w:hAnsi="Times New Roman" w:cs="Times New Roman"/>
          <w:sz w:val="28"/>
          <w:szCs w:val="28"/>
        </w:rPr>
        <w:t xml:space="preserve"> Т.В. Леонтьева</w:t>
      </w:r>
    </w:p>
    <w:p w:rsidR="008804BE" w:rsidRDefault="008804BE"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8"/>
          <w:szCs w:val="28"/>
        </w:rPr>
      </w:pPr>
    </w:p>
    <w:p w:rsidR="00F25D68" w:rsidRDefault="00F25D68" w:rsidP="00F25D68">
      <w:pPr>
        <w:shd w:val="clear" w:color="auto" w:fill="FFFFFF"/>
        <w:spacing w:after="0" w:line="240" w:lineRule="auto"/>
        <w:rPr>
          <w:rFonts w:ascii="Times New Roman" w:hAnsi="Times New Roman" w:cs="Times New Roman"/>
          <w:sz w:val="24"/>
          <w:szCs w:val="24"/>
        </w:rPr>
      </w:pPr>
    </w:p>
    <w:p w:rsidR="00F25D68" w:rsidRDefault="00F25D68" w:rsidP="00F25D68">
      <w:pPr>
        <w:autoSpaceDE w:val="0"/>
        <w:autoSpaceDN w:val="0"/>
        <w:adjustRightInd w:val="0"/>
        <w:spacing w:after="0"/>
        <w:jc w:val="right"/>
        <w:sectPr w:rsidR="00F25D68" w:rsidSect="003635AC">
          <w:headerReference w:type="default" r:id="rId10"/>
          <w:pgSz w:w="11906" w:h="16838"/>
          <w:pgMar w:top="709" w:right="850" w:bottom="709" w:left="1701" w:header="709" w:footer="709" w:gutter="0"/>
          <w:cols w:space="708"/>
          <w:titlePg/>
          <w:docGrid w:linePitch="360"/>
        </w:sectPr>
      </w:pP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lastRenderedPageBreak/>
        <w:t xml:space="preserve">Приложение к постановлению </w:t>
      </w: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 xml:space="preserve">администрации муниципального образования </w:t>
      </w: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сельское поселение «</w:t>
      </w:r>
      <w:r w:rsidR="00F25D68" w:rsidRPr="00F25D68">
        <w:rPr>
          <w:rFonts w:ascii="Times New Roman" w:hAnsi="Times New Roman" w:cs="Times New Roman"/>
        </w:rPr>
        <w:t>Тунка</w:t>
      </w:r>
      <w:r w:rsidRPr="00F25D68">
        <w:rPr>
          <w:rFonts w:ascii="Times New Roman" w:hAnsi="Times New Roman" w:cs="Times New Roman"/>
        </w:rPr>
        <w:t>»</w:t>
      </w:r>
    </w:p>
    <w:p w:rsidR="00073BA4" w:rsidRPr="00F25D68" w:rsidRDefault="00F25D68" w:rsidP="00F25D68">
      <w:pPr>
        <w:autoSpaceDE w:val="0"/>
        <w:autoSpaceDN w:val="0"/>
        <w:adjustRightInd w:val="0"/>
        <w:spacing w:after="0"/>
        <w:jc w:val="right"/>
        <w:rPr>
          <w:rFonts w:ascii="Times New Roman" w:hAnsi="Times New Roman" w:cs="Times New Roman"/>
        </w:rPr>
      </w:pPr>
      <w:r>
        <w:rPr>
          <w:rFonts w:ascii="Times New Roman" w:hAnsi="Times New Roman" w:cs="Times New Roman"/>
        </w:rPr>
        <w:t>от «01» апреля 2022г. №31</w:t>
      </w:r>
    </w:p>
    <w:p w:rsidR="00073BA4" w:rsidRPr="00F25D68" w:rsidRDefault="00073BA4" w:rsidP="00F25D68">
      <w:pPr>
        <w:autoSpaceDE w:val="0"/>
        <w:autoSpaceDN w:val="0"/>
        <w:adjustRightInd w:val="0"/>
        <w:spacing w:after="0"/>
        <w:jc w:val="right"/>
        <w:rPr>
          <w:rFonts w:ascii="Times New Roman" w:hAnsi="Times New Roman" w:cs="Times New Roman"/>
        </w:rPr>
      </w:pP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«ПРИЛОЖЕНИЕ № 3</w:t>
      </w: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 xml:space="preserve">к Административному регламенту </w:t>
      </w: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 xml:space="preserve">по предоставлению </w:t>
      </w:r>
      <w:proofErr w:type="gramStart"/>
      <w:r w:rsidRPr="00F25D68">
        <w:rPr>
          <w:rFonts w:ascii="Times New Roman" w:hAnsi="Times New Roman" w:cs="Times New Roman"/>
        </w:rPr>
        <w:t>муниципальной</w:t>
      </w:r>
      <w:proofErr w:type="gramEnd"/>
      <w:r w:rsidRPr="00F25D68">
        <w:rPr>
          <w:rFonts w:ascii="Times New Roman" w:hAnsi="Times New Roman" w:cs="Times New Roman"/>
        </w:rPr>
        <w:t xml:space="preserve"> </w:t>
      </w: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услуги по предоставлению в собственность,</w:t>
      </w: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 xml:space="preserve"> аренду, постоянное (бессрочное) пользование,</w:t>
      </w: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 xml:space="preserve"> безвозмездное пользование земельных участков, </w:t>
      </w:r>
    </w:p>
    <w:p w:rsidR="00073BA4" w:rsidRPr="00F25D68" w:rsidRDefault="00073BA4" w:rsidP="00F25D68">
      <w:pPr>
        <w:autoSpaceDE w:val="0"/>
        <w:autoSpaceDN w:val="0"/>
        <w:adjustRightInd w:val="0"/>
        <w:spacing w:after="0"/>
        <w:jc w:val="right"/>
        <w:rPr>
          <w:rFonts w:ascii="Times New Roman" w:hAnsi="Times New Roman" w:cs="Times New Roman"/>
          <w:i/>
        </w:rPr>
      </w:pPr>
      <w:proofErr w:type="gramStart"/>
      <w:r w:rsidRPr="00F25D68">
        <w:rPr>
          <w:rFonts w:ascii="Times New Roman" w:hAnsi="Times New Roman" w:cs="Times New Roman"/>
        </w:rPr>
        <w:t>находящихся</w:t>
      </w:r>
      <w:proofErr w:type="gramEnd"/>
      <w:r w:rsidRPr="00F25D68">
        <w:rPr>
          <w:rFonts w:ascii="Times New Roman" w:hAnsi="Times New Roman" w:cs="Times New Roman"/>
        </w:rPr>
        <w:t xml:space="preserve"> в муниципальной собственности,</w:t>
      </w:r>
      <w:r w:rsidRPr="00F25D68">
        <w:rPr>
          <w:rFonts w:ascii="Times New Roman" w:hAnsi="Times New Roman" w:cs="Times New Roman"/>
          <w:i/>
        </w:rPr>
        <w:t xml:space="preserve"> </w:t>
      </w:r>
    </w:p>
    <w:p w:rsidR="00073BA4" w:rsidRPr="00F25D68" w:rsidRDefault="00073BA4" w:rsidP="00F25D68">
      <w:pPr>
        <w:autoSpaceDE w:val="0"/>
        <w:autoSpaceDN w:val="0"/>
        <w:adjustRightInd w:val="0"/>
        <w:spacing w:after="0"/>
        <w:jc w:val="right"/>
        <w:rPr>
          <w:rFonts w:ascii="Times New Roman" w:hAnsi="Times New Roman" w:cs="Times New Roman"/>
        </w:rPr>
      </w:pPr>
      <w:r w:rsidRPr="00F25D68">
        <w:rPr>
          <w:rFonts w:ascii="Times New Roman" w:hAnsi="Times New Roman" w:cs="Times New Roman"/>
        </w:rPr>
        <w:t>без проведения торгов</w:t>
      </w:r>
      <w:r w:rsidR="00F25D68">
        <w:rPr>
          <w:rFonts w:ascii="Times New Roman" w:hAnsi="Times New Roman" w:cs="Times New Roman"/>
        </w:rPr>
        <w:t>»</w:t>
      </w:r>
    </w:p>
    <w:p w:rsidR="00073BA4" w:rsidRPr="0095154F" w:rsidRDefault="00073BA4" w:rsidP="00F25D68">
      <w:pPr>
        <w:autoSpaceDE w:val="0"/>
        <w:autoSpaceDN w:val="0"/>
        <w:adjustRightInd w:val="0"/>
      </w:pPr>
    </w:p>
    <w:p w:rsidR="00073BA4" w:rsidRPr="00F25D68" w:rsidRDefault="00073BA4" w:rsidP="00F25D68">
      <w:pPr>
        <w:autoSpaceDE w:val="0"/>
        <w:autoSpaceDN w:val="0"/>
        <w:adjustRightInd w:val="0"/>
        <w:spacing w:after="0"/>
        <w:jc w:val="center"/>
        <w:rPr>
          <w:rFonts w:ascii="Times New Roman" w:hAnsi="Times New Roman" w:cs="Times New Roman"/>
        </w:rPr>
      </w:pPr>
      <w:r w:rsidRPr="00F25D68">
        <w:rPr>
          <w:rFonts w:ascii="Times New Roman" w:hAnsi="Times New Roman" w:cs="Times New Roman"/>
        </w:rPr>
        <w:t>Перечень</w:t>
      </w:r>
    </w:p>
    <w:p w:rsidR="00073BA4" w:rsidRPr="00F25D68" w:rsidRDefault="00073BA4" w:rsidP="00F25D68">
      <w:pPr>
        <w:autoSpaceDE w:val="0"/>
        <w:autoSpaceDN w:val="0"/>
        <w:adjustRightInd w:val="0"/>
        <w:spacing w:after="0"/>
        <w:jc w:val="center"/>
        <w:rPr>
          <w:rFonts w:ascii="Times New Roman" w:hAnsi="Times New Roman" w:cs="Times New Roman"/>
        </w:rPr>
      </w:pPr>
      <w:r w:rsidRPr="00F25D68">
        <w:rPr>
          <w:rFonts w:ascii="Times New Roman" w:hAnsi="Times New Roman" w:cs="Times New Roman"/>
        </w:rPr>
        <w:t>документов, подтверждающих право заявителя на приобретение</w:t>
      </w:r>
    </w:p>
    <w:p w:rsidR="00073BA4" w:rsidRPr="00F25D68" w:rsidRDefault="00073BA4" w:rsidP="00F25D68">
      <w:pPr>
        <w:autoSpaceDE w:val="0"/>
        <w:autoSpaceDN w:val="0"/>
        <w:adjustRightInd w:val="0"/>
        <w:spacing w:after="0"/>
        <w:jc w:val="center"/>
        <w:rPr>
          <w:rFonts w:ascii="Times New Roman" w:hAnsi="Times New Roman" w:cs="Times New Roman"/>
        </w:rPr>
      </w:pPr>
      <w:r w:rsidRPr="00F25D68">
        <w:rPr>
          <w:rFonts w:ascii="Times New Roman" w:hAnsi="Times New Roman" w:cs="Times New Roman"/>
        </w:rPr>
        <w:t>земельного участка без проведения торгов</w:t>
      </w:r>
    </w:p>
    <w:tbl>
      <w:tblPr>
        <w:tblW w:w="151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1701"/>
        <w:gridCol w:w="2976"/>
        <w:gridCol w:w="2694"/>
        <w:gridCol w:w="5064"/>
      </w:tblGrid>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Вид права, на котором осуществляется предоставление земельного участка бесплатно или за плату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Заявитель</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gramStart"/>
            <w:r w:rsidRPr="00F25D68">
              <w:rPr>
                <w:rFonts w:ascii="Times New Roman" w:hAnsi="Times New Roman" w:cs="Times New Roman"/>
                <w:bCs/>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1" w:history="1">
              <w:r w:rsidRPr="00F25D68">
                <w:rPr>
                  <w:rFonts w:ascii="Times New Roman" w:hAnsi="Times New Roman" w:cs="Times New Roman"/>
                  <w:bCs/>
                  <w:sz w:val="24"/>
                  <w:szCs w:val="24"/>
                </w:rPr>
                <w:t>Подпункт 3 пункта 2 статьи 39.3</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03" w:history="1">
              <w:r w:rsidRPr="00F25D68">
                <w:rPr>
                  <w:rFonts w:ascii="Times New Roman" w:hAnsi="Times New Roman" w:cs="Times New Roman"/>
                  <w:bCs/>
                  <w:sz w:val="24"/>
                  <w:szCs w:val="24"/>
                  <w:vertAlign w:val="superscript"/>
                </w:rPr>
                <w:t>3</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заплату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Член садоводческого некоммерческого товарищества (СНТ) или огороднического </w:t>
            </w:r>
            <w:r w:rsidRPr="00F25D68">
              <w:rPr>
                <w:rFonts w:ascii="Times New Roman" w:hAnsi="Times New Roman" w:cs="Times New Roman"/>
                <w:bCs/>
                <w:sz w:val="24"/>
                <w:szCs w:val="24"/>
              </w:rPr>
              <w:lastRenderedPageBreak/>
              <w:t>некоммерческого товарищества (ОНТ)</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Садовый земельный участок или огородный земельный участок, образованный из </w:t>
            </w:r>
            <w:r w:rsidRPr="00F25D68">
              <w:rPr>
                <w:rFonts w:ascii="Times New Roman" w:hAnsi="Times New Roman" w:cs="Times New Roman"/>
                <w:bCs/>
                <w:sz w:val="24"/>
                <w:szCs w:val="24"/>
              </w:rPr>
              <w:lastRenderedPageBreak/>
              <w:t>земельного участка, предоставленного СНТ или ОНТ</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 подтверждающий членство заявителя в СНТ или ОНТ</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Решение общего собрания членов СНТ или ОНТ о распределении садового или огородного земельного участка заявителю</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проект межевания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в отношении СНТ и ОНТ</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2" w:history="1">
              <w:r w:rsidRPr="00F25D68">
                <w:rPr>
                  <w:rFonts w:ascii="Times New Roman" w:hAnsi="Times New Roman" w:cs="Times New Roman"/>
                  <w:bCs/>
                  <w:sz w:val="24"/>
                  <w:szCs w:val="24"/>
                </w:rPr>
                <w:t>Подпункт 6 пункта 2 статьи 39.3</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05" w:history="1">
              <w:r w:rsidRPr="00F25D68">
                <w:rPr>
                  <w:rFonts w:ascii="Times New Roman" w:hAnsi="Times New Roman" w:cs="Times New Roman"/>
                  <w:bCs/>
                  <w:sz w:val="24"/>
                  <w:szCs w:val="24"/>
                  <w:vertAlign w:val="superscript"/>
                </w:rPr>
                <w:t>5</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за плату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Собственник здания, сооружения либо помещения в здании, сооружении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на котором расположено здание, сооружение</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F25D68">
              <w:rPr>
                <w:rFonts w:ascii="Times New Roman" w:hAnsi="Times New Roman" w:cs="Times New Roman"/>
                <w:bCs/>
                <w:sz w:val="24"/>
                <w:szCs w:val="24"/>
              </w:rPr>
              <w:lastRenderedPageBreak/>
              <w:t>инвентарных) номеров и адресных ориентиров зданий, сооружений, принадлежащих на соответствующем праве заявителю</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 здании и (или) сооружении, расположенно</w:t>
            </w:r>
            <w:proofErr w:type="gramStart"/>
            <w:r w:rsidRPr="00F25D68">
              <w:rPr>
                <w:rFonts w:ascii="Times New Roman" w:hAnsi="Times New Roman" w:cs="Times New Roman"/>
                <w:bCs/>
                <w:sz w:val="24"/>
                <w:szCs w:val="24"/>
              </w:rPr>
              <w:t>м(</w:t>
            </w:r>
            <w:proofErr w:type="spellStart"/>
            <w:proofErr w:type="gramEnd"/>
            <w:r w:rsidRPr="00F25D68">
              <w:rPr>
                <w:rFonts w:ascii="Times New Roman" w:hAnsi="Times New Roman" w:cs="Times New Roman"/>
                <w:bCs/>
                <w:sz w:val="24"/>
                <w:szCs w:val="24"/>
              </w:rPr>
              <w:t>ых</w:t>
            </w:r>
            <w:proofErr w:type="spellEnd"/>
            <w:r w:rsidRPr="00F25D68">
              <w:rPr>
                <w:rFonts w:ascii="Times New Roman" w:hAnsi="Times New Roman" w:cs="Times New Roman"/>
                <w:bCs/>
                <w:sz w:val="24"/>
                <w:szCs w:val="24"/>
              </w:rPr>
              <w:t>) на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3" w:history="1">
              <w:r w:rsidRPr="00F25D68">
                <w:rPr>
                  <w:rFonts w:ascii="Times New Roman" w:hAnsi="Times New Roman" w:cs="Times New Roman"/>
                  <w:bCs/>
                  <w:sz w:val="24"/>
                  <w:szCs w:val="24"/>
                </w:rPr>
                <w:t>Подпункт 7 пункта 2 статьи 39.3</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06" w:history="1">
              <w:r w:rsidRPr="00F25D68">
                <w:rPr>
                  <w:rFonts w:ascii="Times New Roman" w:hAnsi="Times New Roman" w:cs="Times New Roman"/>
                  <w:bCs/>
                  <w:sz w:val="24"/>
                  <w:szCs w:val="24"/>
                  <w:vertAlign w:val="superscript"/>
                </w:rPr>
                <w:t>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за плату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 использующее земельный участок на праве постоянного (бессрочного) пользования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принадлежащий юридическому лицу на праве постоянного (бессрочного) пользования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4" w:history="1">
              <w:r w:rsidRPr="00F25D68">
                <w:rPr>
                  <w:rFonts w:ascii="Times New Roman" w:hAnsi="Times New Roman" w:cs="Times New Roman"/>
                  <w:bCs/>
                  <w:sz w:val="24"/>
                  <w:szCs w:val="24"/>
                </w:rPr>
                <w:t>Подпункт 8 пункта 2 статьи 39.3</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07" w:history="1">
              <w:r w:rsidRPr="00F25D68">
                <w:rPr>
                  <w:rFonts w:ascii="Times New Roman" w:hAnsi="Times New Roman" w:cs="Times New Roman"/>
                  <w:bCs/>
                  <w:sz w:val="24"/>
                  <w:szCs w:val="24"/>
                  <w:vertAlign w:val="superscript"/>
                </w:rPr>
                <w:t>7</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заплату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gramStart"/>
            <w:r w:rsidRPr="00F25D68">
              <w:rPr>
                <w:rFonts w:ascii="Times New Roman" w:hAnsi="Times New Roman" w:cs="Times New Roman"/>
                <w:bCs/>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5" w:history="1">
              <w:r w:rsidRPr="00F25D68">
                <w:rPr>
                  <w:rFonts w:ascii="Times New Roman" w:hAnsi="Times New Roman" w:cs="Times New Roman"/>
                  <w:bCs/>
                  <w:sz w:val="24"/>
                  <w:szCs w:val="24"/>
                </w:rPr>
                <w:t>Подпункт 9 пункта 2 статьи 39.3</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08" w:history="1">
              <w:r w:rsidRPr="00F25D68">
                <w:rPr>
                  <w:rFonts w:ascii="Times New Roman" w:hAnsi="Times New Roman" w:cs="Times New Roman"/>
                  <w:bCs/>
                  <w:sz w:val="24"/>
                  <w:szCs w:val="24"/>
                  <w:vertAlign w:val="superscript"/>
                </w:rPr>
                <w:t>8</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за плату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6" w:history="1">
              <w:r w:rsidRPr="00F25D68">
                <w:rPr>
                  <w:rFonts w:ascii="Times New Roman" w:hAnsi="Times New Roman" w:cs="Times New Roman"/>
                  <w:bCs/>
                  <w:sz w:val="24"/>
                  <w:szCs w:val="24"/>
                </w:rPr>
                <w:t>Подпункт 10 пункта 2 статьи 39.3</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09" w:history="1">
              <w:r w:rsidRPr="00F25D68">
                <w:rPr>
                  <w:rFonts w:ascii="Times New Roman" w:hAnsi="Times New Roman" w:cs="Times New Roman"/>
                  <w:bCs/>
                  <w:sz w:val="24"/>
                  <w:szCs w:val="24"/>
                  <w:vertAlign w:val="superscript"/>
                </w:rPr>
                <w:t>9</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за плату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Гражданин, подавший заявление о предварительном согласовании предоставления </w:t>
            </w:r>
            <w:r w:rsidRPr="00F25D68">
              <w:rPr>
                <w:rFonts w:ascii="Times New Roman" w:hAnsi="Times New Roman" w:cs="Times New Roman"/>
                <w:bCs/>
                <w:sz w:val="24"/>
                <w:szCs w:val="24"/>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Земельный участок, предназначенный для индивидуального жилищного строительства, ведения </w:t>
            </w:r>
            <w:r w:rsidRPr="00F25D68">
              <w:rPr>
                <w:rFonts w:ascii="Times New Roman" w:hAnsi="Times New Roman" w:cs="Times New Roman"/>
                <w:bCs/>
                <w:sz w:val="24"/>
                <w:szCs w:val="24"/>
              </w:rPr>
              <w:lastRenderedPageBreak/>
              <w:t>личного подсобного хозяйства в границах населенного пункта, садоводства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7" w:history="1">
              <w:r w:rsidRPr="00F25D68">
                <w:rPr>
                  <w:rFonts w:ascii="Times New Roman" w:hAnsi="Times New Roman" w:cs="Times New Roman"/>
                  <w:bCs/>
                  <w:sz w:val="24"/>
                  <w:szCs w:val="24"/>
                </w:rPr>
                <w:t>Подпункт 2 статьи 39.5</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на котором расположены здания или сооружения религиозного или благотворительного назначения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F25D68">
              <w:rPr>
                <w:rFonts w:ascii="Times New Roman" w:hAnsi="Times New Roman" w:cs="Times New Roman"/>
                <w:bCs/>
                <w:sz w:val="24"/>
                <w:szCs w:val="24"/>
              </w:rPr>
              <w:lastRenderedPageBreak/>
              <w:t>зданий, сооружений, принадлежащих на соответствующем праве заявителю</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 здании и (или) сооружении, расположенно</w:t>
            </w:r>
            <w:proofErr w:type="gramStart"/>
            <w:r w:rsidRPr="00F25D68">
              <w:rPr>
                <w:rFonts w:ascii="Times New Roman" w:hAnsi="Times New Roman" w:cs="Times New Roman"/>
                <w:bCs/>
                <w:sz w:val="24"/>
                <w:szCs w:val="24"/>
              </w:rPr>
              <w:t>м(</w:t>
            </w:r>
            <w:proofErr w:type="spellStart"/>
            <w:proofErr w:type="gramEnd"/>
            <w:r w:rsidRPr="00F25D68">
              <w:rPr>
                <w:rFonts w:ascii="Times New Roman" w:hAnsi="Times New Roman" w:cs="Times New Roman"/>
                <w:bCs/>
                <w:sz w:val="24"/>
                <w:szCs w:val="24"/>
              </w:rPr>
              <w:t>ых</w:t>
            </w:r>
            <w:proofErr w:type="spellEnd"/>
            <w:r w:rsidRPr="00F25D68">
              <w:rPr>
                <w:rFonts w:ascii="Times New Roman" w:hAnsi="Times New Roman" w:cs="Times New Roman"/>
                <w:bCs/>
                <w:sz w:val="24"/>
                <w:szCs w:val="24"/>
              </w:rPr>
              <w:t>) на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8" w:history="1">
              <w:r w:rsidRPr="00F25D68">
                <w:rPr>
                  <w:rFonts w:ascii="Times New Roman" w:hAnsi="Times New Roman" w:cs="Times New Roman"/>
                  <w:bCs/>
                  <w:sz w:val="24"/>
                  <w:szCs w:val="24"/>
                </w:rPr>
                <w:t>Подпункт 3 статьи 39.5</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12" w:history="1">
              <w:r w:rsidRPr="00F25D68">
                <w:rPr>
                  <w:rFonts w:ascii="Times New Roman" w:hAnsi="Times New Roman" w:cs="Times New Roman"/>
                  <w:bCs/>
                  <w:sz w:val="24"/>
                  <w:szCs w:val="24"/>
                  <w:vertAlign w:val="superscript"/>
                </w:rPr>
                <w:t>12</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общую долевую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уполномоченное на подачу заявления решением общего собрания членов СНТ или ОНТ</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проект межевания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в отношении СНТ или ОНТ</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9" w:history="1">
              <w:r w:rsidRPr="00F25D68">
                <w:rPr>
                  <w:rFonts w:ascii="Times New Roman" w:hAnsi="Times New Roman" w:cs="Times New Roman"/>
                  <w:bCs/>
                  <w:sz w:val="24"/>
                  <w:szCs w:val="24"/>
                </w:rPr>
                <w:t>Подпункт 4 статьи 39.5</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13" w:history="1">
              <w:r w:rsidRPr="00F25D68">
                <w:rPr>
                  <w:rFonts w:ascii="Times New Roman" w:hAnsi="Times New Roman" w:cs="Times New Roman"/>
                  <w:bCs/>
                  <w:sz w:val="24"/>
                  <w:szCs w:val="24"/>
                  <w:vertAlign w:val="superscript"/>
                </w:rPr>
                <w:t>13</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0" w:history="1">
              <w:r w:rsidRPr="00F25D68">
                <w:rPr>
                  <w:rFonts w:ascii="Times New Roman" w:hAnsi="Times New Roman" w:cs="Times New Roman"/>
                  <w:bCs/>
                  <w:sz w:val="24"/>
                  <w:szCs w:val="24"/>
                </w:rPr>
                <w:t>Подпункт 5 статьи 39.5</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14" w:history="1">
              <w:r w:rsidRPr="00F25D68">
                <w:rPr>
                  <w:rFonts w:ascii="Times New Roman" w:hAnsi="Times New Roman" w:cs="Times New Roman"/>
                  <w:bCs/>
                  <w:sz w:val="24"/>
                  <w:szCs w:val="24"/>
                  <w:vertAlign w:val="superscript"/>
                </w:rPr>
                <w:t>14</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Гражданин, работающий по основному месту работы в муниципальном образовании по </w:t>
            </w:r>
            <w:r w:rsidRPr="00F25D68">
              <w:rPr>
                <w:rFonts w:ascii="Times New Roman" w:hAnsi="Times New Roman" w:cs="Times New Roman"/>
                <w:bCs/>
                <w:sz w:val="24"/>
                <w:szCs w:val="24"/>
              </w:rPr>
              <w:lastRenderedPageBreak/>
              <w:t>специальности, которая установлена законом субъекта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Земельный участок, предназначенный для индивидуального жилищного </w:t>
            </w:r>
            <w:r w:rsidRPr="00F25D68">
              <w:rPr>
                <w:rFonts w:ascii="Times New Roman" w:hAnsi="Times New Roman" w:cs="Times New Roman"/>
                <w:bCs/>
                <w:sz w:val="24"/>
                <w:szCs w:val="24"/>
              </w:rPr>
              <w:lastRenderedPageBreak/>
              <w:t>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Приказ о приеме на работу, выписка из трудовой книжки (либо сведения о трудовой деятельности) или трудовой договор (контракт)</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1" w:history="1">
              <w:r w:rsidRPr="00F25D68">
                <w:rPr>
                  <w:rFonts w:ascii="Times New Roman" w:hAnsi="Times New Roman" w:cs="Times New Roman"/>
                  <w:bCs/>
                  <w:sz w:val="24"/>
                  <w:szCs w:val="24"/>
                </w:rPr>
                <w:t>Подпункт 6 статьи 39.5</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15" w:history="1">
              <w:r w:rsidRPr="00F25D68">
                <w:rPr>
                  <w:rFonts w:ascii="Times New Roman" w:hAnsi="Times New Roman" w:cs="Times New Roman"/>
                  <w:bCs/>
                  <w:sz w:val="24"/>
                  <w:szCs w:val="24"/>
                  <w:vertAlign w:val="superscript"/>
                </w:rPr>
                <w:t>15</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Граждане, имеющие трех и более детей</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Случаи предоставления земельных участков устанавливаются законом субъекта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2" w:history="1">
              <w:r w:rsidRPr="00F25D68">
                <w:rPr>
                  <w:rFonts w:ascii="Times New Roman" w:hAnsi="Times New Roman" w:cs="Times New Roman"/>
                  <w:bCs/>
                  <w:sz w:val="24"/>
                  <w:szCs w:val="24"/>
                </w:rPr>
                <w:t>Подпункт 7 статьи 39.5</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16" w:history="1">
              <w:r w:rsidRPr="00F25D68">
                <w:rPr>
                  <w:rFonts w:ascii="Times New Roman" w:hAnsi="Times New Roman" w:cs="Times New Roman"/>
                  <w:bCs/>
                  <w:sz w:val="24"/>
                  <w:szCs w:val="24"/>
                  <w:vertAlign w:val="superscript"/>
                </w:rPr>
                <w:t>16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Случаи предоставления земельных участков устанавливаются федеральным законом</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подтверждающие право на приобретение земельного участка, установленные законодательством Российской Федерации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3" w:history="1">
              <w:r w:rsidRPr="00F25D68">
                <w:rPr>
                  <w:rFonts w:ascii="Times New Roman" w:hAnsi="Times New Roman" w:cs="Times New Roman"/>
                  <w:bCs/>
                  <w:sz w:val="24"/>
                  <w:szCs w:val="24"/>
                </w:rPr>
                <w:t>Подпункт 7 статьи 39.5</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Отдельные категории граждан, устанавливаемые законом субъекта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Случаи предоставления земельных участков устанавливаются законом субъекта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4" w:history="1">
              <w:r w:rsidRPr="00F25D68">
                <w:rPr>
                  <w:rFonts w:ascii="Times New Roman" w:hAnsi="Times New Roman" w:cs="Times New Roman"/>
                  <w:bCs/>
                  <w:sz w:val="24"/>
                  <w:szCs w:val="24"/>
                </w:rPr>
                <w:t>Подпункт 8 статьи 39.5</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17" w:history="1">
              <w:r w:rsidRPr="00F25D68">
                <w:rPr>
                  <w:rFonts w:ascii="Times New Roman" w:hAnsi="Times New Roman" w:cs="Times New Roman"/>
                  <w:bCs/>
                  <w:sz w:val="24"/>
                  <w:szCs w:val="24"/>
                  <w:vertAlign w:val="superscript"/>
                </w:rPr>
                <w:t>17</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Случаи предоставления земельных участков устанавливаются законом субъекта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5" w:history="1">
              <w:r w:rsidRPr="00F25D68">
                <w:rPr>
                  <w:rFonts w:ascii="Times New Roman" w:hAnsi="Times New Roman" w:cs="Times New Roman"/>
                  <w:bCs/>
                  <w:sz w:val="24"/>
                  <w:szCs w:val="24"/>
                </w:rPr>
                <w:t>Подпункт 1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18" w:history="1">
              <w:r w:rsidRPr="00F25D68">
                <w:rPr>
                  <w:rFonts w:ascii="Times New Roman" w:hAnsi="Times New Roman" w:cs="Times New Roman"/>
                  <w:bCs/>
                  <w:sz w:val="24"/>
                  <w:szCs w:val="24"/>
                  <w:vertAlign w:val="superscript"/>
                </w:rPr>
                <w:t>18</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Определяется в соответствии с указом или распоряжением Президента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Указ или распоряжение Президента Российской Федерации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6" w:history="1">
              <w:r w:rsidRPr="00F25D68">
                <w:rPr>
                  <w:rFonts w:ascii="Times New Roman" w:hAnsi="Times New Roman" w:cs="Times New Roman"/>
                  <w:bCs/>
                  <w:sz w:val="24"/>
                  <w:szCs w:val="24"/>
                </w:rPr>
                <w:t>Подпункт 2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19" w:history="1">
              <w:r w:rsidRPr="00F25D68">
                <w:rPr>
                  <w:rFonts w:ascii="Times New Roman" w:hAnsi="Times New Roman" w:cs="Times New Roman"/>
                  <w:bCs/>
                  <w:sz w:val="24"/>
                  <w:szCs w:val="24"/>
                  <w:vertAlign w:val="superscript"/>
                </w:rPr>
                <w:t>19</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Распоряжение Правительства Российской Федерации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7" w:history="1">
              <w:r w:rsidRPr="00F25D68">
                <w:rPr>
                  <w:rFonts w:ascii="Times New Roman" w:hAnsi="Times New Roman" w:cs="Times New Roman"/>
                  <w:bCs/>
                  <w:sz w:val="24"/>
                  <w:szCs w:val="24"/>
                </w:rPr>
                <w:t>Подпункт 3 пункта 2 статьи 39.6</w:t>
              </w:r>
            </w:hyperlink>
            <w:r w:rsidRPr="00F25D68">
              <w:rPr>
                <w:rFonts w:ascii="Times New Roman" w:hAnsi="Times New Roman" w:cs="Times New Roman"/>
                <w:bCs/>
                <w:sz w:val="24"/>
                <w:szCs w:val="24"/>
              </w:rPr>
              <w:t xml:space="preserve"> Земельного </w:t>
            </w:r>
            <w:r w:rsidRPr="00F25D68">
              <w:rPr>
                <w:rFonts w:ascii="Times New Roman" w:hAnsi="Times New Roman" w:cs="Times New Roman"/>
                <w:bCs/>
                <w:sz w:val="24"/>
                <w:szCs w:val="24"/>
              </w:rPr>
              <w:lastRenderedPageBreak/>
              <w:t>кодекса</w:t>
            </w:r>
            <w:r w:rsidRPr="00F25D68">
              <w:rPr>
                <w:rFonts w:ascii="Times New Roman" w:hAnsi="Times New Roman" w:cs="Times New Roman"/>
                <w:bCs/>
                <w:sz w:val="24"/>
                <w:szCs w:val="24"/>
                <w:vertAlign w:val="superscript"/>
              </w:rPr>
              <w:t> </w:t>
            </w:r>
            <w:hyperlink w:anchor="sub_10020" w:history="1">
              <w:r w:rsidRPr="00F25D68">
                <w:rPr>
                  <w:rFonts w:ascii="Times New Roman" w:hAnsi="Times New Roman" w:cs="Times New Roman"/>
                  <w:bCs/>
                  <w:sz w:val="24"/>
                  <w:szCs w:val="24"/>
                  <w:vertAlign w:val="superscript"/>
                </w:rPr>
                <w:t>20</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Земельный участок, предназначенный для размещения объектов </w:t>
            </w:r>
            <w:r w:rsidRPr="00F25D68">
              <w:rPr>
                <w:rFonts w:ascii="Times New Roman" w:hAnsi="Times New Roman" w:cs="Times New Roman"/>
                <w:bCs/>
                <w:sz w:val="24"/>
                <w:szCs w:val="24"/>
              </w:rPr>
              <w:lastRenderedPageBreak/>
              <w:t>социально-культурного и коммунально-бытового назначения, реализации масштабных инвестиционных проектов</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Распоряжение высшего должностного лица субъекта Российской Федерации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8" w:history="1">
              <w:r w:rsidRPr="00F25D68">
                <w:rPr>
                  <w:rFonts w:ascii="Times New Roman" w:hAnsi="Times New Roman" w:cs="Times New Roman"/>
                  <w:bCs/>
                  <w:sz w:val="24"/>
                  <w:szCs w:val="24"/>
                </w:rPr>
                <w:t>Подпункт 4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21" w:history="1">
              <w:r w:rsidRPr="00F25D68">
                <w:rPr>
                  <w:rFonts w:ascii="Times New Roman" w:hAnsi="Times New Roman" w:cs="Times New Roman"/>
                  <w:bCs/>
                  <w:sz w:val="24"/>
                  <w:szCs w:val="24"/>
                  <w:vertAlign w:val="superscript"/>
                </w:rPr>
                <w:t>21</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выполнения международных обязательств</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Договор, соглашение или иной документ, предусматривающий выполнение международных обязательств</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29" w:history="1">
              <w:r w:rsidRPr="00F25D68">
                <w:rPr>
                  <w:rFonts w:ascii="Times New Roman" w:hAnsi="Times New Roman" w:cs="Times New Roman"/>
                  <w:bCs/>
                  <w:sz w:val="24"/>
                  <w:szCs w:val="24"/>
                </w:rPr>
                <w:t>Подпункт 4 пункта 2 статьи 39.6</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размещения объектов, предназначенных для обеспечения электро-, тепл</w:t>
            </w:r>
            <w:proofErr w:type="gramStart"/>
            <w:r w:rsidRPr="00F25D68">
              <w:rPr>
                <w:rFonts w:ascii="Times New Roman" w:hAnsi="Times New Roman" w:cs="Times New Roman"/>
                <w:bCs/>
                <w:sz w:val="24"/>
                <w:szCs w:val="24"/>
              </w:rPr>
              <w:t>о-</w:t>
            </w:r>
            <w:proofErr w:type="gramEnd"/>
            <w:r w:rsidRPr="00F25D68">
              <w:rPr>
                <w:rFonts w:ascii="Times New Roman" w:hAnsi="Times New Roman" w:cs="Times New Roman"/>
                <w:bCs/>
                <w:sz w:val="24"/>
                <w:szCs w:val="24"/>
              </w:rPr>
              <w:t>, газо- и водоснабжения, водоотведения, связи, нефтепроводов, объектов федерального, регионального или местного значения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F25D68">
              <w:rPr>
                <w:rFonts w:ascii="Times New Roman" w:hAnsi="Times New Roman" w:cs="Times New Roman"/>
                <w:bCs/>
                <w:sz w:val="24"/>
                <w:szCs w:val="24"/>
              </w:rPr>
              <w:t>о-</w:t>
            </w:r>
            <w:proofErr w:type="gramEnd"/>
            <w:r w:rsidRPr="00F25D68">
              <w:rPr>
                <w:rFonts w:ascii="Times New Roman" w:hAnsi="Times New Roman" w:cs="Times New Roman"/>
                <w:bCs/>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w:t>
            </w:r>
            <w:r w:rsidRPr="00F25D68">
              <w:rPr>
                <w:rFonts w:ascii="Times New Roman" w:hAnsi="Times New Roman" w:cs="Times New Roman"/>
                <w:bCs/>
                <w:sz w:val="24"/>
                <w:szCs w:val="24"/>
              </w:rPr>
              <w:lastRenderedPageBreak/>
              <w:t>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30" w:history="1">
              <w:r w:rsidRPr="00F25D68">
                <w:rPr>
                  <w:rFonts w:ascii="Times New Roman" w:hAnsi="Times New Roman" w:cs="Times New Roman"/>
                  <w:bCs/>
                  <w:sz w:val="24"/>
                  <w:szCs w:val="24"/>
                </w:rPr>
                <w:t>Подпункт 5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22" w:history="1">
              <w:r w:rsidRPr="00F25D68">
                <w:rPr>
                  <w:rFonts w:ascii="Times New Roman" w:hAnsi="Times New Roman" w:cs="Times New Roman"/>
                  <w:bCs/>
                  <w:sz w:val="24"/>
                  <w:szCs w:val="24"/>
                  <w:vertAlign w:val="superscript"/>
                </w:rPr>
                <w:t>22</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Договор аренды исходного земельного участка, в случае если такой договор заключен до дня </w:t>
            </w:r>
            <w:hyperlink r:id="rId31" w:history="1">
              <w:r w:rsidRPr="00F25D68">
                <w:rPr>
                  <w:rFonts w:ascii="Times New Roman" w:hAnsi="Times New Roman" w:cs="Times New Roman"/>
                  <w:bCs/>
                  <w:sz w:val="24"/>
                  <w:szCs w:val="24"/>
                </w:rPr>
                <w:t>вступления в силу</w:t>
              </w:r>
            </w:hyperlink>
            <w:r w:rsidRPr="00F25D68">
              <w:rPr>
                <w:rFonts w:ascii="Times New Roman" w:hAnsi="Times New Roman" w:cs="Times New Roman"/>
                <w:bCs/>
                <w:sz w:val="24"/>
                <w:szCs w:val="24"/>
              </w:rPr>
              <w:t xml:space="preserve"> Федерального закона от 21.07.1997 N 122-ФЗ "О государственной регистрации прав на недвижимое имущество и сделок с ним"</w:t>
            </w:r>
            <w:r w:rsidRPr="00F25D68">
              <w:rPr>
                <w:rFonts w:ascii="Times New Roman" w:hAnsi="Times New Roman" w:cs="Times New Roman"/>
                <w:bCs/>
                <w:sz w:val="24"/>
                <w:szCs w:val="24"/>
                <w:vertAlign w:val="superscript"/>
              </w:rPr>
              <w:t> </w:t>
            </w:r>
            <w:hyperlink w:anchor="sub_10023" w:history="1">
              <w:r w:rsidRPr="00F25D68">
                <w:rPr>
                  <w:rFonts w:ascii="Times New Roman" w:hAnsi="Times New Roman" w:cs="Times New Roman"/>
                  <w:bCs/>
                  <w:sz w:val="24"/>
                  <w:szCs w:val="24"/>
                  <w:vertAlign w:val="superscript"/>
                </w:rPr>
                <w:t>23</w:t>
              </w:r>
            </w:hyperlink>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32" w:history="1">
              <w:r w:rsidRPr="00F25D68">
                <w:rPr>
                  <w:rFonts w:ascii="Times New Roman" w:hAnsi="Times New Roman" w:cs="Times New Roman"/>
                  <w:bCs/>
                  <w:sz w:val="24"/>
                  <w:szCs w:val="24"/>
                </w:rPr>
                <w:t>Подпункт 5 пункта 2 статьи 39.6</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Договор о комплексном освоении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проект планировки и утвержденный проект межевания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33" w:history="1">
              <w:r w:rsidRPr="00F25D68">
                <w:rPr>
                  <w:rFonts w:ascii="Times New Roman" w:hAnsi="Times New Roman" w:cs="Times New Roman"/>
                  <w:bCs/>
                  <w:sz w:val="24"/>
                  <w:szCs w:val="24"/>
                </w:rPr>
                <w:t>Подпункт 7 пункта 2 статьи 39.6</w:t>
              </w:r>
            </w:hyperlink>
            <w:r w:rsidRPr="00F25D68">
              <w:rPr>
                <w:rFonts w:ascii="Times New Roman" w:hAnsi="Times New Roman" w:cs="Times New Roman"/>
                <w:bCs/>
                <w:sz w:val="24"/>
                <w:szCs w:val="24"/>
              </w:rPr>
              <w:t xml:space="preserve"> </w:t>
            </w:r>
            <w:r w:rsidRPr="00F25D68">
              <w:rPr>
                <w:rFonts w:ascii="Times New Roman" w:hAnsi="Times New Roman" w:cs="Times New Roman"/>
                <w:bCs/>
                <w:sz w:val="24"/>
                <w:szCs w:val="24"/>
              </w:rPr>
              <w:lastRenderedPageBreak/>
              <w:t>Земельного кодекса</w:t>
            </w:r>
            <w:r w:rsidRPr="00F25D68">
              <w:rPr>
                <w:rFonts w:ascii="Times New Roman" w:hAnsi="Times New Roman" w:cs="Times New Roman"/>
                <w:bCs/>
                <w:sz w:val="24"/>
                <w:szCs w:val="24"/>
                <w:vertAlign w:val="superscript"/>
              </w:rPr>
              <w:t> </w:t>
            </w:r>
            <w:hyperlink w:anchor="sub_10025" w:history="1">
              <w:r w:rsidRPr="00F25D68">
                <w:rPr>
                  <w:rFonts w:ascii="Times New Roman" w:hAnsi="Times New Roman" w:cs="Times New Roman"/>
                  <w:bCs/>
                  <w:sz w:val="24"/>
                  <w:szCs w:val="24"/>
                  <w:vertAlign w:val="superscript"/>
                </w:rPr>
                <w:t>25</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Член СНТ или ОНТ</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Садовый земельный участок или огородный </w:t>
            </w:r>
            <w:r w:rsidRPr="00F25D68">
              <w:rPr>
                <w:rFonts w:ascii="Times New Roman" w:hAnsi="Times New Roman" w:cs="Times New Roman"/>
                <w:bCs/>
                <w:sz w:val="24"/>
                <w:szCs w:val="24"/>
              </w:rPr>
              <w:lastRenderedPageBreak/>
              <w:t>земельный участок, образованный из земельного участка, предоставленного СНТ или ОНТ</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Документ о предоставлении исходного земельного участка СНТ или ОНТ, за </w:t>
            </w:r>
            <w:r w:rsidRPr="00F25D68">
              <w:rPr>
                <w:rFonts w:ascii="Times New Roman" w:hAnsi="Times New Roman" w:cs="Times New Roman"/>
                <w:bCs/>
                <w:sz w:val="24"/>
                <w:szCs w:val="24"/>
              </w:rPr>
              <w:lastRenderedPageBreak/>
              <w:t>исключением случаев, если право на исходный земельный участок зар</w:t>
            </w:r>
            <w:r w:rsidR="003635AC">
              <w:rPr>
                <w:rFonts w:ascii="Times New Roman" w:hAnsi="Times New Roman" w:cs="Times New Roman"/>
                <w:bCs/>
                <w:sz w:val="24"/>
                <w:szCs w:val="24"/>
              </w:rPr>
              <w:t>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 подтверждающий ч</w:t>
            </w:r>
            <w:r w:rsidR="003635AC">
              <w:rPr>
                <w:rFonts w:ascii="Times New Roman" w:hAnsi="Times New Roman" w:cs="Times New Roman"/>
                <w:bCs/>
                <w:sz w:val="24"/>
                <w:szCs w:val="24"/>
              </w:rPr>
              <w:t>ленство заявителя в СНТ или ОНТ</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Решение общего собрания членов СНТ или ОНТ о распределении садового или огородно</w:t>
            </w:r>
            <w:r w:rsidR="003635AC">
              <w:rPr>
                <w:rFonts w:ascii="Times New Roman" w:hAnsi="Times New Roman" w:cs="Times New Roman"/>
                <w:bCs/>
                <w:sz w:val="24"/>
                <w:szCs w:val="24"/>
              </w:rPr>
              <w:t>го земельного участка заявителю</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проект межевания тер</w:t>
            </w:r>
            <w:r w:rsidR="003635AC">
              <w:rPr>
                <w:rFonts w:ascii="Times New Roman" w:hAnsi="Times New Roman" w:cs="Times New Roman"/>
                <w:bCs/>
                <w:sz w:val="24"/>
                <w:szCs w:val="24"/>
              </w:rPr>
              <w:t>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в отношении СНТ или ОНТ</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34" w:history="1">
              <w:r w:rsidRPr="00F25D68">
                <w:rPr>
                  <w:rFonts w:ascii="Times New Roman" w:hAnsi="Times New Roman" w:cs="Times New Roman"/>
                  <w:bCs/>
                  <w:sz w:val="24"/>
                  <w:szCs w:val="24"/>
                </w:rPr>
                <w:t>Подпункт 8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26" w:history="1">
              <w:r w:rsidRPr="00F25D68">
                <w:rPr>
                  <w:rFonts w:ascii="Times New Roman" w:hAnsi="Times New Roman" w:cs="Times New Roman"/>
                  <w:bCs/>
                  <w:sz w:val="24"/>
                  <w:szCs w:val="24"/>
                  <w:vertAlign w:val="superscript"/>
                </w:rPr>
                <w:t>26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В аренду </w:t>
            </w:r>
            <w:proofErr w:type="gramStart"/>
            <w:r w:rsidRPr="00F25D68">
              <w:rPr>
                <w:rFonts w:ascii="Times New Roman" w:hAnsi="Times New Roman" w:cs="Times New Roman"/>
                <w:bCs/>
                <w:sz w:val="24"/>
                <w:szCs w:val="24"/>
              </w:rPr>
              <w:t>со</w:t>
            </w:r>
            <w:proofErr w:type="gramEnd"/>
            <w:r w:rsidRPr="00F25D68">
              <w:rPr>
                <w:rFonts w:ascii="Times New Roman" w:hAnsi="Times New Roman" w:cs="Times New Roman"/>
                <w:bCs/>
                <w:sz w:val="24"/>
                <w:szCs w:val="24"/>
              </w:rPr>
              <w:t xml:space="preserve"> множественностью лиц на стороне арендатора</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уполномоченное на подачу заявления решением общего собрания членов СНТ или ОНТ</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w:t>
            </w:r>
            <w:r w:rsidR="003635AC">
              <w:rPr>
                <w:rFonts w:ascii="Times New Roman" w:hAnsi="Times New Roman" w:cs="Times New Roman"/>
                <w:bCs/>
                <w:sz w:val="24"/>
                <w:szCs w:val="24"/>
              </w:rPr>
              <w:t xml:space="preserve"> садоводства или огородничества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проект</w:t>
            </w:r>
            <w:r w:rsidR="003635AC">
              <w:rPr>
                <w:rFonts w:ascii="Times New Roman" w:hAnsi="Times New Roman" w:cs="Times New Roman"/>
                <w:bCs/>
                <w:sz w:val="24"/>
                <w:szCs w:val="24"/>
              </w:rPr>
              <w:t xml:space="preserve"> межевания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в отношении СНТ или </w:t>
            </w:r>
            <w:r w:rsidRPr="00F25D68">
              <w:rPr>
                <w:rFonts w:ascii="Times New Roman" w:hAnsi="Times New Roman" w:cs="Times New Roman"/>
                <w:bCs/>
                <w:sz w:val="24"/>
                <w:szCs w:val="24"/>
              </w:rPr>
              <w:lastRenderedPageBreak/>
              <w:t>ОНТ</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35" w:history="1">
              <w:r w:rsidRPr="00F25D68">
                <w:rPr>
                  <w:rFonts w:ascii="Times New Roman" w:hAnsi="Times New Roman" w:cs="Times New Roman"/>
                  <w:bCs/>
                  <w:sz w:val="24"/>
                  <w:szCs w:val="24"/>
                </w:rPr>
                <w:t>Подпункт 9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27" w:history="1">
              <w:r w:rsidRPr="00F25D68">
                <w:rPr>
                  <w:rFonts w:ascii="Times New Roman" w:hAnsi="Times New Roman" w:cs="Times New Roman"/>
                  <w:bCs/>
                  <w:sz w:val="24"/>
                  <w:szCs w:val="24"/>
                  <w:vertAlign w:val="superscript"/>
                </w:rPr>
                <w:t>27</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6" w:history="1">
              <w:r w:rsidRPr="00F25D68">
                <w:rPr>
                  <w:rFonts w:ascii="Times New Roman" w:hAnsi="Times New Roman" w:cs="Times New Roman"/>
                  <w:bCs/>
                  <w:sz w:val="24"/>
                  <w:szCs w:val="24"/>
                </w:rPr>
                <w:t>статьей 39.20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28" w:history="1">
              <w:r w:rsidRPr="00F25D68">
                <w:rPr>
                  <w:rFonts w:ascii="Times New Roman" w:hAnsi="Times New Roman" w:cs="Times New Roman"/>
                  <w:bCs/>
                  <w:sz w:val="24"/>
                  <w:szCs w:val="24"/>
                  <w:vertAlign w:val="superscript"/>
                </w:rPr>
                <w:t>28</w:t>
              </w:r>
            </w:hyperlink>
            <w:r w:rsidRPr="00F25D68">
              <w:rPr>
                <w:rFonts w:ascii="Times New Roman" w:hAnsi="Times New Roman" w:cs="Times New Roman"/>
                <w:bCs/>
                <w:sz w:val="24"/>
                <w:szCs w:val="24"/>
              </w:rPr>
              <w:t>, на праве оперативного управления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на котором расположены здания, сооружения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 здании и (или) сооружении, расположенно</w:t>
            </w:r>
            <w:proofErr w:type="gramStart"/>
            <w:r w:rsidRPr="00F25D68">
              <w:rPr>
                <w:rFonts w:ascii="Times New Roman" w:hAnsi="Times New Roman" w:cs="Times New Roman"/>
                <w:bCs/>
                <w:sz w:val="24"/>
                <w:szCs w:val="24"/>
              </w:rPr>
              <w:t>м(</w:t>
            </w:r>
            <w:proofErr w:type="spellStart"/>
            <w:proofErr w:type="gramEnd"/>
            <w:r w:rsidRPr="00F25D68">
              <w:rPr>
                <w:rFonts w:ascii="Times New Roman" w:hAnsi="Times New Roman" w:cs="Times New Roman"/>
                <w:bCs/>
                <w:sz w:val="24"/>
                <w:szCs w:val="24"/>
              </w:rPr>
              <w:t>ых</w:t>
            </w:r>
            <w:proofErr w:type="spellEnd"/>
            <w:r w:rsidRPr="00F25D68">
              <w:rPr>
                <w:rFonts w:ascii="Times New Roman" w:hAnsi="Times New Roman" w:cs="Times New Roman"/>
                <w:bCs/>
                <w:sz w:val="24"/>
                <w:szCs w:val="24"/>
              </w:rPr>
              <w:t>) на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w:t>
            </w:r>
            <w:r w:rsidR="003635AC">
              <w:rPr>
                <w:rFonts w:ascii="Times New Roman" w:hAnsi="Times New Roman" w:cs="Times New Roman"/>
                <w:bCs/>
                <w:sz w:val="24"/>
                <w:szCs w:val="24"/>
              </w:rPr>
              <w:t>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37" w:history="1">
              <w:r w:rsidRPr="00F25D68">
                <w:rPr>
                  <w:rFonts w:ascii="Times New Roman" w:hAnsi="Times New Roman" w:cs="Times New Roman"/>
                  <w:bCs/>
                  <w:sz w:val="24"/>
                  <w:szCs w:val="24"/>
                </w:rPr>
                <w:t>Подпункт 10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29" w:history="1">
              <w:r w:rsidRPr="00F25D68">
                <w:rPr>
                  <w:rFonts w:ascii="Times New Roman" w:hAnsi="Times New Roman" w:cs="Times New Roman"/>
                  <w:bCs/>
                  <w:sz w:val="24"/>
                  <w:szCs w:val="24"/>
                  <w:vertAlign w:val="superscript"/>
                </w:rPr>
                <w:t>29</w:t>
              </w:r>
            </w:hyperlink>
            <w:r w:rsidRPr="00F25D68">
              <w:rPr>
                <w:rFonts w:ascii="Times New Roman" w:hAnsi="Times New Roman" w:cs="Times New Roman"/>
                <w:bCs/>
                <w:sz w:val="24"/>
                <w:szCs w:val="24"/>
              </w:rPr>
              <w:t>,</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38" w:history="1">
              <w:r w:rsidRPr="00F25D68">
                <w:rPr>
                  <w:rFonts w:ascii="Times New Roman" w:hAnsi="Times New Roman" w:cs="Times New Roman"/>
                  <w:bCs/>
                  <w:sz w:val="24"/>
                  <w:szCs w:val="24"/>
                </w:rPr>
                <w:t>пункт 21 статьи 3</w:t>
              </w:r>
            </w:hyperlink>
            <w:r w:rsidRPr="00F25D68">
              <w:rPr>
                <w:rFonts w:ascii="Times New Roman" w:hAnsi="Times New Roman" w:cs="Times New Roman"/>
                <w:bCs/>
                <w:sz w:val="24"/>
                <w:szCs w:val="24"/>
              </w:rPr>
              <w:t xml:space="preserve"> Федерального закона от 25.10.2001 N 137-Ф3 "О введении в действие Земельного кодекса Российской Федерации"</w:t>
            </w:r>
            <w:r w:rsidRPr="00F25D68">
              <w:rPr>
                <w:rFonts w:ascii="Times New Roman" w:hAnsi="Times New Roman" w:cs="Times New Roman"/>
                <w:bCs/>
                <w:sz w:val="24"/>
                <w:szCs w:val="24"/>
                <w:vertAlign w:val="superscript"/>
              </w:rPr>
              <w:t> </w:t>
            </w:r>
            <w:hyperlink w:anchor="sub_10030" w:history="1">
              <w:r w:rsidRPr="00F25D68">
                <w:rPr>
                  <w:rFonts w:ascii="Times New Roman" w:hAnsi="Times New Roman" w:cs="Times New Roman"/>
                  <w:bCs/>
                  <w:sz w:val="24"/>
                  <w:szCs w:val="24"/>
                  <w:vertAlign w:val="superscript"/>
                </w:rPr>
                <w:t>30</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Собственник объекта незавершенного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на котором расположен объект незавершенного строительства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gramStart"/>
            <w:r w:rsidRPr="00F25D68">
              <w:rPr>
                <w:rFonts w:ascii="Times New Roman" w:hAnsi="Times New Roman" w:cs="Times New Roman"/>
                <w:bCs/>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rsidRPr="00F25D68">
              <w:rPr>
                <w:rFonts w:ascii="Times New Roman" w:hAnsi="Times New Roman" w:cs="Times New Roman"/>
                <w:bCs/>
                <w:sz w:val="24"/>
                <w:szCs w:val="24"/>
              </w:rPr>
              <w:lastRenderedPageBreak/>
              <w:t xml:space="preserve">строительства, принадлежащих на </w:t>
            </w:r>
            <w:r w:rsidR="003635AC">
              <w:rPr>
                <w:rFonts w:ascii="Times New Roman" w:hAnsi="Times New Roman" w:cs="Times New Roman"/>
                <w:bCs/>
                <w:sz w:val="24"/>
                <w:szCs w:val="24"/>
              </w:rPr>
              <w:t>соответствующем праве заявителю</w:t>
            </w:r>
            <w:proofErr w:type="gramEnd"/>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w:t>
            </w:r>
            <w:r w:rsidR="003635AC">
              <w:rPr>
                <w:rFonts w:ascii="Times New Roman" w:hAnsi="Times New Roman" w:cs="Times New Roman"/>
                <w:bCs/>
                <w:sz w:val="24"/>
                <w:szCs w:val="24"/>
              </w:rPr>
              <w:t>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объекте незавершенного строительства, расположенном на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39" w:history="1">
              <w:r w:rsidRPr="00F25D68">
                <w:rPr>
                  <w:rFonts w:ascii="Times New Roman" w:hAnsi="Times New Roman" w:cs="Times New Roman"/>
                  <w:bCs/>
                  <w:sz w:val="24"/>
                  <w:szCs w:val="24"/>
                </w:rPr>
                <w:t>Подпункт 11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31" w:history="1">
              <w:r w:rsidRPr="00F25D68">
                <w:rPr>
                  <w:rFonts w:ascii="Times New Roman" w:hAnsi="Times New Roman" w:cs="Times New Roman"/>
                  <w:bCs/>
                  <w:sz w:val="24"/>
                  <w:szCs w:val="24"/>
                  <w:vertAlign w:val="superscript"/>
                </w:rPr>
                <w:t>31</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 использующее земельный участок на праве постоянного (бессрочного) пользования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принадлежащий юридическому лицу на праве постоянного (бессрочного) пользования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удостоверяющие (устанавливающие) права заявителя на испрашиваемый земельный участок, если право на такой земельный уча</w:t>
            </w:r>
            <w:r w:rsidR="003635AC">
              <w:rPr>
                <w:rFonts w:ascii="Times New Roman" w:hAnsi="Times New Roman" w:cs="Times New Roman"/>
                <w:bCs/>
                <w:sz w:val="24"/>
                <w:szCs w:val="24"/>
              </w:rPr>
              <w:t>сток не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0" w:history="1">
              <w:r w:rsidRPr="00F25D68">
                <w:rPr>
                  <w:rFonts w:ascii="Times New Roman" w:hAnsi="Times New Roman" w:cs="Times New Roman"/>
                  <w:bCs/>
                  <w:sz w:val="24"/>
                  <w:szCs w:val="24"/>
                </w:rPr>
                <w:t>Подпункт 12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32" w:history="1">
              <w:r w:rsidRPr="00F25D68">
                <w:rPr>
                  <w:rFonts w:ascii="Times New Roman" w:hAnsi="Times New Roman" w:cs="Times New Roman"/>
                  <w:bCs/>
                  <w:sz w:val="24"/>
                  <w:szCs w:val="24"/>
                  <w:vertAlign w:val="superscript"/>
                </w:rPr>
                <w:t>32</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w:t>
            </w:r>
            <w:r w:rsidRPr="00F25D68">
              <w:rPr>
                <w:rFonts w:ascii="Times New Roman" w:hAnsi="Times New Roman" w:cs="Times New Roman"/>
                <w:bCs/>
                <w:sz w:val="24"/>
                <w:szCs w:val="24"/>
              </w:rPr>
              <w:lastRenderedPageBreak/>
              <w:t>земельных долей, находящихся в муниципальной собственности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1" w:history="1">
              <w:r w:rsidRPr="00F25D68">
                <w:rPr>
                  <w:rFonts w:ascii="Times New Roman" w:hAnsi="Times New Roman" w:cs="Times New Roman"/>
                  <w:bCs/>
                  <w:sz w:val="24"/>
                  <w:szCs w:val="24"/>
                </w:rPr>
                <w:t>Подпункт 13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33" w:history="1">
              <w:r w:rsidRPr="00F25D68">
                <w:rPr>
                  <w:rFonts w:ascii="Times New Roman" w:hAnsi="Times New Roman" w:cs="Times New Roman"/>
                  <w:bCs/>
                  <w:sz w:val="24"/>
                  <w:szCs w:val="24"/>
                  <w:vertAlign w:val="superscript"/>
                </w:rPr>
                <w:t>33</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с которым заключен договор о развитии застроенной территории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образованный в границах застроенной территории, в отношении которой заключен договор о ее развитии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Договор о </w:t>
            </w:r>
            <w:r w:rsidR="003635AC">
              <w:rPr>
                <w:rFonts w:ascii="Times New Roman" w:hAnsi="Times New Roman" w:cs="Times New Roman"/>
                <w:bCs/>
                <w:sz w:val="24"/>
                <w:szCs w:val="24"/>
              </w:rPr>
              <w:t>развитии застроенной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w:t>
            </w:r>
            <w:r w:rsidR="003635AC">
              <w:rPr>
                <w:rFonts w:ascii="Times New Roman" w:hAnsi="Times New Roman" w:cs="Times New Roman"/>
                <w:bCs/>
                <w:sz w:val="24"/>
                <w:szCs w:val="24"/>
              </w:rPr>
              <w:t>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проект планировки и утвержден</w:t>
            </w:r>
            <w:r w:rsidR="003635AC">
              <w:rPr>
                <w:rFonts w:ascii="Times New Roman" w:hAnsi="Times New Roman" w:cs="Times New Roman"/>
                <w:bCs/>
                <w:sz w:val="24"/>
                <w:szCs w:val="24"/>
              </w:rPr>
              <w:t>ный проект межевания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2" w:history="1">
              <w:r w:rsidRPr="00F25D68">
                <w:rPr>
                  <w:rFonts w:ascii="Times New Roman" w:hAnsi="Times New Roman" w:cs="Times New Roman"/>
                  <w:bCs/>
                  <w:sz w:val="24"/>
                  <w:szCs w:val="24"/>
                </w:rPr>
                <w:t>Подпункт 14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36" w:history="1">
              <w:r w:rsidRPr="00F25D68">
                <w:rPr>
                  <w:rFonts w:ascii="Times New Roman" w:hAnsi="Times New Roman" w:cs="Times New Roman"/>
                  <w:bCs/>
                  <w:sz w:val="24"/>
                  <w:szCs w:val="24"/>
                  <w:vertAlign w:val="superscript"/>
                </w:rPr>
                <w:t>36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имеющий право на первоочередное или внеочередное приобретение земельных участков</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w:t>
            </w:r>
            <w:r w:rsidR="003635AC">
              <w:rPr>
                <w:rFonts w:ascii="Times New Roman" w:hAnsi="Times New Roman" w:cs="Times New Roman"/>
                <w:bCs/>
                <w:sz w:val="24"/>
                <w:szCs w:val="24"/>
              </w:rPr>
              <w:t>тение земельных участков</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3" w:history="1">
              <w:r w:rsidRPr="00F25D68">
                <w:rPr>
                  <w:rFonts w:ascii="Times New Roman" w:hAnsi="Times New Roman" w:cs="Times New Roman"/>
                  <w:bCs/>
                  <w:sz w:val="24"/>
                  <w:szCs w:val="24"/>
                </w:rPr>
                <w:t>Подпункт 15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37" w:history="1">
              <w:r w:rsidRPr="00F25D68">
                <w:rPr>
                  <w:rFonts w:ascii="Times New Roman" w:hAnsi="Times New Roman" w:cs="Times New Roman"/>
                  <w:bCs/>
                  <w:sz w:val="24"/>
                  <w:szCs w:val="24"/>
                  <w:vertAlign w:val="superscript"/>
                </w:rPr>
                <w:t>37</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Pr="00F25D68">
              <w:rPr>
                <w:rFonts w:ascii="Times New Roman" w:hAnsi="Times New Roman" w:cs="Times New Roman"/>
                <w:bCs/>
                <w:sz w:val="24"/>
                <w:szCs w:val="24"/>
              </w:rPr>
              <w:lastRenderedPageBreak/>
              <w:t>строительства, ведения личного подсобного хозяйства в границах населенного пункта, садоводства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Решение о предварительном согласовании предоста</w:t>
            </w:r>
            <w:r w:rsidR="003635AC">
              <w:rPr>
                <w:rFonts w:ascii="Times New Roman" w:hAnsi="Times New Roman" w:cs="Times New Roman"/>
                <w:bCs/>
                <w:sz w:val="24"/>
                <w:szCs w:val="24"/>
              </w:rPr>
              <w:t>вления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4" w:history="1">
              <w:r w:rsidRPr="00F25D68">
                <w:rPr>
                  <w:rFonts w:ascii="Times New Roman" w:hAnsi="Times New Roman" w:cs="Times New Roman"/>
                  <w:bCs/>
                  <w:sz w:val="24"/>
                  <w:szCs w:val="24"/>
                </w:rPr>
                <w:t>Подпункт 16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38" w:history="1">
              <w:r w:rsidRPr="00F25D68">
                <w:rPr>
                  <w:rFonts w:ascii="Times New Roman" w:hAnsi="Times New Roman" w:cs="Times New Roman"/>
                  <w:bCs/>
                  <w:sz w:val="24"/>
                  <w:szCs w:val="24"/>
                  <w:vertAlign w:val="superscript"/>
                </w:rPr>
                <w:t>38</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5" w:history="1">
              <w:r w:rsidRPr="00F25D68">
                <w:rPr>
                  <w:rFonts w:ascii="Times New Roman" w:hAnsi="Times New Roman" w:cs="Times New Roman"/>
                  <w:bCs/>
                  <w:sz w:val="24"/>
                  <w:szCs w:val="24"/>
                </w:rPr>
                <w:t>Подпункт 17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39" w:history="1">
              <w:r w:rsidRPr="00F25D68">
                <w:rPr>
                  <w:rFonts w:ascii="Times New Roman" w:hAnsi="Times New Roman" w:cs="Times New Roman"/>
                  <w:bCs/>
                  <w:sz w:val="24"/>
                  <w:szCs w:val="24"/>
                  <w:vertAlign w:val="superscript"/>
                </w:rPr>
                <w:t>39</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Религиозная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организация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осуществления сельскохозяйственного производства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6" w:history="1">
              <w:r w:rsidRPr="00F25D68">
                <w:rPr>
                  <w:rFonts w:ascii="Times New Roman" w:hAnsi="Times New Roman" w:cs="Times New Roman"/>
                  <w:bCs/>
                  <w:sz w:val="24"/>
                  <w:szCs w:val="24"/>
                </w:rPr>
                <w:t>Подпункт 17 пункта 2 статьи 39.6</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Казачье общество</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w:t>
            </w:r>
            <w:r w:rsidRPr="00F25D68">
              <w:rPr>
                <w:rFonts w:ascii="Times New Roman" w:hAnsi="Times New Roman" w:cs="Times New Roman"/>
                <w:bCs/>
                <w:sz w:val="24"/>
                <w:szCs w:val="24"/>
              </w:rPr>
              <w:lastRenderedPageBreak/>
              <w:t>жизни и хозяйствования казачьих обществ</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Свидетельство о внесении казачьего общества в государственный реестр казачьих обществ в Российской Федерации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7" w:history="1">
              <w:r w:rsidRPr="00F25D68">
                <w:rPr>
                  <w:rFonts w:ascii="Times New Roman" w:hAnsi="Times New Roman" w:cs="Times New Roman"/>
                  <w:bCs/>
                  <w:sz w:val="24"/>
                  <w:szCs w:val="24"/>
                </w:rPr>
                <w:t>Подпункт 18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0" w:history="1">
              <w:r w:rsidRPr="00F25D68">
                <w:rPr>
                  <w:rFonts w:ascii="Times New Roman" w:hAnsi="Times New Roman" w:cs="Times New Roman"/>
                  <w:bCs/>
                  <w:sz w:val="24"/>
                  <w:szCs w:val="24"/>
                  <w:vertAlign w:val="superscript"/>
                </w:rPr>
                <w:t>40</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ограниченный в обороте</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8" w:history="1">
              <w:r w:rsidRPr="00F25D68">
                <w:rPr>
                  <w:rFonts w:ascii="Times New Roman" w:hAnsi="Times New Roman" w:cs="Times New Roman"/>
                  <w:bCs/>
                  <w:sz w:val="24"/>
                  <w:szCs w:val="24"/>
                </w:rPr>
                <w:t>Подпункт 19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1" w:history="1">
              <w:r w:rsidRPr="00F25D68">
                <w:rPr>
                  <w:rFonts w:ascii="Times New Roman" w:hAnsi="Times New Roman" w:cs="Times New Roman"/>
                  <w:bCs/>
                  <w:sz w:val="24"/>
                  <w:szCs w:val="24"/>
                  <w:vertAlign w:val="superscript"/>
                </w:rPr>
                <w:t>41</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49" w:history="1">
              <w:r w:rsidRPr="00F25D68">
                <w:rPr>
                  <w:rFonts w:ascii="Times New Roman" w:hAnsi="Times New Roman" w:cs="Times New Roman"/>
                  <w:bCs/>
                  <w:sz w:val="24"/>
                  <w:szCs w:val="24"/>
                </w:rPr>
                <w:t xml:space="preserve">Подпункт 20 пункта 2 статьи </w:t>
              </w:r>
              <w:r w:rsidRPr="00F25D68">
                <w:rPr>
                  <w:rFonts w:ascii="Times New Roman" w:hAnsi="Times New Roman" w:cs="Times New Roman"/>
                  <w:bCs/>
                  <w:sz w:val="24"/>
                  <w:szCs w:val="24"/>
                </w:rPr>
                <w:lastRenderedPageBreak/>
                <w:t>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2" w:history="1">
              <w:r w:rsidRPr="00F25D68">
                <w:rPr>
                  <w:rFonts w:ascii="Times New Roman" w:hAnsi="Times New Roman" w:cs="Times New Roman"/>
                  <w:bCs/>
                  <w:sz w:val="24"/>
                  <w:szCs w:val="24"/>
                  <w:vertAlign w:val="superscript"/>
                </w:rPr>
                <w:t>42</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spellStart"/>
            <w:r w:rsidRPr="00F25D68">
              <w:rPr>
                <w:rFonts w:ascii="Times New Roman" w:hAnsi="Times New Roman" w:cs="Times New Roman"/>
                <w:bCs/>
                <w:sz w:val="24"/>
                <w:szCs w:val="24"/>
              </w:rPr>
              <w:t>Недропользователь</w:t>
            </w:r>
            <w:proofErr w:type="spellEnd"/>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Земельный участок, необходимый для </w:t>
            </w:r>
            <w:r w:rsidRPr="00F25D68">
              <w:rPr>
                <w:rFonts w:ascii="Times New Roman" w:hAnsi="Times New Roman" w:cs="Times New Roman"/>
                <w:bCs/>
                <w:sz w:val="24"/>
                <w:szCs w:val="24"/>
              </w:rPr>
              <w:lastRenderedPageBreak/>
              <w:t>проведения работ, связанных с пользованием недрами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Проектная документация на выполнение работ, связанных с пользованием недрами, </w:t>
            </w:r>
            <w:r w:rsidRPr="00F25D68">
              <w:rPr>
                <w:rFonts w:ascii="Times New Roman" w:hAnsi="Times New Roman" w:cs="Times New Roman"/>
                <w:bCs/>
                <w:sz w:val="24"/>
                <w:szCs w:val="24"/>
              </w:rPr>
              <w:lastRenderedPageBreak/>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w:t>
            </w:r>
            <w:r w:rsidR="003635AC">
              <w:rPr>
                <w:rFonts w:ascii="Times New Roman" w:hAnsi="Times New Roman" w:cs="Times New Roman"/>
                <w:bCs/>
                <w:sz w:val="24"/>
                <w:szCs w:val="24"/>
              </w:rPr>
              <w:t>держащих государственную тайну)</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0" w:history="1">
              <w:r w:rsidRPr="00F25D68">
                <w:rPr>
                  <w:rFonts w:ascii="Times New Roman" w:hAnsi="Times New Roman" w:cs="Times New Roman"/>
                  <w:bCs/>
                  <w:sz w:val="24"/>
                  <w:szCs w:val="24"/>
                </w:rPr>
                <w:t>Подпункт 21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3" w:history="1">
              <w:r w:rsidRPr="00F25D68">
                <w:rPr>
                  <w:rFonts w:ascii="Times New Roman" w:hAnsi="Times New Roman" w:cs="Times New Roman"/>
                  <w:bCs/>
                  <w:sz w:val="24"/>
                  <w:szCs w:val="24"/>
                  <w:vertAlign w:val="superscript"/>
                </w:rPr>
                <w:t>43</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Резидент особой экономической зоны</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расположенный в границах особой экономической зоны или на прилегающей к ней территории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Свидетельство, удостоверяющее регистрацию лица в качестве рези</w:t>
            </w:r>
            <w:r w:rsidR="003635AC">
              <w:rPr>
                <w:rFonts w:ascii="Times New Roman" w:hAnsi="Times New Roman" w:cs="Times New Roman"/>
                <w:bCs/>
                <w:sz w:val="24"/>
                <w:szCs w:val="24"/>
              </w:rPr>
              <w:t>дента особой экономической зоны</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1" w:history="1">
              <w:r w:rsidRPr="00F25D68">
                <w:rPr>
                  <w:rFonts w:ascii="Times New Roman" w:hAnsi="Times New Roman" w:cs="Times New Roman"/>
                  <w:bCs/>
                  <w:sz w:val="24"/>
                  <w:szCs w:val="24"/>
                </w:rPr>
                <w:t>Подпункт 21 пункта 2 статьи 39.6</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w:t>
            </w:r>
            <w:r w:rsidRPr="00F25D68">
              <w:rPr>
                <w:rFonts w:ascii="Times New Roman" w:hAnsi="Times New Roman" w:cs="Times New Roman"/>
                <w:bCs/>
                <w:sz w:val="24"/>
                <w:szCs w:val="24"/>
              </w:rPr>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Соглашение об управлении особой экономической зоной</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w:t>
            </w:r>
            <w:r w:rsidRPr="00F25D68">
              <w:rPr>
                <w:rFonts w:ascii="Times New Roman" w:hAnsi="Times New Roman" w:cs="Times New Roman"/>
                <w:bCs/>
                <w:sz w:val="24"/>
                <w:szCs w:val="24"/>
              </w:rPr>
              <w:lastRenderedPageBreak/>
              <w:t>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2" w:history="1">
              <w:r w:rsidRPr="00F25D68">
                <w:rPr>
                  <w:rFonts w:ascii="Times New Roman" w:hAnsi="Times New Roman" w:cs="Times New Roman"/>
                  <w:bCs/>
                  <w:sz w:val="24"/>
                  <w:szCs w:val="24"/>
                </w:rPr>
                <w:t>Подпункт 22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4" w:history="1">
              <w:r w:rsidRPr="00F25D68">
                <w:rPr>
                  <w:rFonts w:ascii="Times New Roman" w:hAnsi="Times New Roman" w:cs="Times New Roman"/>
                  <w:bCs/>
                  <w:sz w:val="24"/>
                  <w:szCs w:val="24"/>
                  <w:vertAlign w:val="superscript"/>
                </w:rPr>
                <w:t>44</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Соглашение о взаимодействии в сфере развития инфраструктуры особой экономической зоны</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3" w:history="1">
              <w:r w:rsidRPr="00F25D68">
                <w:rPr>
                  <w:rFonts w:ascii="Times New Roman" w:hAnsi="Times New Roman" w:cs="Times New Roman"/>
                  <w:bCs/>
                  <w:sz w:val="24"/>
                  <w:szCs w:val="24"/>
                </w:rPr>
                <w:t>Подпункт 23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5" w:history="1">
              <w:r w:rsidRPr="00F25D68">
                <w:rPr>
                  <w:rFonts w:ascii="Times New Roman" w:hAnsi="Times New Roman" w:cs="Times New Roman"/>
                  <w:bCs/>
                  <w:sz w:val="24"/>
                  <w:szCs w:val="24"/>
                  <w:vertAlign w:val="superscript"/>
                </w:rPr>
                <w:t>45</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с которым заключено концессионное соглашение</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Земельный участок, необходимый для осуществления деятельности, предусмотренной концессионным </w:t>
            </w:r>
            <w:r w:rsidRPr="00F25D68">
              <w:rPr>
                <w:rFonts w:ascii="Times New Roman" w:hAnsi="Times New Roman" w:cs="Times New Roman"/>
                <w:bCs/>
                <w:sz w:val="24"/>
                <w:szCs w:val="24"/>
              </w:rPr>
              <w:lastRenderedPageBreak/>
              <w:t>соглашением</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Концессионное соглашение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w:t>
            </w:r>
            <w:r w:rsidRPr="00F25D68">
              <w:rPr>
                <w:rFonts w:ascii="Times New Roman" w:hAnsi="Times New Roman" w:cs="Times New Roman"/>
                <w:bCs/>
                <w:sz w:val="24"/>
                <w:szCs w:val="24"/>
              </w:rPr>
              <w:lastRenderedPageBreak/>
              <w:t>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4" w:history="1">
              <w:r w:rsidRPr="00F25D68">
                <w:rPr>
                  <w:rFonts w:ascii="Times New Roman" w:hAnsi="Times New Roman" w:cs="Times New Roman"/>
                  <w:bCs/>
                  <w:sz w:val="24"/>
                  <w:szCs w:val="24"/>
                </w:rPr>
                <w:t>Подпункт 23.1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6" w:history="1">
              <w:r w:rsidRPr="00F25D68">
                <w:rPr>
                  <w:rFonts w:ascii="Times New Roman" w:hAnsi="Times New Roman" w:cs="Times New Roman"/>
                  <w:bCs/>
                  <w:sz w:val="24"/>
                  <w:szCs w:val="24"/>
                  <w:vertAlign w:val="superscript"/>
                </w:rPr>
                <w:t>46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Договор об освоении территории в целях строительства и эксплуатации наемного дома коммерческого использования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проект планировки и утвержденный проект межевания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5" w:history="1">
              <w:r w:rsidRPr="00F25D68">
                <w:rPr>
                  <w:rFonts w:ascii="Times New Roman" w:hAnsi="Times New Roman" w:cs="Times New Roman"/>
                  <w:bCs/>
                  <w:sz w:val="24"/>
                  <w:szCs w:val="24"/>
                </w:rPr>
                <w:t>Подпункт 23.1 пункта 2 статьи 39.6</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Договор об освоении территории в целях строительства и эксплуатации наемного дома социального использования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проект планировки и утвержденный проект межевания территории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6" w:history="1">
              <w:r w:rsidRPr="00F25D68">
                <w:rPr>
                  <w:rFonts w:ascii="Times New Roman" w:hAnsi="Times New Roman" w:cs="Times New Roman"/>
                  <w:bCs/>
                  <w:sz w:val="24"/>
                  <w:szCs w:val="24"/>
                </w:rPr>
                <w:t>Подпункт 23.2 пункта 2 статьи 39.6</w:t>
              </w:r>
            </w:hyperlink>
            <w:r w:rsidRPr="00F25D68">
              <w:rPr>
                <w:rFonts w:ascii="Times New Roman" w:hAnsi="Times New Roman" w:cs="Times New Roman"/>
                <w:bCs/>
                <w:sz w:val="24"/>
                <w:szCs w:val="24"/>
              </w:rPr>
              <w:t xml:space="preserve"> Земельного </w:t>
            </w:r>
            <w:r w:rsidRPr="00F25D68">
              <w:rPr>
                <w:rFonts w:ascii="Times New Roman" w:hAnsi="Times New Roman" w:cs="Times New Roman"/>
                <w:bCs/>
                <w:sz w:val="24"/>
                <w:szCs w:val="24"/>
              </w:rPr>
              <w:lastRenderedPageBreak/>
              <w:t>кодекса</w:t>
            </w:r>
            <w:r w:rsidRPr="00F25D68">
              <w:rPr>
                <w:rFonts w:ascii="Times New Roman" w:hAnsi="Times New Roman" w:cs="Times New Roman"/>
                <w:bCs/>
                <w:sz w:val="24"/>
                <w:szCs w:val="24"/>
                <w:vertAlign w:val="superscript"/>
              </w:rPr>
              <w:t> </w:t>
            </w:r>
            <w:hyperlink w:anchor="sub_10047" w:history="1">
              <w:r w:rsidRPr="00F25D68">
                <w:rPr>
                  <w:rFonts w:ascii="Times New Roman" w:hAnsi="Times New Roman" w:cs="Times New Roman"/>
                  <w:bCs/>
                  <w:sz w:val="24"/>
                  <w:szCs w:val="24"/>
                  <w:vertAlign w:val="superscript"/>
                </w:rPr>
                <w:t>47</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Юридическое лицо, с которым заключен специальный </w:t>
            </w:r>
            <w:r w:rsidRPr="00F25D68">
              <w:rPr>
                <w:rFonts w:ascii="Times New Roman" w:hAnsi="Times New Roman" w:cs="Times New Roman"/>
                <w:bCs/>
                <w:sz w:val="24"/>
                <w:szCs w:val="24"/>
              </w:rPr>
              <w:lastRenderedPageBreak/>
              <w:t>инвестиционный контракт</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Земельный участок, необходимый для осуществления </w:t>
            </w:r>
            <w:r w:rsidRPr="00F25D68">
              <w:rPr>
                <w:rFonts w:ascii="Times New Roman" w:hAnsi="Times New Roman" w:cs="Times New Roman"/>
                <w:bCs/>
                <w:sz w:val="24"/>
                <w:szCs w:val="24"/>
              </w:rPr>
              <w:lastRenderedPageBreak/>
              <w:t>деятельности, предусмотренной специальным инвестиционным контрактом</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Специальный инвестиционный контракт</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w:t>
            </w:r>
            <w:r w:rsidRPr="00F25D68">
              <w:rPr>
                <w:rFonts w:ascii="Times New Roman" w:hAnsi="Times New Roman" w:cs="Times New Roman"/>
                <w:bCs/>
                <w:sz w:val="24"/>
                <w:szCs w:val="24"/>
              </w:rPr>
              <w:lastRenderedPageBreak/>
              <w:t>(об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7" w:history="1">
              <w:r w:rsidRPr="00F25D68">
                <w:rPr>
                  <w:rFonts w:ascii="Times New Roman" w:hAnsi="Times New Roman" w:cs="Times New Roman"/>
                  <w:bCs/>
                  <w:sz w:val="24"/>
                  <w:szCs w:val="24"/>
                </w:rPr>
                <w:t>Подпункт 24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8" w:history="1">
              <w:r w:rsidRPr="00F25D68">
                <w:rPr>
                  <w:rFonts w:ascii="Times New Roman" w:hAnsi="Times New Roman" w:cs="Times New Roman"/>
                  <w:bCs/>
                  <w:sz w:val="24"/>
                  <w:szCs w:val="24"/>
                  <w:vertAlign w:val="superscript"/>
                </w:rPr>
                <w:t>48</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Лицо, с которым заключено </w:t>
            </w:r>
            <w:proofErr w:type="spellStart"/>
            <w:r w:rsidRPr="00F25D68">
              <w:rPr>
                <w:rFonts w:ascii="Times New Roman" w:hAnsi="Times New Roman" w:cs="Times New Roman"/>
                <w:bCs/>
                <w:sz w:val="24"/>
                <w:szCs w:val="24"/>
              </w:rPr>
              <w:t>охотхозяйственное</w:t>
            </w:r>
            <w:proofErr w:type="spellEnd"/>
            <w:r w:rsidRPr="00F25D68">
              <w:rPr>
                <w:rFonts w:ascii="Times New Roman" w:hAnsi="Times New Roman" w:cs="Times New Roman"/>
                <w:bCs/>
                <w:sz w:val="24"/>
                <w:szCs w:val="24"/>
              </w:rPr>
              <w:t xml:space="preserve"> соглашение</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видов деятельности в сфере охотничьего хозяйства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spellStart"/>
            <w:r w:rsidRPr="00F25D68">
              <w:rPr>
                <w:rFonts w:ascii="Times New Roman" w:hAnsi="Times New Roman" w:cs="Times New Roman"/>
                <w:bCs/>
                <w:sz w:val="24"/>
                <w:szCs w:val="24"/>
              </w:rPr>
              <w:t>Охотхозяйственное</w:t>
            </w:r>
            <w:proofErr w:type="spellEnd"/>
            <w:r w:rsidRPr="00F25D68">
              <w:rPr>
                <w:rFonts w:ascii="Times New Roman" w:hAnsi="Times New Roman" w:cs="Times New Roman"/>
                <w:bCs/>
                <w:sz w:val="24"/>
                <w:szCs w:val="24"/>
              </w:rPr>
              <w:t xml:space="preserve"> соглашение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8" w:history="1">
              <w:r w:rsidRPr="00F25D68">
                <w:rPr>
                  <w:rFonts w:ascii="Times New Roman" w:hAnsi="Times New Roman" w:cs="Times New Roman"/>
                  <w:bCs/>
                  <w:sz w:val="24"/>
                  <w:szCs w:val="24"/>
                </w:rPr>
                <w:t>Подпункт 25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49" w:history="1">
              <w:r w:rsidRPr="00F25D68">
                <w:rPr>
                  <w:rFonts w:ascii="Times New Roman" w:hAnsi="Times New Roman" w:cs="Times New Roman"/>
                  <w:bCs/>
                  <w:sz w:val="24"/>
                  <w:szCs w:val="24"/>
                  <w:vertAlign w:val="superscript"/>
                </w:rPr>
                <w:t>49</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испрашивающее земельный участок для размещения водохранилища и (или) гидротехнического сооружения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размещения водохранилища и (или) гидротехнического сооружения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59" w:history="1">
              <w:r w:rsidRPr="00F25D68">
                <w:rPr>
                  <w:rFonts w:ascii="Times New Roman" w:hAnsi="Times New Roman" w:cs="Times New Roman"/>
                  <w:bCs/>
                  <w:sz w:val="24"/>
                  <w:szCs w:val="24"/>
                </w:rPr>
                <w:t>Подпункт 26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0" w:history="1">
              <w:r w:rsidRPr="00F25D68">
                <w:rPr>
                  <w:rFonts w:ascii="Times New Roman" w:hAnsi="Times New Roman" w:cs="Times New Roman"/>
                  <w:bCs/>
                  <w:sz w:val="24"/>
                  <w:szCs w:val="24"/>
                  <w:vertAlign w:val="superscript"/>
                </w:rPr>
                <w:t>50</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Государственная компания "Российские автомобильные дороги"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Земельный участок, необходимый для осуществления деятельности Государственной </w:t>
            </w:r>
            <w:r w:rsidRPr="00F25D68">
              <w:rPr>
                <w:rFonts w:ascii="Times New Roman" w:hAnsi="Times New Roman" w:cs="Times New Roman"/>
                <w:bCs/>
                <w:sz w:val="24"/>
                <w:szCs w:val="24"/>
              </w:rPr>
              <w:lastRenderedPageBreak/>
              <w:t>компании "Российские автомобильные дороги", расположенный в границах полосы отвода и придорожной полосы автомобильной дороги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0" w:history="1">
              <w:r w:rsidRPr="00F25D68">
                <w:rPr>
                  <w:rFonts w:ascii="Times New Roman" w:hAnsi="Times New Roman" w:cs="Times New Roman"/>
                  <w:bCs/>
                  <w:sz w:val="24"/>
                  <w:szCs w:val="24"/>
                </w:rPr>
                <w:t>Подпункт 27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1" w:history="1">
              <w:r w:rsidRPr="00F25D68">
                <w:rPr>
                  <w:rFonts w:ascii="Times New Roman" w:hAnsi="Times New Roman" w:cs="Times New Roman"/>
                  <w:bCs/>
                  <w:sz w:val="24"/>
                  <w:szCs w:val="24"/>
                  <w:vertAlign w:val="superscript"/>
                </w:rPr>
                <w:t>51</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Открытое акционерное общество "Российские железные дороги"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bookmarkStart w:id="1" w:name="sub_1058"/>
            <w:r w:rsidRPr="00F25D68">
              <w:rPr>
                <w:rFonts w:ascii="Times New Roman" w:hAnsi="Times New Roman" w:cs="Times New Roman"/>
                <w:bCs/>
                <w:sz w:val="24"/>
                <w:szCs w:val="24"/>
              </w:rPr>
              <w:t>.</w:t>
            </w:r>
            <w:bookmarkEnd w:id="1"/>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1" w:history="1">
              <w:r w:rsidRPr="00F25D68">
                <w:rPr>
                  <w:rFonts w:ascii="Times New Roman" w:hAnsi="Times New Roman" w:cs="Times New Roman"/>
                  <w:bCs/>
                  <w:sz w:val="24"/>
                  <w:szCs w:val="24"/>
                </w:rPr>
                <w:t>Подпункт 28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2" w:history="1">
              <w:r w:rsidRPr="00F25D68">
                <w:rPr>
                  <w:rFonts w:ascii="Times New Roman" w:hAnsi="Times New Roman" w:cs="Times New Roman"/>
                  <w:bCs/>
                  <w:sz w:val="24"/>
                  <w:szCs w:val="24"/>
                  <w:vertAlign w:val="superscript"/>
                </w:rPr>
                <w:t>52</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Резидент зоны территориального развития, включенный в реестр резидентов зоны территориального развития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в границах зоны территориального развития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Инвестиционная декларация, в составе которой представлен инвестиционный проект</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2" w:history="1">
              <w:r w:rsidRPr="00F25D68">
                <w:rPr>
                  <w:rFonts w:ascii="Times New Roman" w:hAnsi="Times New Roman" w:cs="Times New Roman"/>
                  <w:bCs/>
                  <w:sz w:val="24"/>
                  <w:szCs w:val="24"/>
                </w:rPr>
                <w:t>Подпункт 29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3" w:history="1">
              <w:r w:rsidRPr="00F25D68">
                <w:rPr>
                  <w:rFonts w:ascii="Times New Roman" w:hAnsi="Times New Roman" w:cs="Times New Roman"/>
                  <w:bCs/>
                  <w:sz w:val="24"/>
                  <w:szCs w:val="24"/>
                  <w:vertAlign w:val="superscript"/>
                </w:rPr>
                <w:t>53</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Лицо, обладающее правом на добычу (вылов) водных биологических ресурсов</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3" w:history="1">
              <w:r w:rsidRPr="00F25D68">
                <w:rPr>
                  <w:rFonts w:ascii="Times New Roman" w:hAnsi="Times New Roman" w:cs="Times New Roman"/>
                  <w:bCs/>
                  <w:sz w:val="24"/>
                  <w:szCs w:val="24"/>
                </w:rPr>
                <w:t>Подпункт 29.1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4" w:history="1">
              <w:r w:rsidRPr="00F25D68">
                <w:rPr>
                  <w:rFonts w:ascii="Times New Roman" w:hAnsi="Times New Roman" w:cs="Times New Roman"/>
                  <w:bCs/>
                  <w:sz w:val="24"/>
                  <w:szCs w:val="24"/>
                  <w:vertAlign w:val="superscript"/>
                </w:rPr>
                <w:t>54</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Лицо, осуществляющее </w:t>
            </w:r>
            <w:proofErr w:type="gramStart"/>
            <w:r w:rsidRPr="00F25D68">
              <w:rPr>
                <w:rFonts w:ascii="Times New Roman" w:hAnsi="Times New Roman" w:cs="Times New Roman"/>
                <w:bCs/>
                <w:sz w:val="24"/>
                <w:szCs w:val="24"/>
              </w:rPr>
              <w:t>товарную</w:t>
            </w:r>
            <w:proofErr w:type="gramEnd"/>
            <w:r w:rsidRPr="00F25D68">
              <w:rPr>
                <w:rFonts w:ascii="Times New Roman" w:hAnsi="Times New Roman" w:cs="Times New Roman"/>
                <w:bCs/>
                <w:sz w:val="24"/>
                <w:szCs w:val="24"/>
              </w:rPr>
              <w:t xml:space="preserve"> </w:t>
            </w:r>
            <w:proofErr w:type="spellStart"/>
            <w:r w:rsidRPr="00F25D68">
              <w:rPr>
                <w:rFonts w:ascii="Times New Roman" w:hAnsi="Times New Roman" w:cs="Times New Roman"/>
                <w:bCs/>
                <w:sz w:val="24"/>
                <w:szCs w:val="24"/>
              </w:rPr>
              <w:t>аквакультуру</w:t>
            </w:r>
            <w:proofErr w:type="spellEnd"/>
            <w:r w:rsidRPr="00F25D68">
              <w:rPr>
                <w:rFonts w:ascii="Times New Roman" w:hAnsi="Times New Roman" w:cs="Times New Roman"/>
                <w:bCs/>
                <w:sz w:val="24"/>
                <w:szCs w:val="24"/>
              </w:rPr>
              <w:t xml:space="preserve"> (товарное рыбоводство)</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w:t>
            </w:r>
            <w:r w:rsidRPr="00F25D68">
              <w:rPr>
                <w:rFonts w:ascii="Times New Roman" w:hAnsi="Times New Roman" w:cs="Times New Roman"/>
                <w:bCs/>
                <w:sz w:val="24"/>
                <w:szCs w:val="24"/>
              </w:rPr>
              <w:lastRenderedPageBreak/>
              <w:t xml:space="preserve">собственности, для осуществления товарной </w:t>
            </w:r>
            <w:proofErr w:type="spellStart"/>
            <w:r w:rsidRPr="00F25D68">
              <w:rPr>
                <w:rFonts w:ascii="Times New Roman" w:hAnsi="Times New Roman" w:cs="Times New Roman"/>
                <w:bCs/>
                <w:sz w:val="24"/>
                <w:szCs w:val="24"/>
              </w:rPr>
              <w:t>аквакультуры</w:t>
            </w:r>
            <w:proofErr w:type="spellEnd"/>
            <w:r w:rsidRPr="00F25D68">
              <w:rPr>
                <w:rFonts w:ascii="Times New Roman" w:hAnsi="Times New Roman" w:cs="Times New Roman"/>
                <w:bCs/>
                <w:sz w:val="24"/>
                <w:szCs w:val="24"/>
              </w:rPr>
              <w:t xml:space="preserve"> (товарного рыбоводства)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Договор пользования рыбоводным участком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4" w:history="1">
              <w:r w:rsidRPr="00F25D68">
                <w:rPr>
                  <w:rFonts w:ascii="Times New Roman" w:hAnsi="Times New Roman" w:cs="Times New Roman"/>
                  <w:bCs/>
                  <w:sz w:val="24"/>
                  <w:szCs w:val="24"/>
                </w:rPr>
                <w:t>Подпункт 30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5" w:history="1">
              <w:r w:rsidRPr="00F25D68">
                <w:rPr>
                  <w:rFonts w:ascii="Times New Roman" w:hAnsi="Times New Roman" w:cs="Times New Roman"/>
                  <w:bCs/>
                  <w:sz w:val="24"/>
                  <w:szCs w:val="24"/>
                  <w:vertAlign w:val="superscript"/>
                </w:rPr>
                <w:t>55</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5" w:history="1">
              <w:r w:rsidRPr="00F25D68">
                <w:rPr>
                  <w:rFonts w:ascii="Times New Roman" w:hAnsi="Times New Roman" w:cs="Times New Roman"/>
                  <w:bCs/>
                  <w:sz w:val="24"/>
                  <w:szCs w:val="24"/>
                </w:rPr>
                <w:t>Подпункт 31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6" w:history="1">
              <w:r w:rsidRPr="00F25D68">
                <w:rPr>
                  <w:rFonts w:ascii="Times New Roman" w:hAnsi="Times New Roman" w:cs="Times New Roman"/>
                  <w:bCs/>
                  <w:sz w:val="24"/>
                  <w:szCs w:val="24"/>
                  <w:vertAlign w:val="superscript"/>
                </w:rPr>
                <w:t>56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6" w:history="1">
              <w:r w:rsidRPr="00F25D68">
                <w:rPr>
                  <w:rFonts w:ascii="Times New Roman" w:hAnsi="Times New Roman" w:cs="Times New Roman"/>
                  <w:bCs/>
                  <w:sz w:val="24"/>
                  <w:szCs w:val="24"/>
                </w:rPr>
                <w:t xml:space="preserve">Подпункт 32 </w:t>
              </w:r>
              <w:r w:rsidRPr="00F25D68">
                <w:rPr>
                  <w:rFonts w:ascii="Times New Roman" w:hAnsi="Times New Roman" w:cs="Times New Roman"/>
                  <w:bCs/>
                  <w:sz w:val="24"/>
                  <w:szCs w:val="24"/>
                </w:rPr>
                <w:lastRenderedPageBreak/>
                <w:t>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7" w:history="1">
              <w:r w:rsidRPr="00F25D68">
                <w:rPr>
                  <w:rFonts w:ascii="Times New Roman" w:hAnsi="Times New Roman" w:cs="Times New Roman"/>
                  <w:bCs/>
                  <w:sz w:val="24"/>
                  <w:szCs w:val="24"/>
                  <w:vertAlign w:val="superscript"/>
                </w:rPr>
                <w:t>57</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Арендатор земельного </w:t>
            </w:r>
            <w:r w:rsidRPr="00F25D68">
              <w:rPr>
                <w:rFonts w:ascii="Times New Roman" w:hAnsi="Times New Roman" w:cs="Times New Roman"/>
                <w:bCs/>
                <w:sz w:val="24"/>
                <w:szCs w:val="24"/>
              </w:rPr>
              <w:lastRenderedPageBreak/>
              <w:t>участка, имеющий право на заключение нового договора аренды земельного участка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Земельный участок, </w:t>
            </w:r>
            <w:r w:rsidRPr="00F25D68">
              <w:rPr>
                <w:rFonts w:ascii="Times New Roman" w:hAnsi="Times New Roman" w:cs="Times New Roman"/>
                <w:bCs/>
                <w:sz w:val="24"/>
                <w:szCs w:val="24"/>
              </w:rPr>
              <w:lastRenderedPageBreak/>
              <w:t>используемый на основании договора аренды</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Документы, удостоверяющие </w:t>
            </w:r>
            <w:r w:rsidRPr="00F25D68">
              <w:rPr>
                <w:rFonts w:ascii="Times New Roman" w:hAnsi="Times New Roman" w:cs="Times New Roman"/>
                <w:bCs/>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7" w:history="1">
              <w:r w:rsidRPr="00F25D68">
                <w:rPr>
                  <w:rFonts w:ascii="Times New Roman" w:hAnsi="Times New Roman" w:cs="Times New Roman"/>
                  <w:bCs/>
                  <w:sz w:val="24"/>
                  <w:szCs w:val="24"/>
                </w:rPr>
                <w:t>Подпункт 38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59" w:history="1">
              <w:r w:rsidRPr="00F25D68">
                <w:rPr>
                  <w:rFonts w:ascii="Times New Roman" w:hAnsi="Times New Roman" w:cs="Times New Roman"/>
                  <w:bCs/>
                  <w:sz w:val="24"/>
                  <w:szCs w:val="24"/>
                  <w:vertAlign w:val="superscript"/>
                </w:rPr>
                <w:t>59</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Участник свободной экономической зоны на территориях Республики Крым и города федерального значения Севастополя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w:t>
            </w:r>
            <w:hyperlink r:id="rId68"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29.11.2014 N 377-Ф3 "О развитии Республики Крым и города федерального значения Севастополя и свободной экономической зоне на территориях Республики Крым и </w:t>
            </w:r>
            <w:r w:rsidRPr="00F25D68">
              <w:rPr>
                <w:rFonts w:ascii="Times New Roman" w:hAnsi="Times New Roman" w:cs="Times New Roman"/>
                <w:bCs/>
                <w:sz w:val="24"/>
                <w:szCs w:val="24"/>
              </w:rPr>
              <w:lastRenderedPageBreak/>
              <w:t>города федерального значения Севастополя"</w:t>
            </w:r>
            <w:r w:rsidRPr="00F25D68">
              <w:rPr>
                <w:rFonts w:ascii="Times New Roman" w:hAnsi="Times New Roman" w:cs="Times New Roman"/>
                <w:bCs/>
                <w:sz w:val="24"/>
                <w:szCs w:val="24"/>
                <w:vertAlign w:val="superscript"/>
              </w:rPr>
              <w:t> </w:t>
            </w:r>
            <w:hyperlink w:anchor="sub_10060" w:history="1">
              <w:r w:rsidRPr="00F25D68">
                <w:rPr>
                  <w:rFonts w:ascii="Times New Roman" w:hAnsi="Times New Roman" w:cs="Times New Roman"/>
                  <w:bCs/>
                  <w:sz w:val="24"/>
                  <w:szCs w:val="24"/>
                  <w:vertAlign w:val="superscript"/>
                </w:rPr>
                <w:t>60</w:t>
              </w:r>
            </w:hyperlink>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Договор об условиях деятельности в свободной экономической зоне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Инвестиционная декларация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Свидетельство о включении юридического лица, индивидуального предпринимателя в единый реестр участников свободной экономической зоны</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69" w:history="1">
              <w:r w:rsidRPr="00F25D68">
                <w:rPr>
                  <w:rFonts w:ascii="Times New Roman" w:hAnsi="Times New Roman" w:cs="Times New Roman"/>
                  <w:bCs/>
                  <w:sz w:val="24"/>
                  <w:szCs w:val="24"/>
                </w:rPr>
                <w:t>Подпункт 41 пункта 2 статьи 39.6</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83" w:history="1">
              <w:r w:rsidRPr="00F25D68">
                <w:rPr>
                  <w:rFonts w:ascii="Times New Roman" w:hAnsi="Times New Roman" w:cs="Times New Roman"/>
                  <w:bCs/>
                  <w:sz w:val="24"/>
                  <w:szCs w:val="24"/>
                  <w:vertAlign w:val="superscript"/>
                </w:rPr>
                <w:t>83</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аренду</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Публично-правовая компания "Фонд защиты прав граждан - участников долевого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gramStart"/>
            <w:r w:rsidRPr="00F25D68">
              <w:rPr>
                <w:rFonts w:ascii="Times New Roman" w:hAnsi="Times New Roman" w:cs="Times New Roman"/>
                <w:bCs/>
                <w:sz w:val="24"/>
                <w:szCs w:val="24"/>
              </w:rPr>
              <w:t xml:space="preserve">Земельный участок, необходимый для осуществления публично-правовой компанией "Фонд защиты прав граждан участников долевого строительства" функций и полномочий, предусмотренных </w:t>
            </w:r>
            <w:hyperlink r:id="rId70"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rsidRPr="00F25D68">
              <w:rPr>
                <w:rFonts w:ascii="Times New Roman" w:hAnsi="Times New Roman" w:cs="Times New Roman"/>
                <w:bCs/>
                <w:sz w:val="24"/>
                <w:szCs w:val="24"/>
              </w:rPr>
              <w:lastRenderedPageBreak/>
              <w:t>Федерации"</w:t>
            </w:r>
            <w:r w:rsidRPr="00F25D68">
              <w:rPr>
                <w:rFonts w:ascii="Times New Roman" w:hAnsi="Times New Roman" w:cs="Times New Roman"/>
                <w:bCs/>
                <w:sz w:val="24"/>
                <w:szCs w:val="24"/>
                <w:vertAlign w:val="superscript"/>
              </w:rPr>
              <w:t> </w:t>
            </w:r>
            <w:hyperlink w:anchor="sub_10084" w:history="1">
              <w:r w:rsidRPr="00F25D68">
                <w:rPr>
                  <w:rFonts w:ascii="Times New Roman" w:hAnsi="Times New Roman" w:cs="Times New Roman"/>
                  <w:bCs/>
                  <w:sz w:val="24"/>
                  <w:szCs w:val="24"/>
                  <w:vertAlign w:val="superscript"/>
                </w:rPr>
                <w:t>84</w:t>
              </w:r>
            </w:hyperlink>
            <w:r w:rsidRPr="00F25D68">
              <w:rPr>
                <w:rFonts w:ascii="Times New Roman" w:hAnsi="Times New Roman" w:cs="Times New Roman"/>
                <w:bCs/>
                <w:sz w:val="24"/>
                <w:szCs w:val="24"/>
              </w:rPr>
              <w:t>, в случае, если завершение строительства объектов незавершенного строительства</w:t>
            </w:r>
            <w:proofErr w:type="gramEnd"/>
            <w:r w:rsidRPr="00F25D68">
              <w:rPr>
                <w:rFonts w:ascii="Times New Roman" w:hAnsi="Times New Roman" w:cs="Times New Roman"/>
                <w:bCs/>
                <w:sz w:val="24"/>
                <w:szCs w:val="24"/>
              </w:rPr>
              <w:t xml:space="preserve"> (</w:t>
            </w:r>
            <w:proofErr w:type="gramStart"/>
            <w:r w:rsidRPr="00F25D68">
              <w:rPr>
                <w:rFonts w:ascii="Times New Roman" w:hAnsi="Times New Roman" w:cs="Times New Roman"/>
                <w:bCs/>
                <w:sz w:val="24"/>
                <w:szCs w:val="24"/>
              </w:rPr>
              <w:t xml:space="preserve">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71"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26 октября 2002 г. N 127-ФЗ "О несостоятельности (банкротстве)"</w:t>
            </w:r>
            <w:r w:rsidRPr="00F25D68">
              <w:rPr>
                <w:rFonts w:ascii="Times New Roman" w:hAnsi="Times New Roman" w:cs="Times New Roman"/>
                <w:bCs/>
                <w:sz w:val="24"/>
                <w:szCs w:val="24"/>
                <w:vertAlign w:val="superscript"/>
              </w:rPr>
              <w:t> </w:t>
            </w:r>
            <w:hyperlink w:anchor="sub_10085" w:history="1">
              <w:r w:rsidRPr="00F25D68">
                <w:rPr>
                  <w:rFonts w:ascii="Times New Roman" w:hAnsi="Times New Roman" w:cs="Times New Roman"/>
                  <w:bCs/>
                  <w:sz w:val="24"/>
                  <w:szCs w:val="24"/>
                  <w:vertAlign w:val="superscript"/>
                </w:rPr>
                <w:t>85</w:t>
              </w:r>
            </w:hyperlink>
            <w:r w:rsidRPr="00F25D68">
              <w:rPr>
                <w:rFonts w:ascii="Times New Roman" w:hAnsi="Times New Roman" w:cs="Times New Roman"/>
                <w:bCs/>
                <w:sz w:val="24"/>
                <w:szCs w:val="24"/>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F25D68">
              <w:rPr>
                <w:rFonts w:ascii="Times New Roman" w:hAnsi="Times New Roman" w:cs="Times New Roman"/>
                <w:bCs/>
                <w:sz w:val="24"/>
                <w:szCs w:val="24"/>
              </w:rPr>
              <w:lastRenderedPageBreak/>
              <w:t>ограничений федеральным органом исполнительной власти, органом исполнительной власти субъекта Российской Федерации, органом</w:t>
            </w:r>
            <w:proofErr w:type="gramEnd"/>
            <w:r w:rsidRPr="00F25D68">
              <w:rPr>
                <w:rFonts w:ascii="Times New Roman" w:hAnsi="Times New Roman" w:cs="Times New Roman"/>
                <w:bCs/>
                <w:sz w:val="24"/>
                <w:szCs w:val="24"/>
              </w:rPr>
              <w:t xml:space="preserve"> местного самоуправления, уполномоченным на выдачу разрешений на строительство в соответствии с </w:t>
            </w:r>
            <w:hyperlink r:id="rId72" w:history="1">
              <w:r w:rsidRPr="00F25D68">
                <w:rPr>
                  <w:rFonts w:ascii="Times New Roman" w:hAnsi="Times New Roman" w:cs="Times New Roman"/>
                  <w:bCs/>
                  <w:sz w:val="24"/>
                  <w:szCs w:val="24"/>
                </w:rPr>
                <w:t>Градостроительным кодексом</w:t>
              </w:r>
            </w:hyperlink>
            <w:r w:rsidRPr="00F25D68">
              <w:rPr>
                <w:rFonts w:ascii="Times New Roman" w:hAnsi="Times New Roman" w:cs="Times New Roman"/>
                <w:bCs/>
                <w:sz w:val="24"/>
                <w:szCs w:val="24"/>
              </w:rPr>
              <w:t xml:space="preserve">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Выписка из ЕГРН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73" w:history="1">
              <w:r w:rsidRPr="00F25D68">
                <w:rPr>
                  <w:rFonts w:ascii="Times New Roman" w:hAnsi="Times New Roman" w:cs="Times New Roman"/>
                  <w:bCs/>
                  <w:sz w:val="24"/>
                  <w:szCs w:val="24"/>
                </w:rPr>
                <w:t>Подпункт 1 пункта 2 статьи 39.9</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61" w:history="1">
              <w:r w:rsidRPr="00F25D68">
                <w:rPr>
                  <w:rFonts w:ascii="Times New Roman" w:hAnsi="Times New Roman" w:cs="Times New Roman"/>
                  <w:bCs/>
                  <w:sz w:val="24"/>
                  <w:szCs w:val="24"/>
                  <w:vertAlign w:val="superscript"/>
                </w:rPr>
                <w:t>61</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постоянное (бессрочное)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Орган государственной власти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органами государственной власти своих полномочий</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74" w:history="1">
              <w:r w:rsidRPr="00F25D68">
                <w:rPr>
                  <w:rFonts w:ascii="Times New Roman" w:hAnsi="Times New Roman" w:cs="Times New Roman"/>
                  <w:bCs/>
                  <w:sz w:val="24"/>
                  <w:szCs w:val="24"/>
                </w:rPr>
                <w:t>Подпункт 1 пункта 2 статьи 39.9</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постоянное (бессрочное)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Орган местного самоуправления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Земельный участок, необходимый для осуществления органами местного </w:t>
            </w:r>
            <w:r w:rsidRPr="00F25D68">
              <w:rPr>
                <w:rFonts w:ascii="Times New Roman" w:hAnsi="Times New Roman" w:cs="Times New Roman"/>
                <w:bCs/>
                <w:sz w:val="24"/>
                <w:szCs w:val="24"/>
              </w:rPr>
              <w:lastRenderedPageBreak/>
              <w:t>самоуправления своих полномочий</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F25D68">
              <w:rPr>
                <w:rFonts w:ascii="Times New Roman" w:hAnsi="Times New Roman" w:cs="Times New Roman"/>
                <w:bCs/>
                <w:sz w:val="24"/>
                <w:szCs w:val="24"/>
              </w:rPr>
              <w:lastRenderedPageBreak/>
              <w:t>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75" w:history="1">
              <w:r w:rsidRPr="00F25D68">
                <w:rPr>
                  <w:rFonts w:ascii="Times New Roman" w:hAnsi="Times New Roman" w:cs="Times New Roman"/>
                  <w:bCs/>
                  <w:sz w:val="24"/>
                  <w:szCs w:val="24"/>
                </w:rPr>
                <w:t>Подпункт 2 пункта 2 статьи 39.9</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62" w:history="1">
              <w:r w:rsidRPr="00F25D68">
                <w:rPr>
                  <w:rFonts w:ascii="Times New Roman" w:hAnsi="Times New Roman" w:cs="Times New Roman"/>
                  <w:bCs/>
                  <w:sz w:val="24"/>
                  <w:szCs w:val="24"/>
                  <w:vertAlign w:val="superscript"/>
                </w:rPr>
                <w:t>62</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постоянное (бессрочное)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Государственное или муниципальное учреждение (бюджетное, казенное, автономное)</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76" w:history="1">
              <w:r w:rsidRPr="00F25D68">
                <w:rPr>
                  <w:rFonts w:ascii="Times New Roman" w:hAnsi="Times New Roman" w:cs="Times New Roman"/>
                  <w:bCs/>
                  <w:sz w:val="24"/>
                  <w:szCs w:val="24"/>
                </w:rPr>
                <w:t>Подпункт 3 пункта 2 статьи 39.9</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63" w:history="1">
              <w:r w:rsidRPr="00F25D68">
                <w:rPr>
                  <w:rFonts w:ascii="Times New Roman" w:hAnsi="Times New Roman" w:cs="Times New Roman"/>
                  <w:bCs/>
                  <w:sz w:val="24"/>
                  <w:szCs w:val="24"/>
                  <w:vertAlign w:val="superscript"/>
                </w:rPr>
                <w:t>63</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постоянное (бессрочное)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Казенное предприятие</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деятельности казенного предприятия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77" w:history="1">
              <w:r w:rsidRPr="00F25D68">
                <w:rPr>
                  <w:rFonts w:ascii="Times New Roman" w:hAnsi="Times New Roman" w:cs="Times New Roman"/>
                  <w:bCs/>
                  <w:sz w:val="24"/>
                  <w:szCs w:val="24"/>
                </w:rPr>
                <w:t>Подпункт 4 пункта 2 статьи 39.9</w:t>
              </w:r>
            </w:hyperlink>
            <w:r w:rsidRPr="00F25D68">
              <w:rPr>
                <w:rFonts w:ascii="Times New Roman" w:hAnsi="Times New Roman" w:cs="Times New Roman"/>
                <w:bCs/>
                <w:sz w:val="24"/>
                <w:szCs w:val="24"/>
              </w:rPr>
              <w:t xml:space="preserve"> </w:t>
            </w:r>
            <w:r w:rsidRPr="00F25D68">
              <w:rPr>
                <w:rFonts w:ascii="Times New Roman" w:hAnsi="Times New Roman" w:cs="Times New Roman"/>
                <w:bCs/>
                <w:sz w:val="24"/>
                <w:szCs w:val="24"/>
              </w:rPr>
              <w:lastRenderedPageBreak/>
              <w:t>Земельного кодекса</w:t>
            </w:r>
            <w:r w:rsidRPr="00F25D68">
              <w:rPr>
                <w:rFonts w:ascii="Times New Roman" w:hAnsi="Times New Roman" w:cs="Times New Roman"/>
                <w:bCs/>
                <w:sz w:val="24"/>
                <w:szCs w:val="24"/>
                <w:vertAlign w:val="superscript"/>
              </w:rPr>
              <w:t> </w:t>
            </w:r>
            <w:hyperlink w:anchor="sub_10064" w:history="1">
              <w:r w:rsidRPr="00F25D68">
                <w:rPr>
                  <w:rFonts w:ascii="Times New Roman" w:hAnsi="Times New Roman" w:cs="Times New Roman"/>
                  <w:bCs/>
                  <w:sz w:val="24"/>
                  <w:szCs w:val="24"/>
                  <w:vertAlign w:val="superscript"/>
                </w:rPr>
                <w:t>64</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В постоянное (бессрочное) </w:t>
            </w:r>
            <w:r w:rsidRPr="00F25D68">
              <w:rPr>
                <w:rFonts w:ascii="Times New Roman" w:hAnsi="Times New Roman" w:cs="Times New Roman"/>
                <w:bCs/>
                <w:sz w:val="24"/>
                <w:szCs w:val="24"/>
              </w:rPr>
              <w:lastRenderedPageBreak/>
              <w:t>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Центр исторического наследия Президента </w:t>
            </w:r>
            <w:r w:rsidRPr="00F25D68">
              <w:rPr>
                <w:rFonts w:ascii="Times New Roman" w:hAnsi="Times New Roman" w:cs="Times New Roman"/>
                <w:bCs/>
                <w:sz w:val="24"/>
                <w:szCs w:val="24"/>
              </w:rPr>
              <w:lastRenderedPageBreak/>
              <w:t>Российской Федерации, прекратившего исполнение своих полномочий</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Земельный участок, необходимый для </w:t>
            </w:r>
            <w:r w:rsidRPr="00F25D68">
              <w:rPr>
                <w:rFonts w:ascii="Times New Roman" w:hAnsi="Times New Roman" w:cs="Times New Roman"/>
                <w:bCs/>
                <w:sz w:val="24"/>
                <w:szCs w:val="24"/>
              </w:rPr>
              <w:lastRenderedPageBreak/>
              <w:t>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Документы, предусмотренные настоящим перечнем, подтверждающие право заявителя </w:t>
            </w:r>
            <w:r w:rsidRPr="00F25D68">
              <w:rPr>
                <w:rFonts w:ascii="Times New Roman" w:hAnsi="Times New Roman" w:cs="Times New Roman"/>
                <w:bCs/>
                <w:sz w:val="24"/>
                <w:szCs w:val="24"/>
              </w:rPr>
              <w:lastRenderedPageBreak/>
              <w:t>на предоставление земельного участка в 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78" w:history="1">
              <w:r w:rsidRPr="00F25D68">
                <w:rPr>
                  <w:rFonts w:ascii="Times New Roman" w:hAnsi="Times New Roman" w:cs="Times New Roman"/>
                  <w:bCs/>
                  <w:sz w:val="24"/>
                  <w:szCs w:val="24"/>
                </w:rPr>
                <w:t>Подпункт 1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65" w:history="1">
              <w:r w:rsidRPr="00F25D68">
                <w:rPr>
                  <w:rFonts w:ascii="Times New Roman" w:hAnsi="Times New Roman" w:cs="Times New Roman"/>
                  <w:bCs/>
                  <w:sz w:val="24"/>
                  <w:szCs w:val="24"/>
                  <w:vertAlign w:val="superscript"/>
                </w:rPr>
                <w:t>65</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Орган государственной власти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органами государственной власти своих полномочий</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79" w:history="1">
              <w:r w:rsidRPr="00F25D68">
                <w:rPr>
                  <w:rFonts w:ascii="Times New Roman" w:hAnsi="Times New Roman" w:cs="Times New Roman"/>
                  <w:bCs/>
                  <w:sz w:val="24"/>
                  <w:szCs w:val="24"/>
                </w:rPr>
                <w:t>Подпункт 1 пункта 2 статьи 39.10</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Орган местного самоуправления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органами местного самоуправления своих полномочий</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80" w:history="1">
              <w:r w:rsidRPr="00F25D68">
                <w:rPr>
                  <w:rFonts w:ascii="Times New Roman" w:hAnsi="Times New Roman" w:cs="Times New Roman"/>
                  <w:bCs/>
                  <w:sz w:val="24"/>
                  <w:szCs w:val="24"/>
                </w:rPr>
                <w:t>Подпункт 1 пункта 2 статьи 39.10</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Государственное или муниципальное учреждение (бюджетное, казенное, автономное)</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81" w:history="1">
              <w:r w:rsidRPr="00F25D68">
                <w:rPr>
                  <w:rFonts w:ascii="Times New Roman" w:hAnsi="Times New Roman" w:cs="Times New Roman"/>
                  <w:bCs/>
                  <w:sz w:val="24"/>
                  <w:szCs w:val="24"/>
                </w:rPr>
                <w:t>Подпункт 1 пункта 2 статьи 39.10</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Казенное предприятие</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необходимый для осуществления деятельности казенного предприятия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82" w:history="1">
              <w:r w:rsidRPr="00F25D68">
                <w:rPr>
                  <w:rFonts w:ascii="Times New Roman" w:hAnsi="Times New Roman" w:cs="Times New Roman"/>
                  <w:bCs/>
                  <w:sz w:val="24"/>
                  <w:szCs w:val="24"/>
                </w:rPr>
                <w:t>Подпункт 1 пункта 2 статьи 39.10</w:t>
              </w:r>
            </w:hyperlink>
            <w:r w:rsidRPr="00F25D68">
              <w:rPr>
                <w:rFonts w:ascii="Times New Roman" w:hAnsi="Times New Roman" w:cs="Times New Roman"/>
                <w:bCs/>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Центр исторического наследия Президента Российской Федерации, </w:t>
            </w:r>
            <w:r w:rsidRPr="00F25D68">
              <w:rPr>
                <w:rFonts w:ascii="Times New Roman" w:hAnsi="Times New Roman" w:cs="Times New Roman"/>
                <w:bCs/>
                <w:sz w:val="24"/>
                <w:szCs w:val="24"/>
              </w:rPr>
              <w:lastRenderedPageBreak/>
              <w:t>прекратившего исполнение своих полномочий</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Земельный участок, необходимый для осуществления </w:t>
            </w:r>
            <w:r w:rsidRPr="00F25D68">
              <w:rPr>
                <w:rFonts w:ascii="Times New Roman" w:hAnsi="Times New Roman" w:cs="Times New Roman"/>
                <w:bCs/>
                <w:sz w:val="24"/>
                <w:szCs w:val="24"/>
              </w:rPr>
              <w:lastRenderedPageBreak/>
              <w:t>деятельности Центра исторического наследия Президента Российской Федерации, прекратившего исполнение своих полномочий</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w:t>
            </w:r>
            <w:r w:rsidRPr="00F25D68">
              <w:rPr>
                <w:rFonts w:ascii="Times New Roman" w:hAnsi="Times New Roman" w:cs="Times New Roman"/>
                <w:bCs/>
                <w:sz w:val="24"/>
                <w:szCs w:val="24"/>
              </w:rPr>
              <w:lastRenderedPageBreak/>
              <w:t>соответствии с целями использования земельного участка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83" w:history="1">
              <w:r w:rsidRPr="00F25D68">
                <w:rPr>
                  <w:rFonts w:ascii="Times New Roman" w:hAnsi="Times New Roman" w:cs="Times New Roman"/>
                  <w:bCs/>
                  <w:sz w:val="24"/>
                  <w:szCs w:val="24"/>
                </w:rPr>
                <w:t>Подпункт 2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66" w:history="1">
              <w:r w:rsidRPr="00F25D68">
                <w:rPr>
                  <w:rFonts w:ascii="Times New Roman" w:hAnsi="Times New Roman" w:cs="Times New Roman"/>
                  <w:bCs/>
                  <w:sz w:val="24"/>
                  <w:szCs w:val="24"/>
                  <w:vertAlign w:val="superscript"/>
                </w:rPr>
                <w:t>66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Работник организации, которой земельный участок предоставлен на праве постоянного (бессрочного) пользования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предоставляемый в виде служебного надела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Приказ о приеме на работу, выписка из трудовой книжки (либо сведения о трудовой деятельности) или трудовой договор (контракт)</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84" w:history="1">
              <w:r w:rsidRPr="00F25D68">
                <w:rPr>
                  <w:rFonts w:ascii="Times New Roman" w:hAnsi="Times New Roman" w:cs="Times New Roman"/>
                  <w:bCs/>
                  <w:sz w:val="24"/>
                  <w:szCs w:val="24"/>
                </w:rPr>
                <w:t>Подпункт 3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67" w:history="1">
              <w:r w:rsidRPr="00F25D68">
                <w:rPr>
                  <w:rFonts w:ascii="Times New Roman" w:hAnsi="Times New Roman" w:cs="Times New Roman"/>
                  <w:bCs/>
                  <w:sz w:val="24"/>
                  <w:szCs w:val="24"/>
                  <w:vertAlign w:val="superscript"/>
                </w:rPr>
                <w:t>67</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Религиозная организация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размещения зданий, сооружения религиозного или благотворительного назначения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 здании и (или) сооружении, расположенно</w:t>
            </w:r>
            <w:proofErr w:type="gramStart"/>
            <w:r w:rsidRPr="00F25D68">
              <w:rPr>
                <w:rFonts w:ascii="Times New Roman" w:hAnsi="Times New Roman" w:cs="Times New Roman"/>
                <w:bCs/>
                <w:sz w:val="24"/>
                <w:szCs w:val="24"/>
              </w:rPr>
              <w:t>м(</w:t>
            </w:r>
            <w:proofErr w:type="spellStart"/>
            <w:proofErr w:type="gramEnd"/>
            <w:r w:rsidRPr="00F25D68">
              <w:rPr>
                <w:rFonts w:ascii="Times New Roman" w:hAnsi="Times New Roman" w:cs="Times New Roman"/>
                <w:bCs/>
                <w:sz w:val="24"/>
                <w:szCs w:val="24"/>
              </w:rPr>
              <w:t>ых</w:t>
            </w:r>
            <w:proofErr w:type="spellEnd"/>
            <w:r w:rsidRPr="00F25D68">
              <w:rPr>
                <w:rFonts w:ascii="Times New Roman" w:hAnsi="Times New Roman" w:cs="Times New Roman"/>
                <w:bCs/>
                <w:sz w:val="24"/>
                <w:szCs w:val="24"/>
              </w:rPr>
              <w:t xml:space="preserve">) на испрашиваемом </w:t>
            </w:r>
            <w:r w:rsidRPr="00F25D68">
              <w:rPr>
                <w:rFonts w:ascii="Times New Roman" w:hAnsi="Times New Roman" w:cs="Times New Roman"/>
                <w:bCs/>
                <w:sz w:val="24"/>
                <w:szCs w:val="24"/>
              </w:rPr>
              <w:lastRenderedPageBreak/>
              <w:t>земельном участке (не требуется в случае строительства здания, сооружения)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85" w:history="1">
              <w:r w:rsidRPr="00F25D68">
                <w:rPr>
                  <w:rFonts w:ascii="Times New Roman" w:hAnsi="Times New Roman" w:cs="Times New Roman"/>
                  <w:bCs/>
                  <w:sz w:val="24"/>
                  <w:szCs w:val="24"/>
                </w:rPr>
                <w:t>Подпункт 4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68" w:history="1">
              <w:r w:rsidRPr="00F25D68">
                <w:rPr>
                  <w:rFonts w:ascii="Times New Roman" w:hAnsi="Times New Roman" w:cs="Times New Roman"/>
                  <w:bCs/>
                  <w:sz w:val="24"/>
                  <w:szCs w:val="24"/>
                  <w:vertAlign w:val="superscript"/>
                </w:rPr>
                <w:t>68</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Религиозная организация, которой на праве безвозмездного пользования предоставлены здания, сооружения</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Договор безвозмездного пользования зданием, сооружением, если право на такое здание, сооружение не зарегистрировано в ЕГРН</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 здании и (или) сооружении, расположенно</w:t>
            </w:r>
            <w:proofErr w:type="gramStart"/>
            <w:r w:rsidRPr="00F25D68">
              <w:rPr>
                <w:rFonts w:ascii="Times New Roman" w:hAnsi="Times New Roman" w:cs="Times New Roman"/>
                <w:bCs/>
                <w:sz w:val="24"/>
                <w:szCs w:val="24"/>
              </w:rPr>
              <w:t>м(</w:t>
            </w:r>
            <w:proofErr w:type="spellStart"/>
            <w:proofErr w:type="gramEnd"/>
            <w:r w:rsidRPr="00F25D68">
              <w:rPr>
                <w:rFonts w:ascii="Times New Roman" w:hAnsi="Times New Roman" w:cs="Times New Roman"/>
                <w:bCs/>
                <w:sz w:val="24"/>
                <w:szCs w:val="24"/>
              </w:rPr>
              <w:t>ых</w:t>
            </w:r>
            <w:proofErr w:type="spellEnd"/>
            <w:r w:rsidRPr="00F25D68">
              <w:rPr>
                <w:rFonts w:ascii="Times New Roman" w:hAnsi="Times New Roman" w:cs="Times New Roman"/>
                <w:bCs/>
                <w:sz w:val="24"/>
                <w:szCs w:val="24"/>
              </w:rPr>
              <w:t>) на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86" w:history="1">
              <w:r w:rsidRPr="00F25D68">
                <w:rPr>
                  <w:rFonts w:ascii="Times New Roman" w:hAnsi="Times New Roman" w:cs="Times New Roman"/>
                  <w:bCs/>
                  <w:sz w:val="24"/>
                  <w:szCs w:val="24"/>
                </w:rPr>
                <w:t>Подпункт 5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69" w:history="1">
              <w:r w:rsidRPr="00F25D68">
                <w:rPr>
                  <w:rFonts w:ascii="Times New Roman" w:hAnsi="Times New Roman" w:cs="Times New Roman"/>
                  <w:bCs/>
                  <w:sz w:val="24"/>
                  <w:szCs w:val="24"/>
                  <w:vertAlign w:val="superscript"/>
                </w:rPr>
                <w:t>69</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gramStart"/>
            <w:r w:rsidRPr="00F25D68">
              <w:rPr>
                <w:rFonts w:ascii="Times New Roman" w:hAnsi="Times New Roman" w:cs="Times New Roman"/>
                <w:bCs/>
                <w:sz w:val="24"/>
                <w:szCs w:val="24"/>
              </w:rPr>
              <w:t xml:space="preserve">Лицо, с которым в соответствии с </w:t>
            </w:r>
            <w:hyperlink r:id="rId87"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r w:rsidRPr="00F25D68">
              <w:rPr>
                <w:rFonts w:ascii="Times New Roman" w:hAnsi="Times New Roman" w:cs="Times New Roman"/>
                <w:bCs/>
                <w:sz w:val="24"/>
                <w:szCs w:val="24"/>
                <w:vertAlign w:val="superscript"/>
              </w:rPr>
              <w:t> </w:t>
            </w:r>
            <w:hyperlink w:anchor="sub_10070" w:history="1">
              <w:r w:rsidRPr="00F25D68">
                <w:rPr>
                  <w:rFonts w:ascii="Times New Roman" w:hAnsi="Times New Roman" w:cs="Times New Roman"/>
                  <w:bCs/>
                  <w:sz w:val="24"/>
                  <w:szCs w:val="24"/>
                  <w:vertAlign w:val="superscript"/>
                </w:rPr>
                <w:t>70</w:t>
              </w:r>
            </w:hyperlink>
            <w:r w:rsidRPr="00F25D68">
              <w:rPr>
                <w:rFonts w:ascii="Times New Roman" w:hAnsi="Times New Roman" w:cs="Times New Roman"/>
                <w:bCs/>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F25D68">
              <w:rPr>
                <w:rFonts w:ascii="Times New Roman" w:hAnsi="Times New Roman" w:cs="Times New Roman"/>
                <w:bCs/>
                <w:sz w:val="24"/>
                <w:szCs w:val="24"/>
              </w:rPr>
              <w:lastRenderedPageBreak/>
              <w:t>бюджета</w:t>
            </w:r>
            <w:proofErr w:type="gramEnd"/>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88" w:history="1">
              <w:r w:rsidRPr="00F25D68">
                <w:rPr>
                  <w:rFonts w:ascii="Times New Roman" w:hAnsi="Times New Roman" w:cs="Times New Roman"/>
                  <w:bCs/>
                  <w:sz w:val="24"/>
                  <w:szCs w:val="24"/>
                </w:rPr>
                <w:t>Подпункт 10 пункта 2 статьи 39.3</w:t>
              </w:r>
            </w:hyperlink>
            <w:r w:rsidRPr="00F25D68">
              <w:rPr>
                <w:rFonts w:ascii="Times New Roman" w:hAnsi="Times New Roman" w:cs="Times New Roman"/>
                <w:bCs/>
                <w:sz w:val="24"/>
                <w:szCs w:val="24"/>
              </w:rPr>
              <w:t xml:space="preserve">, </w:t>
            </w:r>
            <w:hyperlink r:id="rId89" w:history="1">
              <w:r w:rsidRPr="00F25D68">
                <w:rPr>
                  <w:rFonts w:ascii="Times New Roman" w:hAnsi="Times New Roman" w:cs="Times New Roman"/>
                  <w:bCs/>
                  <w:sz w:val="24"/>
                  <w:szCs w:val="24"/>
                </w:rPr>
                <w:t>подпункт 15 пункта 2 статьи 39.6</w:t>
              </w:r>
            </w:hyperlink>
            <w:r w:rsidRPr="00F25D68">
              <w:rPr>
                <w:rFonts w:ascii="Times New Roman" w:hAnsi="Times New Roman" w:cs="Times New Roman"/>
                <w:bCs/>
                <w:sz w:val="24"/>
                <w:szCs w:val="24"/>
              </w:rPr>
              <w:t xml:space="preserve">, </w:t>
            </w:r>
            <w:hyperlink r:id="rId90" w:history="1">
              <w:r w:rsidRPr="00F25D68">
                <w:rPr>
                  <w:rFonts w:ascii="Times New Roman" w:hAnsi="Times New Roman" w:cs="Times New Roman"/>
                  <w:bCs/>
                  <w:sz w:val="24"/>
                  <w:szCs w:val="24"/>
                </w:rPr>
                <w:t>подпункт 6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1" w:history="1">
              <w:r w:rsidRPr="00F25D68">
                <w:rPr>
                  <w:rFonts w:ascii="Times New Roman" w:hAnsi="Times New Roman" w:cs="Times New Roman"/>
                  <w:bCs/>
                  <w:sz w:val="24"/>
                  <w:szCs w:val="24"/>
                  <w:vertAlign w:val="superscript"/>
                </w:rPr>
                <w:t>71</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собственность за плату, в аренду, 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91" w:history="1">
              <w:r w:rsidRPr="00F25D68">
                <w:rPr>
                  <w:rFonts w:ascii="Times New Roman" w:hAnsi="Times New Roman" w:cs="Times New Roman"/>
                  <w:bCs/>
                  <w:sz w:val="24"/>
                  <w:szCs w:val="24"/>
                </w:rPr>
                <w:t>Подпункт 7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2" w:history="1">
              <w:r w:rsidRPr="00F25D68">
                <w:rPr>
                  <w:rFonts w:ascii="Times New Roman" w:hAnsi="Times New Roman" w:cs="Times New Roman"/>
                  <w:bCs/>
                  <w:sz w:val="24"/>
                  <w:szCs w:val="24"/>
                  <w:vertAlign w:val="superscript"/>
                </w:rPr>
                <w:t>72</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Гражданин, работающий по основному месту работы в муниципальном образовании и по специальности, которая установлена законом субъекта Российской </w:t>
            </w:r>
            <w:r w:rsidRPr="00F25D68">
              <w:rPr>
                <w:rFonts w:ascii="Times New Roman" w:hAnsi="Times New Roman" w:cs="Times New Roman"/>
                <w:bCs/>
                <w:sz w:val="24"/>
                <w:szCs w:val="24"/>
              </w:rPr>
              <w:lastRenderedPageBreak/>
              <w:t>Федерации</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F25D68">
              <w:rPr>
                <w:rFonts w:ascii="Times New Roman" w:hAnsi="Times New Roman" w:cs="Times New Roman"/>
                <w:bCs/>
                <w:sz w:val="24"/>
                <w:szCs w:val="24"/>
              </w:rPr>
              <w:lastRenderedPageBreak/>
              <w:t>расположенный в муниципальном образовании, определенном законом субъекта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Приказ о приеме на работу, выписка из трудовой книжки (либо сведения о трудовой деятельности) или трудовой договор (контракт)</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92" w:history="1">
              <w:r w:rsidRPr="00F25D68">
                <w:rPr>
                  <w:rFonts w:ascii="Times New Roman" w:hAnsi="Times New Roman" w:cs="Times New Roman"/>
                  <w:bCs/>
                  <w:sz w:val="24"/>
                  <w:szCs w:val="24"/>
                </w:rPr>
                <w:t>Подпункт 8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3" w:history="1">
              <w:r w:rsidRPr="00F25D68">
                <w:rPr>
                  <w:rFonts w:ascii="Times New Roman" w:hAnsi="Times New Roman" w:cs="Times New Roman"/>
                  <w:bCs/>
                  <w:sz w:val="24"/>
                  <w:szCs w:val="24"/>
                  <w:vertAlign w:val="superscript"/>
                </w:rPr>
                <w:t>73</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которому предоставлено служебное жилое помещение в виде жилого дома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на котором находится служебное жилое помещение в виде жилого дома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Договор найма служебного жилого помещения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93" w:history="1">
              <w:r w:rsidRPr="00F25D68">
                <w:rPr>
                  <w:rFonts w:ascii="Times New Roman" w:hAnsi="Times New Roman" w:cs="Times New Roman"/>
                  <w:bCs/>
                  <w:sz w:val="24"/>
                  <w:szCs w:val="24"/>
                </w:rPr>
                <w:t>Подпункт 9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4" w:history="1">
              <w:r w:rsidRPr="00F25D68">
                <w:rPr>
                  <w:rFonts w:ascii="Times New Roman" w:hAnsi="Times New Roman" w:cs="Times New Roman"/>
                  <w:bCs/>
                  <w:sz w:val="24"/>
                  <w:szCs w:val="24"/>
                  <w:vertAlign w:val="superscript"/>
                </w:rPr>
                <w:t>74</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Лесной участок</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94" w:history="1">
              <w:r w:rsidRPr="00F25D68">
                <w:rPr>
                  <w:rFonts w:ascii="Times New Roman" w:hAnsi="Times New Roman" w:cs="Times New Roman"/>
                  <w:bCs/>
                  <w:sz w:val="24"/>
                  <w:szCs w:val="24"/>
                </w:rPr>
                <w:t>Подпункт 10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5" w:history="1">
              <w:r w:rsidRPr="00F25D68">
                <w:rPr>
                  <w:rFonts w:ascii="Times New Roman" w:hAnsi="Times New Roman" w:cs="Times New Roman"/>
                  <w:bCs/>
                  <w:sz w:val="24"/>
                  <w:szCs w:val="24"/>
                  <w:vertAlign w:val="superscript"/>
                </w:rPr>
                <w:t>75</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Гражданин или юридическое лицо, испрашивающее земельный участок для сельскохозяйственного, </w:t>
            </w:r>
            <w:proofErr w:type="spellStart"/>
            <w:r w:rsidRPr="00F25D68">
              <w:rPr>
                <w:rFonts w:ascii="Times New Roman" w:hAnsi="Times New Roman" w:cs="Times New Roman"/>
                <w:bCs/>
                <w:sz w:val="24"/>
                <w:szCs w:val="24"/>
              </w:rPr>
              <w:t>охотхозяйственного</w:t>
            </w:r>
            <w:proofErr w:type="spellEnd"/>
            <w:r w:rsidRPr="00F25D68">
              <w:rPr>
                <w:rFonts w:ascii="Times New Roman" w:hAnsi="Times New Roman" w:cs="Times New Roman"/>
                <w:bCs/>
                <w:sz w:val="24"/>
                <w:szCs w:val="24"/>
              </w:rPr>
              <w:t xml:space="preserve">, лесохозяйственного и иного использования, не предусматривающего строительства зданий, </w:t>
            </w:r>
            <w:r w:rsidRPr="00F25D68">
              <w:rPr>
                <w:rFonts w:ascii="Times New Roman" w:hAnsi="Times New Roman" w:cs="Times New Roman"/>
                <w:bCs/>
                <w:sz w:val="24"/>
                <w:szCs w:val="24"/>
              </w:rPr>
              <w:lastRenderedPageBreak/>
              <w:t>сооружений</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gramStart"/>
            <w:r w:rsidRPr="00F25D68">
              <w:rPr>
                <w:rFonts w:ascii="Times New Roman" w:hAnsi="Times New Roman" w:cs="Times New Roman"/>
                <w:bCs/>
                <w:sz w:val="24"/>
                <w:szCs w:val="24"/>
              </w:rPr>
              <w:lastRenderedPageBreak/>
              <w:t xml:space="preserve">Земельный участок, включенный в утвержденный в установленном Правительством Российской Федерации </w:t>
            </w:r>
            <w:hyperlink r:id="rId95" w:history="1">
              <w:r w:rsidRPr="00F25D68">
                <w:rPr>
                  <w:rFonts w:ascii="Times New Roman" w:hAnsi="Times New Roman" w:cs="Times New Roman"/>
                  <w:bCs/>
                  <w:sz w:val="24"/>
                  <w:szCs w:val="24"/>
                </w:rPr>
                <w:t>порядке</w:t>
              </w:r>
            </w:hyperlink>
            <w:r w:rsidRPr="00F25D68">
              <w:rPr>
                <w:rFonts w:ascii="Times New Roman" w:hAnsi="Times New Roman" w:cs="Times New Roman"/>
                <w:bCs/>
                <w:sz w:val="24"/>
                <w:szCs w:val="24"/>
              </w:rPr>
              <w:t xml:space="preserve"> перечень земельных участков, предоставленных для нужд обороны и </w:t>
            </w:r>
            <w:r w:rsidRPr="00F25D68">
              <w:rPr>
                <w:rFonts w:ascii="Times New Roman" w:hAnsi="Times New Roman" w:cs="Times New Roman"/>
                <w:bCs/>
                <w:sz w:val="24"/>
                <w:szCs w:val="24"/>
              </w:rPr>
              <w:lastRenderedPageBreak/>
              <w:t>безопасности и временно не используемых для указанных нужд</w:t>
            </w:r>
            <w:proofErr w:type="gramEnd"/>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Утвержденный в установленном Правительством Российской Федерации </w:t>
            </w:r>
            <w:hyperlink r:id="rId96" w:history="1">
              <w:r w:rsidRPr="00F25D68">
                <w:rPr>
                  <w:rFonts w:ascii="Times New Roman" w:hAnsi="Times New Roman" w:cs="Times New Roman"/>
                  <w:bCs/>
                  <w:sz w:val="24"/>
                  <w:szCs w:val="24"/>
                </w:rPr>
                <w:t>порядке</w:t>
              </w:r>
            </w:hyperlink>
            <w:r w:rsidRPr="00F25D68">
              <w:rPr>
                <w:rFonts w:ascii="Times New Roman" w:hAnsi="Times New Roman" w:cs="Times New Roman"/>
                <w:bCs/>
                <w:sz w:val="24"/>
                <w:szCs w:val="24"/>
              </w:rPr>
              <w:t xml:space="preserve"> перечень земельных участков, предоставленных для нужд обороны и безопасности и временно не используемых для указанных нужд</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ЕГРИП об индивидуальном предпринимателе,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97" w:history="1">
              <w:r w:rsidRPr="00F25D68">
                <w:rPr>
                  <w:rFonts w:ascii="Times New Roman" w:hAnsi="Times New Roman" w:cs="Times New Roman"/>
                  <w:bCs/>
                  <w:sz w:val="24"/>
                  <w:szCs w:val="24"/>
                </w:rPr>
                <w:t>Подпункт 11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6" w:history="1">
              <w:r w:rsidRPr="00F25D68">
                <w:rPr>
                  <w:rFonts w:ascii="Times New Roman" w:hAnsi="Times New Roman" w:cs="Times New Roman"/>
                  <w:bCs/>
                  <w:sz w:val="24"/>
                  <w:szCs w:val="24"/>
                  <w:vertAlign w:val="superscript"/>
                </w:rPr>
                <w:t>76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СНТ или ОНТ</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ведения гражданами садоводства или огородничества для собственных нужд</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в отношении СНТ или ОНТ</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98" w:history="1">
              <w:r w:rsidRPr="00F25D68">
                <w:rPr>
                  <w:rFonts w:ascii="Times New Roman" w:hAnsi="Times New Roman" w:cs="Times New Roman"/>
                  <w:bCs/>
                  <w:sz w:val="24"/>
                  <w:szCs w:val="24"/>
                </w:rPr>
                <w:t>Подпункт 12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7" w:history="1">
              <w:r w:rsidRPr="00F25D68">
                <w:rPr>
                  <w:rFonts w:ascii="Times New Roman" w:hAnsi="Times New Roman" w:cs="Times New Roman"/>
                  <w:bCs/>
                  <w:sz w:val="24"/>
                  <w:szCs w:val="24"/>
                  <w:vertAlign w:val="superscript"/>
                </w:rPr>
                <w:t>77</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Некоммерческая организация, созданная гражданами в целях жилищного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предназначенный для жилищного строительства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Решение о создании некоммерческой организации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rPr>
          <w:trHeight w:val="6404"/>
        </w:trPr>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99" w:history="1">
              <w:r w:rsidRPr="00F25D68">
                <w:rPr>
                  <w:rFonts w:ascii="Times New Roman" w:hAnsi="Times New Roman" w:cs="Times New Roman"/>
                  <w:bCs/>
                  <w:sz w:val="24"/>
                  <w:szCs w:val="24"/>
                </w:rPr>
                <w:t>Подпункт 13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8" w:history="1">
              <w:r w:rsidRPr="00F25D68">
                <w:rPr>
                  <w:rFonts w:ascii="Times New Roman" w:hAnsi="Times New Roman" w:cs="Times New Roman"/>
                  <w:bCs/>
                  <w:sz w:val="24"/>
                  <w:szCs w:val="24"/>
                  <w:vertAlign w:val="superscript"/>
                </w:rPr>
                <w:t>78</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Лица, относящиеся к коренным малочисленным народам Севера, Сибири и Дальнего Востока, и их общины</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003635AC">
              <w:rPr>
                <w:rFonts w:ascii="Times New Roman" w:hAnsi="Times New Roman" w:cs="Times New Roman"/>
                <w:bCs/>
                <w:sz w:val="24"/>
                <w:szCs w:val="24"/>
              </w:rPr>
              <w:t>соответствующем праве заявителю</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Документ, подтверждающий принадлежность гражданина к коренным малочисленным народам Севера, Сибири и Дальнего Вос</w:t>
            </w:r>
            <w:r w:rsidR="003635AC">
              <w:rPr>
                <w:rFonts w:ascii="Times New Roman" w:hAnsi="Times New Roman" w:cs="Times New Roman"/>
                <w:bCs/>
                <w:sz w:val="24"/>
                <w:szCs w:val="24"/>
              </w:rPr>
              <w:t>тока (при обращении гражданина)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недвижимости (об и</w:t>
            </w:r>
            <w:r w:rsidR="003635AC">
              <w:rPr>
                <w:rFonts w:ascii="Times New Roman" w:hAnsi="Times New Roman" w:cs="Times New Roman"/>
                <w:bCs/>
                <w:sz w:val="24"/>
                <w:szCs w:val="24"/>
              </w:rPr>
              <w:t>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 здании и (или) сооружении, расположенно</w:t>
            </w:r>
            <w:proofErr w:type="gramStart"/>
            <w:r w:rsidRPr="00F25D68">
              <w:rPr>
                <w:rFonts w:ascii="Times New Roman" w:hAnsi="Times New Roman" w:cs="Times New Roman"/>
                <w:bCs/>
                <w:sz w:val="24"/>
                <w:szCs w:val="24"/>
              </w:rPr>
              <w:t>м(</w:t>
            </w:r>
            <w:proofErr w:type="spellStart"/>
            <w:proofErr w:type="gramEnd"/>
            <w:r w:rsidRPr="00F25D68">
              <w:rPr>
                <w:rFonts w:ascii="Times New Roman" w:hAnsi="Times New Roman" w:cs="Times New Roman"/>
                <w:bCs/>
                <w:sz w:val="24"/>
                <w:szCs w:val="24"/>
              </w:rPr>
              <w:t>ых</w:t>
            </w:r>
            <w:proofErr w:type="spellEnd"/>
            <w:r w:rsidRPr="00F25D68">
              <w:rPr>
                <w:rFonts w:ascii="Times New Roman" w:hAnsi="Times New Roman" w:cs="Times New Roman"/>
                <w:bCs/>
                <w:sz w:val="24"/>
                <w:szCs w:val="24"/>
              </w:rPr>
              <w:t>) на испрашиваемом земельном участке (не требуется в случае ст</w:t>
            </w:r>
            <w:r w:rsidR="003635AC">
              <w:rPr>
                <w:rFonts w:ascii="Times New Roman" w:hAnsi="Times New Roman" w:cs="Times New Roman"/>
                <w:bCs/>
                <w:sz w:val="24"/>
                <w:szCs w:val="24"/>
              </w:rPr>
              <w:t>роительства здания, сооружения)</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00" w:history="1">
              <w:r w:rsidRPr="00F25D68">
                <w:rPr>
                  <w:rFonts w:ascii="Times New Roman" w:hAnsi="Times New Roman" w:cs="Times New Roman"/>
                  <w:bCs/>
                  <w:sz w:val="24"/>
                  <w:szCs w:val="24"/>
                </w:rPr>
                <w:t>Подпункт 14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79" w:history="1">
              <w:r w:rsidRPr="00F25D68">
                <w:rPr>
                  <w:rFonts w:ascii="Times New Roman" w:hAnsi="Times New Roman" w:cs="Times New Roman"/>
                  <w:bCs/>
                  <w:sz w:val="24"/>
                  <w:szCs w:val="24"/>
                  <w:vertAlign w:val="superscript"/>
                </w:rPr>
                <w:t>79</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gramStart"/>
            <w:r w:rsidRPr="00F25D68">
              <w:rPr>
                <w:rFonts w:ascii="Times New Roman" w:hAnsi="Times New Roman" w:cs="Times New Roman"/>
                <w:bCs/>
                <w:sz w:val="24"/>
                <w:szCs w:val="24"/>
              </w:rPr>
              <w:t xml:space="preserve">Лицо, с которым в соответствии с </w:t>
            </w:r>
            <w:hyperlink r:id="rId101"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29.12.2012 N 275-ФЗ "О государственном </w:t>
            </w:r>
            <w:r w:rsidRPr="00F25D68">
              <w:rPr>
                <w:rFonts w:ascii="Times New Roman" w:hAnsi="Times New Roman" w:cs="Times New Roman"/>
                <w:bCs/>
                <w:sz w:val="24"/>
                <w:szCs w:val="24"/>
              </w:rPr>
              <w:lastRenderedPageBreak/>
              <w:t>оборонном заказе"</w:t>
            </w:r>
            <w:r w:rsidRPr="00F25D68">
              <w:rPr>
                <w:rFonts w:ascii="Times New Roman" w:hAnsi="Times New Roman" w:cs="Times New Roman"/>
                <w:bCs/>
                <w:sz w:val="24"/>
                <w:szCs w:val="24"/>
                <w:vertAlign w:val="superscript"/>
              </w:rPr>
              <w:t> </w:t>
            </w:r>
            <w:hyperlink w:anchor="sub_10080" w:history="1">
              <w:r w:rsidRPr="00F25D68">
                <w:rPr>
                  <w:rFonts w:ascii="Times New Roman" w:hAnsi="Times New Roman" w:cs="Times New Roman"/>
                  <w:bCs/>
                  <w:sz w:val="24"/>
                  <w:szCs w:val="24"/>
                  <w:vertAlign w:val="superscript"/>
                </w:rPr>
                <w:t>80</w:t>
              </w:r>
            </w:hyperlink>
            <w:r w:rsidRPr="00F25D68">
              <w:rPr>
                <w:rFonts w:ascii="Times New Roman" w:hAnsi="Times New Roman" w:cs="Times New Roman"/>
                <w:bCs/>
                <w:sz w:val="24"/>
                <w:szCs w:val="24"/>
              </w:rPr>
              <w:t xml:space="preserve"> или </w:t>
            </w:r>
            <w:hyperlink r:id="rId102"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F25D68">
              <w:rPr>
                <w:rFonts w:ascii="Times New Roman" w:hAnsi="Times New Roman" w:cs="Times New Roman"/>
                <w:bCs/>
                <w:sz w:val="24"/>
                <w:szCs w:val="24"/>
              </w:rPr>
              <w:t xml:space="preserve"> бюджета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xml:space="preserve">Земельный участок, необходимый для выполнения работ или оказания услуг, предусмотренных </w:t>
            </w:r>
            <w:r w:rsidRPr="00F25D68">
              <w:rPr>
                <w:rFonts w:ascii="Times New Roman" w:hAnsi="Times New Roman" w:cs="Times New Roman"/>
                <w:bCs/>
                <w:sz w:val="24"/>
                <w:szCs w:val="24"/>
              </w:rPr>
              <w:lastRenderedPageBreak/>
              <w:t xml:space="preserve">государственным контрактом, заключенным в соответствии с </w:t>
            </w:r>
            <w:hyperlink r:id="rId103"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29.12.2012 N 275-ФЗ "О государственном оборонном заказе" или </w:t>
            </w:r>
            <w:hyperlink r:id="rId104"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Государственный контракт</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05" w:history="1">
              <w:r w:rsidRPr="00F25D68">
                <w:rPr>
                  <w:rFonts w:ascii="Times New Roman" w:hAnsi="Times New Roman" w:cs="Times New Roman"/>
                  <w:bCs/>
                  <w:sz w:val="24"/>
                  <w:szCs w:val="24"/>
                </w:rPr>
                <w:t>Подпункт 15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81" w:history="1">
              <w:r w:rsidRPr="00F25D68">
                <w:rPr>
                  <w:rFonts w:ascii="Times New Roman" w:hAnsi="Times New Roman" w:cs="Times New Roman"/>
                  <w:bCs/>
                  <w:sz w:val="24"/>
                  <w:szCs w:val="24"/>
                  <w:vertAlign w:val="superscript"/>
                </w:rPr>
                <w:t>81</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F25D68">
              <w:rPr>
                <w:rFonts w:ascii="Times New Roman" w:hAnsi="Times New Roman" w:cs="Times New Roman"/>
                <w:bCs/>
                <w:sz w:val="24"/>
                <w:szCs w:val="24"/>
              </w:rPr>
              <w:lastRenderedPageBreak/>
              <w:t>помещениями отдельных категорий граждан</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Земельный участок, предназначенный для жилищного строительства</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Решение субъекта Российской Федерации о создании некоммерческой организации</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06" w:history="1">
              <w:r w:rsidRPr="00F25D68">
                <w:rPr>
                  <w:rFonts w:ascii="Times New Roman" w:hAnsi="Times New Roman" w:cs="Times New Roman"/>
                  <w:bCs/>
                  <w:sz w:val="24"/>
                  <w:szCs w:val="24"/>
                </w:rPr>
                <w:t>Подпункт 16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82" w:history="1">
              <w:r w:rsidRPr="00F25D68">
                <w:rPr>
                  <w:rFonts w:ascii="Times New Roman" w:hAnsi="Times New Roman" w:cs="Times New Roman"/>
                  <w:bCs/>
                  <w:sz w:val="24"/>
                  <w:szCs w:val="24"/>
                  <w:vertAlign w:val="superscript"/>
                </w:rPr>
                <w:t>82</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Лицо, право безвозмездного </w:t>
            </w:r>
            <w:proofErr w:type="gramStart"/>
            <w:r w:rsidRPr="00F25D68">
              <w:rPr>
                <w:rFonts w:ascii="Times New Roman" w:hAnsi="Times New Roman" w:cs="Times New Roman"/>
                <w:bCs/>
                <w:sz w:val="24"/>
                <w:szCs w:val="24"/>
              </w:rPr>
              <w:t>пользования</w:t>
            </w:r>
            <w:proofErr w:type="gramEnd"/>
            <w:r w:rsidRPr="00F25D68">
              <w:rPr>
                <w:rFonts w:ascii="Times New Roman" w:hAnsi="Times New Roman" w:cs="Times New Roman"/>
                <w:bCs/>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Земельный участок, предоставляемый взамен земельного участка, изъятого для государственных или муниципальных нужд</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ЕГРН об объекте недвижимости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w:anchor="sub_1111" w:history="1">
              <w:r w:rsidRPr="00F25D68">
                <w:rPr>
                  <w:rFonts w:ascii="Times New Roman" w:hAnsi="Times New Roman" w:cs="Times New Roman"/>
                  <w:bCs/>
                  <w:sz w:val="24"/>
                  <w:szCs w:val="24"/>
                </w:rPr>
                <w:t>*</w:t>
              </w:r>
            </w:hyperlink>
            <w:r w:rsidRPr="00F25D68">
              <w:rPr>
                <w:rFonts w:ascii="Times New Roman" w:hAnsi="Times New Roman" w:cs="Times New Roman"/>
                <w:bCs/>
                <w:sz w:val="24"/>
                <w:szCs w:val="24"/>
              </w:rPr>
              <w:t xml:space="preserve"> Выписка из ЕГРЮЛ о юридическом лице, являющемся заявителем</w:t>
            </w:r>
          </w:p>
        </w:tc>
      </w:tr>
      <w:tr w:rsidR="00F25D68" w:rsidRPr="00F25D68" w:rsidTr="003635AC">
        <w:tblPrEx>
          <w:tblCellMar>
            <w:top w:w="0" w:type="dxa"/>
            <w:bottom w:w="0" w:type="dxa"/>
          </w:tblCellMar>
        </w:tblPrEx>
        <w:tc>
          <w:tcPr>
            <w:tcW w:w="426" w:type="dxa"/>
            <w:tcBorders>
              <w:top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hyperlink r:id="rId107" w:history="1">
              <w:r w:rsidRPr="00F25D68">
                <w:rPr>
                  <w:rFonts w:ascii="Times New Roman" w:hAnsi="Times New Roman" w:cs="Times New Roman"/>
                  <w:bCs/>
                  <w:sz w:val="24"/>
                  <w:szCs w:val="24"/>
                </w:rPr>
                <w:t>Подпункт 22 пункта 2 статьи 39.10</w:t>
              </w:r>
            </w:hyperlink>
            <w:r w:rsidRPr="00F25D68">
              <w:rPr>
                <w:rFonts w:ascii="Times New Roman" w:hAnsi="Times New Roman" w:cs="Times New Roman"/>
                <w:bCs/>
                <w:sz w:val="24"/>
                <w:szCs w:val="24"/>
              </w:rPr>
              <w:t xml:space="preserve"> Земельного кодекса</w:t>
            </w:r>
            <w:r w:rsidRPr="00F25D68">
              <w:rPr>
                <w:rFonts w:ascii="Times New Roman" w:hAnsi="Times New Roman" w:cs="Times New Roman"/>
                <w:bCs/>
                <w:sz w:val="24"/>
                <w:szCs w:val="24"/>
                <w:vertAlign w:val="superscript"/>
              </w:rPr>
              <w:t> </w:t>
            </w:r>
            <w:hyperlink w:anchor="sub_10086" w:history="1">
              <w:r w:rsidRPr="00F25D68">
                <w:rPr>
                  <w:rFonts w:ascii="Times New Roman" w:hAnsi="Times New Roman" w:cs="Times New Roman"/>
                  <w:bCs/>
                  <w:sz w:val="24"/>
                  <w:szCs w:val="24"/>
                  <w:vertAlign w:val="superscript"/>
                </w:rPr>
                <w:t>86</w:t>
              </w:r>
            </w:hyperlink>
          </w:p>
        </w:tc>
        <w:tc>
          <w:tcPr>
            <w:tcW w:w="1701"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В безвозмездное пользование</w:t>
            </w:r>
          </w:p>
        </w:tc>
        <w:tc>
          <w:tcPr>
            <w:tcW w:w="2976"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Публично-правовая компания "Фонд защиты прав граждан - участников долевого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proofErr w:type="gramStart"/>
            <w:r w:rsidRPr="00F25D68">
              <w:rPr>
                <w:rFonts w:ascii="Times New Roman" w:hAnsi="Times New Roman" w:cs="Times New Roman"/>
                <w:bCs/>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w:t>
            </w:r>
            <w:hyperlink r:id="rId108"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29 июля 2017 г. N 218-ФЗ "О публично-</w:t>
            </w:r>
            <w:r w:rsidRPr="00F25D68">
              <w:rPr>
                <w:rFonts w:ascii="Times New Roman" w:hAnsi="Times New Roman" w:cs="Times New Roman"/>
                <w:bCs/>
                <w:sz w:val="24"/>
                <w:szCs w:val="24"/>
              </w:rPr>
              <w:lastRenderedPageBreak/>
              <w:t>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w:t>
            </w:r>
            <w:proofErr w:type="gramEnd"/>
            <w:r w:rsidRPr="00F25D68">
              <w:rPr>
                <w:rFonts w:ascii="Times New Roman" w:hAnsi="Times New Roman" w:cs="Times New Roman"/>
                <w:bCs/>
                <w:sz w:val="24"/>
                <w:szCs w:val="24"/>
              </w:rPr>
              <w:t xml:space="preserve"> </w:t>
            </w:r>
            <w:proofErr w:type="gramStart"/>
            <w:r w:rsidRPr="00F25D68">
              <w:rPr>
                <w:rFonts w:ascii="Times New Roman" w:hAnsi="Times New Roman" w:cs="Times New Roman"/>
                <w:bCs/>
                <w:sz w:val="24"/>
                <w:szCs w:val="24"/>
              </w:rPr>
              <w:t xml:space="preserve">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09" w:history="1">
              <w:r w:rsidRPr="00F25D68">
                <w:rPr>
                  <w:rFonts w:ascii="Times New Roman" w:hAnsi="Times New Roman" w:cs="Times New Roman"/>
                  <w:bCs/>
                  <w:sz w:val="24"/>
                  <w:szCs w:val="24"/>
                </w:rPr>
                <w:t>Федеральным законом</w:t>
              </w:r>
            </w:hyperlink>
            <w:r w:rsidRPr="00F25D68">
              <w:rPr>
                <w:rFonts w:ascii="Times New Roman" w:hAnsi="Times New Roman" w:cs="Times New Roman"/>
                <w:bCs/>
                <w:sz w:val="24"/>
                <w:szCs w:val="24"/>
              </w:rPr>
              <w:t xml:space="preserve"> от 26 октября 2002 г. </w:t>
            </w:r>
            <w:r w:rsidRPr="00F25D68">
              <w:rPr>
                <w:rFonts w:ascii="Times New Roman" w:hAnsi="Times New Roman" w:cs="Times New Roman"/>
                <w:bCs/>
                <w:sz w:val="24"/>
                <w:szCs w:val="24"/>
              </w:rPr>
              <w:lastRenderedPageBreak/>
              <w:t>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Pr="00F25D68">
              <w:rPr>
                <w:rFonts w:ascii="Times New Roman" w:hAnsi="Times New Roman" w:cs="Times New Roman"/>
                <w:bCs/>
                <w:sz w:val="24"/>
                <w:szCs w:val="24"/>
              </w:rPr>
              <w:t xml:space="preserve">, уполномоченным на выдачу разрешений на строительство в соответствии с </w:t>
            </w:r>
            <w:hyperlink r:id="rId110" w:history="1">
              <w:r w:rsidRPr="00F25D68">
                <w:rPr>
                  <w:rFonts w:ascii="Times New Roman" w:hAnsi="Times New Roman" w:cs="Times New Roman"/>
                  <w:bCs/>
                  <w:sz w:val="24"/>
                  <w:szCs w:val="24"/>
                </w:rPr>
                <w:t>Градостроительным кодексом</w:t>
              </w:r>
            </w:hyperlink>
            <w:r w:rsidRPr="00F25D68">
              <w:rPr>
                <w:rFonts w:ascii="Times New Roman" w:hAnsi="Times New Roman" w:cs="Times New Roman"/>
                <w:bCs/>
                <w:sz w:val="24"/>
                <w:szCs w:val="24"/>
              </w:rPr>
              <w:t xml:space="preserve"> Российской Федерации</w:t>
            </w:r>
          </w:p>
        </w:tc>
        <w:tc>
          <w:tcPr>
            <w:tcW w:w="5064" w:type="dxa"/>
            <w:tcBorders>
              <w:top w:val="single" w:sz="4" w:space="0" w:color="auto"/>
              <w:left w:val="single" w:sz="4" w:space="0" w:color="auto"/>
              <w:bottom w:val="single" w:sz="4" w:space="0" w:color="auto"/>
            </w:tcBorders>
          </w:tcPr>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lastRenderedPageBreak/>
              <w:t>* Выписка из ЕГРН об испрашиваемом земельном участке</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Выписка из ЕГРЮЛ о юридическом лице, являющемся заявителем</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F25D68" w:rsidRPr="00F25D68" w:rsidRDefault="00F25D68" w:rsidP="00F25D68">
            <w:pPr>
              <w:autoSpaceDE w:val="0"/>
              <w:autoSpaceDN w:val="0"/>
              <w:adjustRightInd w:val="0"/>
              <w:spacing w:after="0" w:line="240" w:lineRule="auto"/>
              <w:rPr>
                <w:rFonts w:ascii="Times New Roman" w:hAnsi="Times New Roman" w:cs="Times New Roman"/>
                <w:bCs/>
                <w:sz w:val="24"/>
                <w:szCs w:val="24"/>
              </w:rPr>
            </w:pPr>
            <w:r w:rsidRPr="00F25D68">
              <w:rPr>
                <w:rFonts w:ascii="Times New Roman" w:hAnsi="Times New Roman" w:cs="Times New Roman"/>
                <w:bCs/>
                <w:sz w:val="24"/>
                <w:szCs w:val="24"/>
              </w:rPr>
              <w:t xml:space="preserve">Определение арбитражного суда о передаче публично-правовой компании "Фонд защиты прав граждан - участников долевого </w:t>
            </w:r>
            <w:r w:rsidRPr="00F25D68">
              <w:rPr>
                <w:rFonts w:ascii="Times New Roman" w:hAnsi="Times New Roman" w:cs="Times New Roman"/>
                <w:bCs/>
                <w:sz w:val="24"/>
                <w:szCs w:val="24"/>
              </w:rPr>
              <w:lastRenderedPageBreak/>
              <w:t>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bl>
    <w:p w:rsidR="008804BE" w:rsidRPr="00E820EB" w:rsidRDefault="00F25D68" w:rsidP="00E820EB">
      <w:pPr>
        <w:widowControl w:val="0"/>
        <w:autoSpaceDE w:val="0"/>
        <w:autoSpaceDN w:val="0"/>
        <w:adjustRightInd w:val="0"/>
        <w:spacing w:after="0" w:line="240" w:lineRule="auto"/>
        <w:jc w:val="center"/>
        <w:outlineLvl w:val="1"/>
        <w:rPr>
          <w:rFonts w:ascii="Times New Roman" w:hAnsi="Times New Roman" w:cs="Times New Roman"/>
          <w:sz w:val="24"/>
          <w:szCs w:val="24"/>
        </w:rPr>
      </w:pPr>
      <w:r>
        <w:rPr>
          <w:noProof/>
          <w:lang w:eastAsia="ru-RU"/>
        </w:rPr>
        <w:lastRenderedPageBreak/>
        <w:pict>
          <v:shapetype id="_x0000_t32" coordsize="21600,21600" o:spt="32" o:oned="t" path="m,l21600,21600e" filled="f">
            <v:path arrowok="t" fillok="f" o:connecttype="none"/>
            <o:lock v:ext="edit" shapetype="t"/>
          </v:shapetype>
          <v:shape id="_x0000_s1084" type="#_x0000_t32" style="position:absolute;left:0;text-align:left;margin-left:47.55pt;margin-top:7.8pt;width:.75pt;height:13pt;z-index:1;mso-position-horizontal-relative:text;mso-position-vertical-relative:text" o:connectortype="straight"/>
        </w:pict>
      </w:r>
    </w:p>
    <w:sectPr w:rsidR="008804BE" w:rsidRPr="00E820EB" w:rsidSect="00F25D68">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DA" w:rsidRDefault="002744DA" w:rsidP="00015A87">
      <w:pPr>
        <w:spacing w:after="0" w:line="240" w:lineRule="auto"/>
      </w:pPr>
      <w:r>
        <w:separator/>
      </w:r>
    </w:p>
  </w:endnote>
  <w:endnote w:type="continuationSeparator" w:id="0">
    <w:p w:rsidR="002744DA" w:rsidRDefault="002744DA" w:rsidP="0001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DA" w:rsidRDefault="002744DA" w:rsidP="00015A87">
      <w:pPr>
        <w:spacing w:after="0" w:line="240" w:lineRule="auto"/>
      </w:pPr>
      <w:r>
        <w:separator/>
      </w:r>
    </w:p>
  </w:footnote>
  <w:footnote w:type="continuationSeparator" w:id="0">
    <w:p w:rsidR="002744DA" w:rsidRDefault="002744DA" w:rsidP="0001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68" w:rsidRDefault="00F25D68">
    <w:pPr>
      <w:pStyle w:val="a4"/>
      <w:jc w:val="center"/>
    </w:pPr>
    <w:r>
      <w:fldChar w:fldCharType="begin"/>
    </w:r>
    <w:r>
      <w:instrText>PAGE   \* MERGEFORMAT</w:instrText>
    </w:r>
    <w:r>
      <w:fldChar w:fldCharType="separate"/>
    </w:r>
    <w:r w:rsidR="003635AC">
      <w:rPr>
        <w:noProof/>
      </w:rPr>
      <w:t>2</w:t>
    </w:r>
    <w:r>
      <w:rPr>
        <w:noProof/>
      </w:rPr>
      <w:fldChar w:fldCharType="end"/>
    </w:r>
  </w:p>
  <w:p w:rsidR="00F25D68" w:rsidRDefault="00F25D68">
    <w:pPr>
      <w:pStyle w:val="a4"/>
    </w:pPr>
  </w:p>
  <w:p w:rsidR="00F25D68" w:rsidRDefault="00F25D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nsid w:val="4742751C"/>
    <w:multiLevelType w:val="hybridMultilevel"/>
    <w:tmpl w:val="283E52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56A374E3"/>
    <w:multiLevelType w:val="hybridMultilevel"/>
    <w:tmpl w:val="95C42E6E"/>
    <w:lvl w:ilvl="0" w:tplc="C7B021D0">
      <w:start w:val="4"/>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62CC69E3"/>
    <w:multiLevelType w:val="hybridMultilevel"/>
    <w:tmpl w:val="3F004060"/>
    <w:lvl w:ilvl="0" w:tplc="DD185A58">
      <w:start w:val="1"/>
      <w:numFmt w:val="decimal"/>
      <w:lvlText w:val="%1)"/>
      <w:lvlJc w:val="left"/>
      <w:pPr>
        <w:ind w:left="1065" w:hanging="106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7E51693"/>
    <w:multiLevelType w:val="hybridMultilevel"/>
    <w:tmpl w:val="92B0F2BA"/>
    <w:lvl w:ilvl="0" w:tplc="85B0585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5059EF"/>
    <w:multiLevelType w:val="hybridMultilevel"/>
    <w:tmpl w:val="C546A682"/>
    <w:lvl w:ilvl="0" w:tplc="54ACA6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D832EF"/>
    <w:multiLevelType w:val="hybridMultilevel"/>
    <w:tmpl w:val="26CE2568"/>
    <w:lvl w:ilvl="0" w:tplc="43487D1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2"/>
  </w:num>
  <w:num w:numId="3">
    <w:abstractNumId w:val="9"/>
  </w:num>
  <w:num w:numId="4">
    <w:abstractNumId w:val="10"/>
  </w:num>
  <w:num w:numId="5">
    <w:abstractNumId w:val="8"/>
  </w:num>
  <w:num w:numId="6">
    <w:abstractNumId w:val="1"/>
  </w:num>
  <w:num w:numId="7">
    <w:abstractNumId w:val="0"/>
  </w:num>
  <w:num w:numId="8">
    <w:abstractNumId w:val="7"/>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D5F"/>
    <w:rsid w:val="00015A87"/>
    <w:rsid w:val="00016BA3"/>
    <w:rsid w:val="00024E2B"/>
    <w:rsid w:val="00024F3B"/>
    <w:rsid w:val="00025466"/>
    <w:rsid w:val="00030D76"/>
    <w:rsid w:val="000320BD"/>
    <w:rsid w:val="00033F7B"/>
    <w:rsid w:val="00036066"/>
    <w:rsid w:val="00036C19"/>
    <w:rsid w:val="000402DA"/>
    <w:rsid w:val="000460F1"/>
    <w:rsid w:val="00057666"/>
    <w:rsid w:val="00061705"/>
    <w:rsid w:val="00067DFD"/>
    <w:rsid w:val="0007118E"/>
    <w:rsid w:val="00073BA4"/>
    <w:rsid w:val="00080900"/>
    <w:rsid w:val="0008214D"/>
    <w:rsid w:val="00084896"/>
    <w:rsid w:val="0008711C"/>
    <w:rsid w:val="00090B7D"/>
    <w:rsid w:val="000937F3"/>
    <w:rsid w:val="00094D92"/>
    <w:rsid w:val="00095430"/>
    <w:rsid w:val="00096212"/>
    <w:rsid w:val="0009644B"/>
    <w:rsid w:val="00097F3B"/>
    <w:rsid w:val="000A1833"/>
    <w:rsid w:val="000A1F7C"/>
    <w:rsid w:val="000A3220"/>
    <w:rsid w:val="000A3FC2"/>
    <w:rsid w:val="000A5B32"/>
    <w:rsid w:val="000A785D"/>
    <w:rsid w:val="000B285D"/>
    <w:rsid w:val="000B6CB1"/>
    <w:rsid w:val="000B749C"/>
    <w:rsid w:val="000C1EE8"/>
    <w:rsid w:val="000D53C8"/>
    <w:rsid w:val="000F249C"/>
    <w:rsid w:val="000F40A1"/>
    <w:rsid w:val="000F4B8D"/>
    <w:rsid w:val="000F50B7"/>
    <w:rsid w:val="00103906"/>
    <w:rsid w:val="00107B4B"/>
    <w:rsid w:val="00107E15"/>
    <w:rsid w:val="0011192F"/>
    <w:rsid w:val="00116968"/>
    <w:rsid w:val="00116E8A"/>
    <w:rsid w:val="0012310E"/>
    <w:rsid w:val="00135C0A"/>
    <w:rsid w:val="001405F3"/>
    <w:rsid w:val="001418F4"/>
    <w:rsid w:val="00142F44"/>
    <w:rsid w:val="00145C82"/>
    <w:rsid w:val="001466BC"/>
    <w:rsid w:val="001466D3"/>
    <w:rsid w:val="00150146"/>
    <w:rsid w:val="00152476"/>
    <w:rsid w:val="00160EF1"/>
    <w:rsid w:val="00161106"/>
    <w:rsid w:val="00180444"/>
    <w:rsid w:val="00180C2C"/>
    <w:rsid w:val="00182B70"/>
    <w:rsid w:val="00182D6F"/>
    <w:rsid w:val="00184FC1"/>
    <w:rsid w:val="00186CBA"/>
    <w:rsid w:val="001A5358"/>
    <w:rsid w:val="001A609E"/>
    <w:rsid w:val="001B5606"/>
    <w:rsid w:val="001C1A8B"/>
    <w:rsid w:val="001D0D27"/>
    <w:rsid w:val="001D138C"/>
    <w:rsid w:val="001D2030"/>
    <w:rsid w:val="001D5DFA"/>
    <w:rsid w:val="001E226D"/>
    <w:rsid w:val="001F2F84"/>
    <w:rsid w:val="00202C34"/>
    <w:rsid w:val="0020468B"/>
    <w:rsid w:val="00204AED"/>
    <w:rsid w:val="002155F2"/>
    <w:rsid w:val="002208E0"/>
    <w:rsid w:val="0022096B"/>
    <w:rsid w:val="00221951"/>
    <w:rsid w:val="00221ED1"/>
    <w:rsid w:val="00221FD7"/>
    <w:rsid w:val="002223F2"/>
    <w:rsid w:val="00224A39"/>
    <w:rsid w:val="00225448"/>
    <w:rsid w:val="00232DA3"/>
    <w:rsid w:val="00237B1C"/>
    <w:rsid w:val="00250BDC"/>
    <w:rsid w:val="002539C0"/>
    <w:rsid w:val="00253FB0"/>
    <w:rsid w:val="0025775A"/>
    <w:rsid w:val="002609A9"/>
    <w:rsid w:val="0026429F"/>
    <w:rsid w:val="002744DA"/>
    <w:rsid w:val="00275DB1"/>
    <w:rsid w:val="00276B2F"/>
    <w:rsid w:val="002800CB"/>
    <w:rsid w:val="00283D82"/>
    <w:rsid w:val="002909A9"/>
    <w:rsid w:val="002951B5"/>
    <w:rsid w:val="002A38C9"/>
    <w:rsid w:val="002C16B7"/>
    <w:rsid w:val="002D5DE2"/>
    <w:rsid w:val="002D773F"/>
    <w:rsid w:val="002E2FD1"/>
    <w:rsid w:val="002E3131"/>
    <w:rsid w:val="002E3230"/>
    <w:rsid w:val="002E67B8"/>
    <w:rsid w:val="00301FB6"/>
    <w:rsid w:val="00314E67"/>
    <w:rsid w:val="0031522B"/>
    <w:rsid w:val="00316CAF"/>
    <w:rsid w:val="00322792"/>
    <w:rsid w:val="003303F4"/>
    <w:rsid w:val="00341C48"/>
    <w:rsid w:val="00341E96"/>
    <w:rsid w:val="0034316B"/>
    <w:rsid w:val="003529C6"/>
    <w:rsid w:val="00354EF4"/>
    <w:rsid w:val="003635AC"/>
    <w:rsid w:val="00364A77"/>
    <w:rsid w:val="00367F17"/>
    <w:rsid w:val="0038247C"/>
    <w:rsid w:val="00387435"/>
    <w:rsid w:val="0039026B"/>
    <w:rsid w:val="00393AF1"/>
    <w:rsid w:val="00394610"/>
    <w:rsid w:val="003A3A31"/>
    <w:rsid w:val="003A7F4A"/>
    <w:rsid w:val="003B05D8"/>
    <w:rsid w:val="003B2665"/>
    <w:rsid w:val="003C2272"/>
    <w:rsid w:val="003C246B"/>
    <w:rsid w:val="003C42C8"/>
    <w:rsid w:val="003C6C74"/>
    <w:rsid w:val="003D208F"/>
    <w:rsid w:val="003D359A"/>
    <w:rsid w:val="003D3BB0"/>
    <w:rsid w:val="003D691A"/>
    <w:rsid w:val="003E13FA"/>
    <w:rsid w:val="003E6DD6"/>
    <w:rsid w:val="003F000B"/>
    <w:rsid w:val="003F3A67"/>
    <w:rsid w:val="003F3C15"/>
    <w:rsid w:val="003F6CB1"/>
    <w:rsid w:val="003F71AA"/>
    <w:rsid w:val="00410061"/>
    <w:rsid w:val="0041381A"/>
    <w:rsid w:val="004160E4"/>
    <w:rsid w:val="004250FD"/>
    <w:rsid w:val="00434CE6"/>
    <w:rsid w:val="0043646B"/>
    <w:rsid w:val="00442790"/>
    <w:rsid w:val="00442E6D"/>
    <w:rsid w:val="00444DA4"/>
    <w:rsid w:val="00445B1C"/>
    <w:rsid w:val="004537DF"/>
    <w:rsid w:val="00456580"/>
    <w:rsid w:val="0045798D"/>
    <w:rsid w:val="00465AD5"/>
    <w:rsid w:val="00467175"/>
    <w:rsid w:val="004705CE"/>
    <w:rsid w:val="004746EC"/>
    <w:rsid w:val="004751B8"/>
    <w:rsid w:val="004763BB"/>
    <w:rsid w:val="00480CD4"/>
    <w:rsid w:val="00485CB6"/>
    <w:rsid w:val="004874EB"/>
    <w:rsid w:val="00487F1B"/>
    <w:rsid w:val="0049322E"/>
    <w:rsid w:val="0049468D"/>
    <w:rsid w:val="00495DD2"/>
    <w:rsid w:val="004979EB"/>
    <w:rsid w:val="004A4EEC"/>
    <w:rsid w:val="004B7768"/>
    <w:rsid w:val="004C4EDE"/>
    <w:rsid w:val="004C5011"/>
    <w:rsid w:val="004C5A38"/>
    <w:rsid w:val="004D6583"/>
    <w:rsid w:val="004D6B52"/>
    <w:rsid w:val="004F284A"/>
    <w:rsid w:val="004F2A03"/>
    <w:rsid w:val="004F6282"/>
    <w:rsid w:val="0050485A"/>
    <w:rsid w:val="00511614"/>
    <w:rsid w:val="0052005A"/>
    <w:rsid w:val="00520D7B"/>
    <w:rsid w:val="00523F1F"/>
    <w:rsid w:val="005249B5"/>
    <w:rsid w:val="00526DB6"/>
    <w:rsid w:val="00530F52"/>
    <w:rsid w:val="005421EF"/>
    <w:rsid w:val="00543338"/>
    <w:rsid w:val="0054479C"/>
    <w:rsid w:val="00550A93"/>
    <w:rsid w:val="00551148"/>
    <w:rsid w:val="00554B4E"/>
    <w:rsid w:val="00563248"/>
    <w:rsid w:val="0057610D"/>
    <w:rsid w:val="005807CE"/>
    <w:rsid w:val="00581A6F"/>
    <w:rsid w:val="00581DA6"/>
    <w:rsid w:val="00584C80"/>
    <w:rsid w:val="00590EDB"/>
    <w:rsid w:val="00592177"/>
    <w:rsid w:val="00593ED1"/>
    <w:rsid w:val="005B08FD"/>
    <w:rsid w:val="005C3987"/>
    <w:rsid w:val="005C62E2"/>
    <w:rsid w:val="005D15DC"/>
    <w:rsid w:val="005D24F2"/>
    <w:rsid w:val="005D77E4"/>
    <w:rsid w:val="005E4258"/>
    <w:rsid w:val="005F59C1"/>
    <w:rsid w:val="0060458E"/>
    <w:rsid w:val="00615C23"/>
    <w:rsid w:val="00616193"/>
    <w:rsid w:val="00616865"/>
    <w:rsid w:val="00620A19"/>
    <w:rsid w:val="0062154A"/>
    <w:rsid w:val="006303F0"/>
    <w:rsid w:val="00632EEC"/>
    <w:rsid w:val="00640789"/>
    <w:rsid w:val="00653628"/>
    <w:rsid w:val="00657F55"/>
    <w:rsid w:val="006617B8"/>
    <w:rsid w:val="00671E50"/>
    <w:rsid w:val="00675406"/>
    <w:rsid w:val="00684E11"/>
    <w:rsid w:val="00687883"/>
    <w:rsid w:val="00694083"/>
    <w:rsid w:val="006952F6"/>
    <w:rsid w:val="00695AA5"/>
    <w:rsid w:val="006A7F60"/>
    <w:rsid w:val="006B7FC7"/>
    <w:rsid w:val="006C5E7A"/>
    <w:rsid w:val="006D28F0"/>
    <w:rsid w:val="006E771E"/>
    <w:rsid w:val="006E784A"/>
    <w:rsid w:val="006F0C20"/>
    <w:rsid w:val="006F533D"/>
    <w:rsid w:val="006F68E1"/>
    <w:rsid w:val="00722BBF"/>
    <w:rsid w:val="00726D78"/>
    <w:rsid w:val="007327CB"/>
    <w:rsid w:val="007337E0"/>
    <w:rsid w:val="00735A7C"/>
    <w:rsid w:val="00737889"/>
    <w:rsid w:val="00750BCE"/>
    <w:rsid w:val="0075718C"/>
    <w:rsid w:val="00765654"/>
    <w:rsid w:val="00767EBB"/>
    <w:rsid w:val="00772982"/>
    <w:rsid w:val="0078239C"/>
    <w:rsid w:val="00785243"/>
    <w:rsid w:val="0078675D"/>
    <w:rsid w:val="007A3431"/>
    <w:rsid w:val="007A66AF"/>
    <w:rsid w:val="007A76D5"/>
    <w:rsid w:val="007C3BBB"/>
    <w:rsid w:val="007C3CAC"/>
    <w:rsid w:val="007C408C"/>
    <w:rsid w:val="007C60E6"/>
    <w:rsid w:val="007D0501"/>
    <w:rsid w:val="007D1F4F"/>
    <w:rsid w:val="007D6FB4"/>
    <w:rsid w:val="007D7ADC"/>
    <w:rsid w:val="007E25D4"/>
    <w:rsid w:val="007E5C61"/>
    <w:rsid w:val="007E6C3B"/>
    <w:rsid w:val="00806069"/>
    <w:rsid w:val="008131FF"/>
    <w:rsid w:val="008317A9"/>
    <w:rsid w:val="0083356D"/>
    <w:rsid w:val="00833BC0"/>
    <w:rsid w:val="008371FC"/>
    <w:rsid w:val="008415D3"/>
    <w:rsid w:val="0084763E"/>
    <w:rsid w:val="008547DB"/>
    <w:rsid w:val="008733FB"/>
    <w:rsid w:val="00874E79"/>
    <w:rsid w:val="00875EDB"/>
    <w:rsid w:val="008804BE"/>
    <w:rsid w:val="008815B0"/>
    <w:rsid w:val="0088433B"/>
    <w:rsid w:val="00886101"/>
    <w:rsid w:val="008861EA"/>
    <w:rsid w:val="00891943"/>
    <w:rsid w:val="00891BE2"/>
    <w:rsid w:val="00892D20"/>
    <w:rsid w:val="00894BBE"/>
    <w:rsid w:val="00895C9D"/>
    <w:rsid w:val="008A06BE"/>
    <w:rsid w:val="008A1D4F"/>
    <w:rsid w:val="008A338C"/>
    <w:rsid w:val="008A3846"/>
    <w:rsid w:val="008A3E6A"/>
    <w:rsid w:val="008B2BE1"/>
    <w:rsid w:val="008D4B21"/>
    <w:rsid w:val="008D6FA7"/>
    <w:rsid w:val="008F1FA9"/>
    <w:rsid w:val="008F5EAC"/>
    <w:rsid w:val="00900158"/>
    <w:rsid w:val="009018D5"/>
    <w:rsid w:val="0090354F"/>
    <w:rsid w:val="009072C2"/>
    <w:rsid w:val="00912160"/>
    <w:rsid w:val="0091560F"/>
    <w:rsid w:val="00923A47"/>
    <w:rsid w:val="009267A9"/>
    <w:rsid w:val="00935378"/>
    <w:rsid w:val="009400B1"/>
    <w:rsid w:val="00942C2B"/>
    <w:rsid w:val="00943523"/>
    <w:rsid w:val="009459A2"/>
    <w:rsid w:val="00947673"/>
    <w:rsid w:val="0095136D"/>
    <w:rsid w:val="00951F54"/>
    <w:rsid w:val="00957192"/>
    <w:rsid w:val="009618AC"/>
    <w:rsid w:val="00964942"/>
    <w:rsid w:val="00965A92"/>
    <w:rsid w:val="00974F88"/>
    <w:rsid w:val="0097702B"/>
    <w:rsid w:val="00981104"/>
    <w:rsid w:val="00987E99"/>
    <w:rsid w:val="00995C44"/>
    <w:rsid w:val="009963CC"/>
    <w:rsid w:val="009A4750"/>
    <w:rsid w:val="009B6303"/>
    <w:rsid w:val="009D3EEF"/>
    <w:rsid w:val="009D6150"/>
    <w:rsid w:val="009E2B27"/>
    <w:rsid w:val="009E2DA5"/>
    <w:rsid w:val="009E5D9E"/>
    <w:rsid w:val="009F0DCF"/>
    <w:rsid w:val="00A0074E"/>
    <w:rsid w:val="00A01D3F"/>
    <w:rsid w:val="00A02232"/>
    <w:rsid w:val="00A11594"/>
    <w:rsid w:val="00A12BE5"/>
    <w:rsid w:val="00A23270"/>
    <w:rsid w:val="00A2621B"/>
    <w:rsid w:val="00A275C2"/>
    <w:rsid w:val="00A27BB1"/>
    <w:rsid w:val="00A412CF"/>
    <w:rsid w:val="00A432AE"/>
    <w:rsid w:val="00A45FBD"/>
    <w:rsid w:val="00A4721B"/>
    <w:rsid w:val="00A552AC"/>
    <w:rsid w:val="00A57D3F"/>
    <w:rsid w:val="00A60394"/>
    <w:rsid w:val="00A7152D"/>
    <w:rsid w:val="00A75DC3"/>
    <w:rsid w:val="00A76291"/>
    <w:rsid w:val="00A82A64"/>
    <w:rsid w:val="00A83795"/>
    <w:rsid w:val="00A84DF0"/>
    <w:rsid w:val="00A941D9"/>
    <w:rsid w:val="00A95231"/>
    <w:rsid w:val="00AA0168"/>
    <w:rsid w:val="00AA17DB"/>
    <w:rsid w:val="00AA1863"/>
    <w:rsid w:val="00AB1333"/>
    <w:rsid w:val="00AB311B"/>
    <w:rsid w:val="00AB57BA"/>
    <w:rsid w:val="00AB6B34"/>
    <w:rsid w:val="00AC4DF3"/>
    <w:rsid w:val="00AC739F"/>
    <w:rsid w:val="00AD4D09"/>
    <w:rsid w:val="00AE287A"/>
    <w:rsid w:val="00AE4912"/>
    <w:rsid w:val="00AF02AC"/>
    <w:rsid w:val="00AF1D0A"/>
    <w:rsid w:val="00AF3D73"/>
    <w:rsid w:val="00AF6241"/>
    <w:rsid w:val="00B039EA"/>
    <w:rsid w:val="00B04B31"/>
    <w:rsid w:val="00B0741B"/>
    <w:rsid w:val="00B16337"/>
    <w:rsid w:val="00B211D1"/>
    <w:rsid w:val="00B219F3"/>
    <w:rsid w:val="00B2345B"/>
    <w:rsid w:val="00B31C7C"/>
    <w:rsid w:val="00B31DB9"/>
    <w:rsid w:val="00B349B6"/>
    <w:rsid w:val="00B40A21"/>
    <w:rsid w:val="00B410B9"/>
    <w:rsid w:val="00B435F2"/>
    <w:rsid w:val="00B6109B"/>
    <w:rsid w:val="00B613B9"/>
    <w:rsid w:val="00B63994"/>
    <w:rsid w:val="00B6408F"/>
    <w:rsid w:val="00B909B2"/>
    <w:rsid w:val="00B95343"/>
    <w:rsid w:val="00B966BC"/>
    <w:rsid w:val="00B9684F"/>
    <w:rsid w:val="00BA5161"/>
    <w:rsid w:val="00BA6F01"/>
    <w:rsid w:val="00BA75F5"/>
    <w:rsid w:val="00BB220E"/>
    <w:rsid w:val="00BB661A"/>
    <w:rsid w:val="00BB736C"/>
    <w:rsid w:val="00BC29F0"/>
    <w:rsid w:val="00BC308F"/>
    <w:rsid w:val="00BC3226"/>
    <w:rsid w:val="00BC666B"/>
    <w:rsid w:val="00BC6F7D"/>
    <w:rsid w:val="00BE03A0"/>
    <w:rsid w:val="00BE0445"/>
    <w:rsid w:val="00BE2D3C"/>
    <w:rsid w:val="00BE4744"/>
    <w:rsid w:val="00BE4A16"/>
    <w:rsid w:val="00BE6028"/>
    <w:rsid w:val="00BF34AA"/>
    <w:rsid w:val="00BF4284"/>
    <w:rsid w:val="00C11085"/>
    <w:rsid w:val="00C15D6D"/>
    <w:rsid w:val="00C209A7"/>
    <w:rsid w:val="00C23A14"/>
    <w:rsid w:val="00C34C37"/>
    <w:rsid w:val="00C35DC4"/>
    <w:rsid w:val="00C372E1"/>
    <w:rsid w:val="00C401A2"/>
    <w:rsid w:val="00C4285B"/>
    <w:rsid w:val="00C446AB"/>
    <w:rsid w:val="00C44C79"/>
    <w:rsid w:val="00C5076C"/>
    <w:rsid w:val="00C50E29"/>
    <w:rsid w:val="00C512AF"/>
    <w:rsid w:val="00C5610D"/>
    <w:rsid w:val="00C57258"/>
    <w:rsid w:val="00C57FE3"/>
    <w:rsid w:val="00C6353B"/>
    <w:rsid w:val="00C64380"/>
    <w:rsid w:val="00C663FE"/>
    <w:rsid w:val="00C76F6B"/>
    <w:rsid w:val="00C83E21"/>
    <w:rsid w:val="00C852BD"/>
    <w:rsid w:val="00C86926"/>
    <w:rsid w:val="00CB0712"/>
    <w:rsid w:val="00CB0DAE"/>
    <w:rsid w:val="00CB1A99"/>
    <w:rsid w:val="00CC4ADD"/>
    <w:rsid w:val="00CC4AF5"/>
    <w:rsid w:val="00CE6AF9"/>
    <w:rsid w:val="00CE7C6D"/>
    <w:rsid w:val="00CF04EB"/>
    <w:rsid w:val="00CF07AE"/>
    <w:rsid w:val="00D1520E"/>
    <w:rsid w:val="00D17F16"/>
    <w:rsid w:val="00D2170D"/>
    <w:rsid w:val="00D25243"/>
    <w:rsid w:val="00D3156F"/>
    <w:rsid w:val="00D35D05"/>
    <w:rsid w:val="00D360B7"/>
    <w:rsid w:val="00D55D85"/>
    <w:rsid w:val="00D609B5"/>
    <w:rsid w:val="00D61781"/>
    <w:rsid w:val="00D669B7"/>
    <w:rsid w:val="00D701DF"/>
    <w:rsid w:val="00D71AAB"/>
    <w:rsid w:val="00D7458F"/>
    <w:rsid w:val="00D82434"/>
    <w:rsid w:val="00D90A35"/>
    <w:rsid w:val="00D91C67"/>
    <w:rsid w:val="00DA5010"/>
    <w:rsid w:val="00DB0D13"/>
    <w:rsid w:val="00DB46E4"/>
    <w:rsid w:val="00DC0121"/>
    <w:rsid w:val="00DC014D"/>
    <w:rsid w:val="00DD2D5F"/>
    <w:rsid w:val="00DD6C17"/>
    <w:rsid w:val="00DD6CD9"/>
    <w:rsid w:val="00DE5688"/>
    <w:rsid w:val="00E110C1"/>
    <w:rsid w:val="00E3163A"/>
    <w:rsid w:val="00E44B8C"/>
    <w:rsid w:val="00E469CC"/>
    <w:rsid w:val="00E47338"/>
    <w:rsid w:val="00E500A7"/>
    <w:rsid w:val="00E61A61"/>
    <w:rsid w:val="00E658A2"/>
    <w:rsid w:val="00E820EB"/>
    <w:rsid w:val="00E8223D"/>
    <w:rsid w:val="00E8415E"/>
    <w:rsid w:val="00E9017D"/>
    <w:rsid w:val="00EA0A7F"/>
    <w:rsid w:val="00EA6E0B"/>
    <w:rsid w:val="00EB1DEC"/>
    <w:rsid w:val="00EB7905"/>
    <w:rsid w:val="00EB7FAA"/>
    <w:rsid w:val="00EC1C07"/>
    <w:rsid w:val="00EC4A99"/>
    <w:rsid w:val="00EC5CFB"/>
    <w:rsid w:val="00EC737E"/>
    <w:rsid w:val="00ED22BD"/>
    <w:rsid w:val="00EF14F8"/>
    <w:rsid w:val="00F05D9A"/>
    <w:rsid w:val="00F13114"/>
    <w:rsid w:val="00F14510"/>
    <w:rsid w:val="00F16FBB"/>
    <w:rsid w:val="00F235E8"/>
    <w:rsid w:val="00F237FC"/>
    <w:rsid w:val="00F25D68"/>
    <w:rsid w:val="00F30BC4"/>
    <w:rsid w:val="00F44B10"/>
    <w:rsid w:val="00F46A48"/>
    <w:rsid w:val="00F5468A"/>
    <w:rsid w:val="00F61A89"/>
    <w:rsid w:val="00F63DED"/>
    <w:rsid w:val="00F71E89"/>
    <w:rsid w:val="00F74119"/>
    <w:rsid w:val="00F745A9"/>
    <w:rsid w:val="00F75D6B"/>
    <w:rsid w:val="00F841CE"/>
    <w:rsid w:val="00F8456D"/>
    <w:rsid w:val="00F91890"/>
    <w:rsid w:val="00F95541"/>
    <w:rsid w:val="00FA189A"/>
    <w:rsid w:val="00FA4EAD"/>
    <w:rsid w:val="00FA74F1"/>
    <w:rsid w:val="00FB4240"/>
    <w:rsid w:val="00FB655B"/>
    <w:rsid w:val="00FD1561"/>
    <w:rsid w:val="00FD1F18"/>
    <w:rsid w:val="00FE0159"/>
    <w:rsid w:val="00FE1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rules v:ext="edit">
        <o:r id="V:Rule1"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3CAC"/>
    <w:pPr>
      <w:spacing w:after="200" w:line="276" w:lineRule="auto"/>
    </w:pPr>
    <w:rPr>
      <w:rFonts w:cs="Calibri"/>
      <w:sz w:val="22"/>
      <w:szCs w:val="22"/>
      <w:lang w:eastAsia="en-US"/>
    </w:rPr>
  </w:style>
  <w:style w:type="paragraph" w:styleId="1">
    <w:name w:val="heading 1"/>
    <w:basedOn w:val="a0"/>
    <w:next w:val="a0"/>
    <w:link w:val="10"/>
    <w:uiPriority w:val="99"/>
    <w:qFormat/>
    <w:locked/>
    <w:rsid w:val="00F25D68"/>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2">
    <w:name w:val="heading 2"/>
    <w:basedOn w:val="a0"/>
    <w:next w:val="a0"/>
    <w:link w:val="20"/>
    <w:qFormat/>
    <w:locked/>
    <w:rsid w:val="00F25D68"/>
    <w:pPr>
      <w:keepNext/>
      <w:spacing w:after="0" w:line="240" w:lineRule="auto"/>
      <w:outlineLvl w:val="1"/>
    </w:pPr>
    <w:rPr>
      <w:rFonts w:ascii="Times New Roman" w:eastAsia="Times New Roman" w:hAnsi="Times New Roman" w:cs="Times New Roman"/>
      <w:sz w:val="28"/>
      <w:szCs w:val="24"/>
      <w:lang w:val="x-none" w:eastAsia="ru-RU"/>
    </w:rPr>
  </w:style>
  <w:style w:type="paragraph" w:styleId="3">
    <w:name w:val="heading 3"/>
    <w:basedOn w:val="a0"/>
    <w:next w:val="a0"/>
    <w:link w:val="30"/>
    <w:unhideWhenUsed/>
    <w:qFormat/>
    <w:locked/>
    <w:rsid w:val="00F25D68"/>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locked/>
    <w:rsid w:val="00F25D68"/>
    <w:pPr>
      <w:keepNext/>
      <w:spacing w:after="0" w:line="240" w:lineRule="auto"/>
      <w:ind w:left="4320" w:firstLine="720"/>
      <w:outlineLvl w:val="3"/>
    </w:pPr>
    <w:rPr>
      <w:rFonts w:ascii="Times New Roman" w:eastAsia="Times New Roman" w:hAnsi="Times New Roman" w:cs="Times New Roman"/>
      <w:sz w:val="26"/>
      <w:szCs w:val="20"/>
      <w:lang w:val="x-none" w:eastAsia="x-none"/>
    </w:rPr>
  </w:style>
  <w:style w:type="paragraph" w:styleId="5">
    <w:name w:val="heading 5"/>
    <w:basedOn w:val="a0"/>
    <w:next w:val="a0"/>
    <w:link w:val="50"/>
    <w:qFormat/>
    <w:locked/>
    <w:rsid w:val="00F25D68"/>
    <w:pPr>
      <w:keepNext/>
      <w:spacing w:after="0" w:line="240" w:lineRule="auto"/>
      <w:jc w:val="center"/>
      <w:outlineLvl w:val="4"/>
    </w:pPr>
    <w:rPr>
      <w:rFonts w:ascii="Times New Roman" w:eastAsia="Times New Roman" w:hAnsi="Times New Roman" w:cs="Times New Roman"/>
      <w:sz w:val="28"/>
      <w:szCs w:val="20"/>
      <w:lang w:val="x-none" w:eastAsia="x-none"/>
    </w:rPr>
  </w:style>
  <w:style w:type="paragraph" w:styleId="6">
    <w:name w:val="heading 6"/>
    <w:basedOn w:val="a0"/>
    <w:next w:val="a0"/>
    <w:link w:val="60"/>
    <w:qFormat/>
    <w:locked/>
    <w:rsid w:val="00F25D68"/>
    <w:pPr>
      <w:keepNext/>
      <w:spacing w:after="0" w:line="240" w:lineRule="auto"/>
      <w:jc w:val="both"/>
      <w:outlineLvl w:val="5"/>
    </w:pPr>
    <w:rPr>
      <w:rFonts w:ascii="Times New Roman" w:eastAsia="Times New Roman" w:hAnsi="Times New Roman" w:cs="Times New Roman"/>
      <w:sz w:val="24"/>
      <w:szCs w:val="24"/>
      <w:lang w:val="x-none" w:eastAsia="x-none"/>
    </w:rPr>
  </w:style>
  <w:style w:type="paragraph" w:styleId="7">
    <w:name w:val="heading 7"/>
    <w:basedOn w:val="a0"/>
    <w:next w:val="a0"/>
    <w:link w:val="70"/>
    <w:qFormat/>
    <w:locked/>
    <w:rsid w:val="00F25D68"/>
    <w:pPr>
      <w:keepNext/>
      <w:spacing w:after="0" w:line="240" w:lineRule="auto"/>
      <w:jc w:val="center"/>
      <w:outlineLvl w:val="6"/>
    </w:pPr>
    <w:rPr>
      <w:rFonts w:ascii="Times New Roman" w:eastAsia="Times New Roman" w:hAnsi="Times New Roman" w:cs="Times New Roman"/>
      <w:b/>
      <w:bCs/>
      <w:sz w:val="24"/>
      <w:szCs w:val="24"/>
      <w:lang w:val="x-none" w:eastAsia="x-none"/>
    </w:rPr>
  </w:style>
  <w:style w:type="paragraph" w:styleId="8">
    <w:name w:val="heading 8"/>
    <w:basedOn w:val="a0"/>
    <w:next w:val="a0"/>
    <w:link w:val="80"/>
    <w:qFormat/>
    <w:locked/>
    <w:rsid w:val="00F25D68"/>
    <w:pPr>
      <w:keepNext/>
      <w:spacing w:after="0" w:line="240" w:lineRule="auto"/>
      <w:jc w:val="both"/>
      <w:outlineLvl w:val="7"/>
    </w:pPr>
    <w:rPr>
      <w:rFonts w:ascii="Times New Roman" w:eastAsia="Times New Roman" w:hAnsi="Times New Roman" w:cs="Times New Roman"/>
      <w:b/>
      <w:bCs/>
      <w:sz w:val="28"/>
      <w:szCs w:val="24"/>
      <w:lang w:val="x-none" w:eastAsia="x-none"/>
    </w:rPr>
  </w:style>
  <w:style w:type="paragraph" w:styleId="9">
    <w:name w:val="heading 9"/>
    <w:basedOn w:val="a0"/>
    <w:next w:val="a0"/>
    <w:link w:val="90"/>
    <w:qFormat/>
    <w:locked/>
    <w:rsid w:val="00F25D68"/>
    <w:pPr>
      <w:keepNext/>
      <w:spacing w:after="0" w:line="240" w:lineRule="auto"/>
      <w:ind w:left="5040"/>
      <w:outlineLvl w:val="8"/>
    </w:pPr>
    <w:rPr>
      <w:rFonts w:ascii="Times New Roman" w:eastAsia="Times New Roman" w:hAnsi="Times New Roman" w:cs="Times New Roman"/>
      <w:b/>
      <w:bCs/>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D2D5F"/>
    <w:pPr>
      <w:widowControl w:val="0"/>
      <w:autoSpaceDE w:val="0"/>
      <w:autoSpaceDN w:val="0"/>
      <w:adjustRightInd w:val="0"/>
    </w:pPr>
    <w:rPr>
      <w:rFonts w:ascii="Courier New" w:eastAsia="Times New Roman" w:hAnsi="Courier New" w:cs="Courier New"/>
    </w:rPr>
  </w:style>
  <w:style w:type="paragraph" w:styleId="a4">
    <w:name w:val="header"/>
    <w:basedOn w:val="a0"/>
    <w:link w:val="a5"/>
    <w:uiPriority w:val="99"/>
    <w:rsid w:val="00015A87"/>
    <w:pPr>
      <w:tabs>
        <w:tab w:val="center" w:pos="4677"/>
        <w:tab w:val="right" w:pos="9355"/>
      </w:tabs>
    </w:pPr>
  </w:style>
  <w:style w:type="character" w:customStyle="1" w:styleId="a5">
    <w:name w:val="Верхний колонтитул Знак"/>
    <w:link w:val="a4"/>
    <w:uiPriority w:val="99"/>
    <w:locked/>
    <w:rsid w:val="00015A87"/>
    <w:rPr>
      <w:sz w:val="22"/>
      <w:szCs w:val="22"/>
      <w:lang w:eastAsia="en-US"/>
    </w:rPr>
  </w:style>
  <w:style w:type="paragraph" w:styleId="a6">
    <w:name w:val="footer"/>
    <w:basedOn w:val="a0"/>
    <w:link w:val="a7"/>
    <w:uiPriority w:val="99"/>
    <w:rsid w:val="00015A87"/>
    <w:pPr>
      <w:tabs>
        <w:tab w:val="center" w:pos="4677"/>
        <w:tab w:val="right" w:pos="9355"/>
      </w:tabs>
    </w:pPr>
  </w:style>
  <w:style w:type="character" w:customStyle="1" w:styleId="a7">
    <w:name w:val="Нижний колонтитул Знак"/>
    <w:link w:val="a6"/>
    <w:uiPriority w:val="99"/>
    <w:locked/>
    <w:rsid w:val="00015A87"/>
    <w:rPr>
      <w:sz w:val="22"/>
      <w:szCs w:val="22"/>
      <w:lang w:eastAsia="en-US"/>
    </w:rPr>
  </w:style>
  <w:style w:type="character" w:styleId="a8">
    <w:name w:val="Hyperlink"/>
    <w:rsid w:val="005D15DC"/>
    <w:rPr>
      <w:color w:val="0000FF"/>
      <w:u w:val="single"/>
    </w:rPr>
  </w:style>
  <w:style w:type="paragraph" w:customStyle="1" w:styleId="ConsPlusNormal">
    <w:name w:val="ConsPlusNormal"/>
    <w:uiPriority w:val="99"/>
    <w:rsid w:val="00616193"/>
    <w:pPr>
      <w:autoSpaceDE w:val="0"/>
      <w:autoSpaceDN w:val="0"/>
      <w:adjustRightInd w:val="0"/>
    </w:pPr>
    <w:rPr>
      <w:rFonts w:ascii="Arial" w:hAnsi="Arial" w:cs="Arial"/>
    </w:rPr>
  </w:style>
  <w:style w:type="paragraph" w:styleId="a9">
    <w:name w:val="Balloon Text"/>
    <w:basedOn w:val="a0"/>
    <w:link w:val="aa"/>
    <w:semiHidden/>
    <w:rsid w:val="002A38C9"/>
    <w:pPr>
      <w:spacing w:after="0" w:line="240" w:lineRule="auto"/>
    </w:pPr>
    <w:rPr>
      <w:rFonts w:ascii="Tahoma" w:hAnsi="Tahoma" w:cs="Tahoma"/>
      <w:sz w:val="16"/>
      <w:szCs w:val="16"/>
    </w:rPr>
  </w:style>
  <w:style w:type="character" w:customStyle="1" w:styleId="aa">
    <w:name w:val="Текст выноски Знак"/>
    <w:link w:val="a9"/>
    <w:semiHidden/>
    <w:locked/>
    <w:rsid w:val="002A38C9"/>
    <w:rPr>
      <w:rFonts w:ascii="Tahoma" w:hAnsi="Tahoma" w:cs="Tahoma"/>
      <w:sz w:val="16"/>
      <w:szCs w:val="16"/>
      <w:lang w:eastAsia="en-US"/>
    </w:rPr>
  </w:style>
  <w:style w:type="character" w:customStyle="1" w:styleId="10">
    <w:name w:val="Заголовок 1 Знак"/>
    <w:link w:val="1"/>
    <w:uiPriority w:val="99"/>
    <w:rsid w:val="00F25D68"/>
    <w:rPr>
      <w:rFonts w:ascii="Cambria" w:eastAsia="Times New Roman" w:hAnsi="Cambria"/>
      <w:b/>
      <w:bCs/>
      <w:kern w:val="32"/>
      <w:sz w:val="32"/>
      <w:szCs w:val="32"/>
      <w:lang w:val="x-none" w:eastAsia="ar-SA"/>
    </w:rPr>
  </w:style>
  <w:style w:type="character" w:customStyle="1" w:styleId="20">
    <w:name w:val="Заголовок 2 Знак"/>
    <w:link w:val="2"/>
    <w:rsid w:val="00F25D68"/>
    <w:rPr>
      <w:rFonts w:ascii="Times New Roman" w:eastAsia="Times New Roman" w:hAnsi="Times New Roman"/>
      <w:sz w:val="28"/>
      <w:szCs w:val="24"/>
      <w:lang w:val="x-none"/>
    </w:rPr>
  </w:style>
  <w:style w:type="character" w:customStyle="1" w:styleId="30">
    <w:name w:val="Заголовок 3 Знак"/>
    <w:link w:val="3"/>
    <w:rsid w:val="00F25D68"/>
    <w:rPr>
      <w:rFonts w:ascii="Cambria" w:eastAsia="Times New Roman" w:hAnsi="Cambria"/>
      <w:b/>
      <w:bCs/>
      <w:sz w:val="26"/>
      <w:szCs w:val="26"/>
      <w:lang w:val="x-none" w:eastAsia="x-none"/>
    </w:rPr>
  </w:style>
  <w:style w:type="character" w:customStyle="1" w:styleId="40">
    <w:name w:val="Заголовок 4 Знак"/>
    <w:link w:val="4"/>
    <w:rsid w:val="00F25D68"/>
    <w:rPr>
      <w:rFonts w:ascii="Times New Roman" w:eastAsia="Times New Roman" w:hAnsi="Times New Roman"/>
      <w:sz w:val="26"/>
      <w:lang w:val="x-none" w:eastAsia="x-none"/>
    </w:rPr>
  </w:style>
  <w:style w:type="character" w:customStyle="1" w:styleId="50">
    <w:name w:val="Заголовок 5 Знак"/>
    <w:link w:val="5"/>
    <w:rsid w:val="00F25D68"/>
    <w:rPr>
      <w:rFonts w:ascii="Times New Roman" w:eastAsia="Times New Roman" w:hAnsi="Times New Roman"/>
      <w:sz w:val="28"/>
      <w:lang w:val="x-none" w:eastAsia="x-none"/>
    </w:rPr>
  </w:style>
  <w:style w:type="character" w:customStyle="1" w:styleId="60">
    <w:name w:val="Заголовок 6 Знак"/>
    <w:link w:val="6"/>
    <w:rsid w:val="00F25D68"/>
    <w:rPr>
      <w:rFonts w:ascii="Times New Roman" w:eastAsia="Times New Roman" w:hAnsi="Times New Roman"/>
      <w:sz w:val="24"/>
      <w:szCs w:val="24"/>
      <w:lang w:val="x-none" w:eastAsia="x-none"/>
    </w:rPr>
  </w:style>
  <w:style w:type="character" w:customStyle="1" w:styleId="70">
    <w:name w:val="Заголовок 7 Знак"/>
    <w:link w:val="7"/>
    <w:rsid w:val="00F25D68"/>
    <w:rPr>
      <w:rFonts w:ascii="Times New Roman" w:eastAsia="Times New Roman" w:hAnsi="Times New Roman"/>
      <w:b/>
      <w:bCs/>
      <w:sz w:val="24"/>
      <w:szCs w:val="24"/>
      <w:lang w:val="x-none" w:eastAsia="x-none"/>
    </w:rPr>
  </w:style>
  <w:style w:type="character" w:customStyle="1" w:styleId="80">
    <w:name w:val="Заголовок 8 Знак"/>
    <w:link w:val="8"/>
    <w:rsid w:val="00F25D68"/>
    <w:rPr>
      <w:rFonts w:ascii="Times New Roman" w:eastAsia="Times New Roman" w:hAnsi="Times New Roman"/>
      <w:b/>
      <w:bCs/>
      <w:sz w:val="28"/>
      <w:szCs w:val="24"/>
      <w:lang w:val="x-none" w:eastAsia="x-none"/>
    </w:rPr>
  </w:style>
  <w:style w:type="character" w:customStyle="1" w:styleId="90">
    <w:name w:val="Заголовок 9 Знак"/>
    <w:link w:val="9"/>
    <w:rsid w:val="00F25D68"/>
    <w:rPr>
      <w:rFonts w:ascii="Times New Roman" w:eastAsia="Times New Roman" w:hAnsi="Times New Roman"/>
      <w:b/>
      <w:bCs/>
      <w:sz w:val="28"/>
      <w:szCs w:val="24"/>
      <w:lang w:val="x-none" w:eastAsia="x-none"/>
    </w:rPr>
  </w:style>
  <w:style w:type="numbering" w:customStyle="1" w:styleId="11">
    <w:name w:val="Нет списка1"/>
    <w:next w:val="a3"/>
    <w:uiPriority w:val="99"/>
    <w:semiHidden/>
    <w:unhideWhenUsed/>
    <w:rsid w:val="00F25D68"/>
  </w:style>
  <w:style w:type="paragraph" w:styleId="ab">
    <w:name w:val="Normal (Web)"/>
    <w:basedOn w:val="a0"/>
    <w:unhideWhenUsed/>
    <w:rsid w:val="00F25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locked/>
    <w:rsid w:val="00F25D68"/>
    <w:rPr>
      <w:b/>
      <w:bCs/>
    </w:rPr>
  </w:style>
  <w:style w:type="paragraph" w:styleId="ad">
    <w:name w:val="List Paragraph"/>
    <w:basedOn w:val="a0"/>
    <w:qFormat/>
    <w:rsid w:val="00F25D6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Название_пост"/>
    <w:basedOn w:val="af"/>
    <w:next w:val="af0"/>
    <w:rsid w:val="00F25D68"/>
    <w:pPr>
      <w:spacing w:before="0" w:after="0"/>
      <w:outlineLvl w:val="9"/>
    </w:pPr>
    <w:rPr>
      <w:rFonts w:ascii="Times New Roman" w:hAnsi="Times New Roman"/>
      <w:kern w:val="0"/>
      <w:szCs w:val="24"/>
    </w:rPr>
  </w:style>
  <w:style w:type="paragraph" w:styleId="af">
    <w:name w:val="Title"/>
    <w:basedOn w:val="a0"/>
    <w:link w:val="af1"/>
    <w:qFormat/>
    <w:locked/>
    <w:rsid w:val="00F25D68"/>
    <w:pPr>
      <w:suppressAutoHyphens/>
      <w:spacing w:before="240" w:after="60" w:line="240" w:lineRule="auto"/>
      <w:jc w:val="center"/>
      <w:outlineLvl w:val="0"/>
    </w:pPr>
    <w:rPr>
      <w:rFonts w:ascii="Arial" w:eastAsia="Times New Roman" w:hAnsi="Arial" w:cs="Times New Roman"/>
      <w:b/>
      <w:bCs/>
      <w:kern w:val="28"/>
      <w:sz w:val="32"/>
      <w:szCs w:val="32"/>
      <w:lang w:val="x-none" w:eastAsia="ar-SA"/>
    </w:rPr>
  </w:style>
  <w:style w:type="character" w:customStyle="1" w:styleId="af1">
    <w:name w:val="Название Знак"/>
    <w:link w:val="af"/>
    <w:rsid w:val="00F25D68"/>
    <w:rPr>
      <w:rFonts w:ascii="Arial" w:eastAsia="Times New Roman" w:hAnsi="Arial"/>
      <w:b/>
      <w:bCs/>
      <w:kern w:val="28"/>
      <w:sz w:val="32"/>
      <w:szCs w:val="32"/>
      <w:lang w:val="x-none" w:eastAsia="ar-SA"/>
    </w:rPr>
  </w:style>
  <w:style w:type="paragraph" w:customStyle="1" w:styleId="af0">
    <w:name w:val="Дата и номер"/>
    <w:basedOn w:val="a0"/>
    <w:next w:val="af2"/>
    <w:rsid w:val="00F25D68"/>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f2">
    <w:name w:val="Заголовок_пост"/>
    <w:basedOn w:val="a0"/>
    <w:rsid w:val="00F25D68"/>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f3">
    <w:name w:val="Абзац_пост"/>
    <w:basedOn w:val="a0"/>
    <w:link w:val="af4"/>
    <w:rsid w:val="00F25D68"/>
    <w:pPr>
      <w:suppressAutoHyphens/>
      <w:spacing w:before="120" w:after="0" w:line="240" w:lineRule="auto"/>
      <w:ind w:firstLine="720"/>
      <w:jc w:val="both"/>
    </w:pPr>
    <w:rPr>
      <w:rFonts w:ascii="Times New Roman" w:eastAsia="Times New Roman" w:hAnsi="Times New Roman" w:cs="Times New Roman"/>
      <w:sz w:val="26"/>
      <w:szCs w:val="24"/>
      <w:lang w:val="x-none" w:eastAsia="ar-SA"/>
    </w:rPr>
  </w:style>
  <w:style w:type="character" w:customStyle="1" w:styleId="af4">
    <w:name w:val="Абзац_пост Знак"/>
    <w:link w:val="af3"/>
    <w:rsid w:val="00F25D68"/>
    <w:rPr>
      <w:rFonts w:ascii="Times New Roman" w:eastAsia="Times New Roman" w:hAnsi="Times New Roman"/>
      <w:sz w:val="26"/>
      <w:szCs w:val="24"/>
      <w:lang w:val="x-none" w:eastAsia="ar-SA"/>
    </w:rPr>
  </w:style>
  <w:style w:type="paragraph" w:customStyle="1" w:styleId="13">
    <w:name w:val="Обычный + 13 пт"/>
    <w:basedOn w:val="a0"/>
    <w:link w:val="130"/>
    <w:rsid w:val="00F25D68"/>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val="x-none" w:eastAsia="ar-SA"/>
    </w:rPr>
  </w:style>
  <w:style w:type="character" w:customStyle="1" w:styleId="130">
    <w:name w:val="Обычный + 13 пт Знак"/>
    <w:link w:val="13"/>
    <w:rsid w:val="00F25D68"/>
    <w:rPr>
      <w:rFonts w:ascii="Times New Roman" w:eastAsia="Times New Roman" w:hAnsi="Times New Roman"/>
      <w:sz w:val="26"/>
      <w:szCs w:val="26"/>
      <w:shd w:val="clear" w:color="auto" w:fill="FFFFFF"/>
      <w:lang w:val="x-none" w:eastAsia="ar-SA"/>
    </w:rPr>
  </w:style>
  <w:style w:type="paragraph" w:styleId="HTML">
    <w:name w:val="HTML Preformatted"/>
    <w:basedOn w:val="a0"/>
    <w:link w:val="HTML0"/>
    <w:rsid w:val="00F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ru-RU"/>
    </w:rPr>
  </w:style>
  <w:style w:type="character" w:customStyle="1" w:styleId="HTML0">
    <w:name w:val="Стандартный HTML Знак"/>
    <w:link w:val="HTML"/>
    <w:rsid w:val="00F25D68"/>
    <w:rPr>
      <w:rFonts w:ascii="Courier New" w:eastAsia="Times New Roman" w:hAnsi="Courier New"/>
      <w:lang w:val="x-none"/>
    </w:rPr>
  </w:style>
  <w:style w:type="paragraph" w:styleId="af5">
    <w:name w:val="Body Text Indent"/>
    <w:basedOn w:val="a0"/>
    <w:link w:val="af6"/>
    <w:unhideWhenUsed/>
    <w:rsid w:val="00F25D68"/>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6">
    <w:name w:val="Основной текст с отступом Знак"/>
    <w:link w:val="af5"/>
    <w:rsid w:val="00F25D68"/>
    <w:rPr>
      <w:rFonts w:ascii="Times New Roman" w:eastAsia="Times New Roman" w:hAnsi="Times New Roman"/>
      <w:sz w:val="24"/>
      <w:szCs w:val="24"/>
      <w:lang w:val="x-none"/>
    </w:rPr>
  </w:style>
  <w:style w:type="character" w:customStyle="1" w:styleId="af7">
    <w:name w:val="Гипертекстовая ссылка"/>
    <w:uiPriority w:val="99"/>
    <w:rsid w:val="00F25D68"/>
    <w:rPr>
      <w:color w:val="008000"/>
    </w:rPr>
  </w:style>
  <w:style w:type="paragraph" w:styleId="af8">
    <w:name w:val="annotation text"/>
    <w:basedOn w:val="a0"/>
    <w:link w:val="af9"/>
    <w:rsid w:val="00F25D6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9">
    <w:name w:val="Текст примечания Знак"/>
    <w:link w:val="af8"/>
    <w:rsid w:val="00F25D68"/>
    <w:rPr>
      <w:rFonts w:ascii="Times New Roman" w:eastAsia="Times New Roman" w:hAnsi="Times New Roman"/>
      <w:lang w:val="x-none" w:eastAsia="ar-SA"/>
    </w:rPr>
  </w:style>
  <w:style w:type="paragraph" w:styleId="afa">
    <w:name w:val="annotation subject"/>
    <w:basedOn w:val="af8"/>
    <w:next w:val="af8"/>
    <w:link w:val="afb"/>
    <w:rsid w:val="00F25D68"/>
    <w:rPr>
      <w:b/>
      <w:bCs/>
    </w:rPr>
  </w:style>
  <w:style w:type="character" w:customStyle="1" w:styleId="afb">
    <w:name w:val="Тема примечания Знак"/>
    <w:link w:val="afa"/>
    <w:rsid w:val="00F25D68"/>
    <w:rPr>
      <w:rFonts w:ascii="Times New Roman" w:eastAsia="Times New Roman" w:hAnsi="Times New Roman"/>
      <w:b/>
      <w:bCs/>
      <w:lang w:val="x-none" w:eastAsia="ar-SA"/>
    </w:rPr>
  </w:style>
  <w:style w:type="paragraph" w:customStyle="1" w:styleId="a">
    <w:name w:val="Пункт_пост"/>
    <w:basedOn w:val="a0"/>
    <w:rsid w:val="00F25D68"/>
    <w:pPr>
      <w:numPr>
        <w:numId w:val="11"/>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F25D68"/>
    <w:pPr>
      <w:autoSpaceDE w:val="0"/>
      <w:autoSpaceDN w:val="0"/>
      <w:adjustRightInd w:val="0"/>
    </w:pPr>
    <w:rPr>
      <w:rFonts w:ascii="Times New Roman" w:eastAsia="Times New Roman" w:hAnsi="Times New Roman"/>
      <w:color w:val="000000"/>
      <w:sz w:val="24"/>
      <w:szCs w:val="24"/>
    </w:rPr>
  </w:style>
  <w:style w:type="character" w:customStyle="1" w:styleId="style11">
    <w:name w:val="style11"/>
    <w:rsid w:val="00F25D68"/>
  </w:style>
  <w:style w:type="paragraph" w:customStyle="1" w:styleId="ConsPlusCell">
    <w:name w:val="ConsPlusCell"/>
    <w:rsid w:val="00F25D68"/>
    <w:pPr>
      <w:autoSpaceDE w:val="0"/>
      <w:autoSpaceDN w:val="0"/>
      <w:adjustRightInd w:val="0"/>
    </w:pPr>
    <w:rPr>
      <w:rFonts w:ascii="Arial" w:hAnsi="Arial" w:cs="Arial"/>
      <w:lang w:eastAsia="en-US"/>
    </w:rPr>
  </w:style>
  <w:style w:type="paragraph" w:styleId="afc">
    <w:name w:val="footnote text"/>
    <w:basedOn w:val="a0"/>
    <w:link w:val="afd"/>
    <w:semiHidden/>
    <w:rsid w:val="00F25D6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d">
    <w:name w:val="Текст сноски Знак"/>
    <w:link w:val="afc"/>
    <w:semiHidden/>
    <w:rsid w:val="00F25D68"/>
    <w:rPr>
      <w:rFonts w:ascii="Times New Roman" w:eastAsia="Times New Roman" w:hAnsi="Times New Roman"/>
      <w:lang w:val="x-none" w:eastAsia="ar-SA"/>
    </w:rPr>
  </w:style>
  <w:style w:type="character" w:styleId="afe">
    <w:name w:val="footnote reference"/>
    <w:uiPriority w:val="99"/>
    <w:semiHidden/>
    <w:rsid w:val="00F25D68"/>
    <w:rPr>
      <w:vertAlign w:val="superscript"/>
    </w:rPr>
  </w:style>
  <w:style w:type="paragraph" w:customStyle="1" w:styleId="aff">
    <w:name w:val="Знак"/>
    <w:basedOn w:val="a0"/>
    <w:rsid w:val="00F25D68"/>
    <w:pPr>
      <w:spacing w:after="160" w:line="240" w:lineRule="exact"/>
      <w:ind w:firstLine="567"/>
      <w:jc w:val="both"/>
    </w:pPr>
    <w:rPr>
      <w:rFonts w:ascii="Arial" w:eastAsia="Times New Roman" w:hAnsi="Arial" w:cs="Arial"/>
      <w:sz w:val="20"/>
      <w:szCs w:val="20"/>
      <w:lang w:val="en-US"/>
    </w:rPr>
  </w:style>
  <w:style w:type="paragraph" w:customStyle="1" w:styleId="31">
    <w:name w:val="Основной текст с отступом 31"/>
    <w:basedOn w:val="a0"/>
    <w:uiPriority w:val="99"/>
    <w:rsid w:val="00F25D68"/>
    <w:pPr>
      <w:suppressAutoHyphens/>
      <w:spacing w:after="0" w:line="240" w:lineRule="auto"/>
      <w:ind w:firstLine="708"/>
      <w:jc w:val="both"/>
    </w:pPr>
    <w:rPr>
      <w:rFonts w:ascii="Times New Roman" w:eastAsia="Times New Roman" w:hAnsi="Times New Roman" w:cs="Times New Roman"/>
      <w:sz w:val="28"/>
      <w:szCs w:val="24"/>
      <w:lang w:eastAsia="ar-SA"/>
    </w:rPr>
  </w:style>
  <w:style w:type="numbering" w:customStyle="1" w:styleId="110">
    <w:name w:val="Нет списка11"/>
    <w:next w:val="a3"/>
    <w:uiPriority w:val="99"/>
    <w:semiHidden/>
    <w:unhideWhenUsed/>
    <w:rsid w:val="00F25D68"/>
  </w:style>
  <w:style w:type="paragraph" w:customStyle="1" w:styleId="12">
    <w:name w:val="Обычный1"/>
    <w:rsid w:val="00F25D68"/>
    <w:pPr>
      <w:widowControl w:val="0"/>
    </w:pPr>
    <w:rPr>
      <w:rFonts w:ascii="Times New Roman" w:eastAsia="Times New Roman" w:hAnsi="Times New Roman"/>
    </w:rPr>
  </w:style>
  <w:style w:type="paragraph" w:customStyle="1" w:styleId="14">
    <w:name w:val="заголовок 1"/>
    <w:basedOn w:val="12"/>
    <w:next w:val="12"/>
    <w:rsid w:val="00F25D68"/>
    <w:pPr>
      <w:spacing w:before="240"/>
    </w:pPr>
    <w:rPr>
      <w:rFonts w:ascii="Arial" w:hAnsi="Arial"/>
      <w:b/>
      <w:sz w:val="24"/>
      <w:u w:val="single"/>
    </w:rPr>
  </w:style>
  <w:style w:type="character" w:customStyle="1" w:styleId="aff0">
    <w:name w:val="Основной шрифт"/>
    <w:rsid w:val="00F25D68"/>
  </w:style>
  <w:style w:type="paragraph" w:styleId="21">
    <w:name w:val="Body Text Indent 2"/>
    <w:basedOn w:val="a0"/>
    <w:link w:val="22"/>
    <w:semiHidden/>
    <w:rsid w:val="00F25D68"/>
    <w:pPr>
      <w:spacing w:after="0" w:line="240" w:lineRule="auto"/>
      <w:ind w:firstLine="567"/>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link w:val="21"/>
    <w:semiHidden/>
    <w:rsid w:val="00F25D68"/>
    <w:rPr>
      <w:rFonts w:ascii="Times New Roman" w:eastAsia="Times New Roman" w:hAnsi="Times New Roman"/>
      <w:sz w:val="28"/>
      <w:lang w:val="x-none" w:eastAsia="x-none"/>
    </w:rPr>
  </w:style>
  <w:style w:type="paragraph" w:styleId="aff1">
    <w:name w:val="Body Text"/>
    <w:basedOn w:val="a0"/>
    <w:link w:val="aff2"/>
    <w:semiHidden/>
    <w:rsid w:val="00F25D68"/>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2">
    <w:name w:val="Основной текст Знак"/>
    <w:link w:val="aff1"/>
    <w:semiHidden/>
    <w:rsid w:val="00F25D68"/>
    <w:rPr>
      <w:rFonts w:ascii="Times New Roman" w:eastAsia="Times New Roman" w:hAnsi="Times New Roman"/>
      <w:sz w:val="28"/>
      <w:lang w:val="x-none" w:eastAsia="x-none"/>
    </w:rPr>
  </w:style>
  <w:style w:type="paragraph" w:styleId="32">
    <w:name w:val="Body Text 3"/>
    <w:basedOn w:val="a0"/>
    <w:link w:val="33"/>
    <w:semiHidden/>
    <w:rsid w:val="00F25D68"/>
    <w:pPr>
      <w:spacing w:after="0" w:line="240" w:lineRule="auto"/>
      <w:jc w:val="both"/>
    </w:pPr>
    <w:rPr>
      <w:rFonts w:ascii="Times New Roman" w:eastAsia="Times New Roman" w:hAnsi="Times New Roman" w:cs="Times New Roman"/>
      <w:sz w:val="28"/>
      <w:szCs w:val="20"/>
      <w:lang w:val="x-none" w:eastAsia="x-none"/>
    </w:rPr>
  </w:style>
  <w:style w:type="character" w:customStyle="1" w:styleId="33">
    <w:name w:val="Основной текст 3 Знак"/>
    <w:link w:val="32"/>
    <w:semiHidden/>
    <w:rsid w:val="00F25D68"/>
    <w:rPr>
      <w:rFonts w:ascii="Times New Roman" w:eastAsia="Times New Roman" w:hAnsi="Times New Roman"/>
      <w:sz w:val="28"/>
      <w:lang w:val="x-none" w:eastAsia="x-none"/>
    </w:rPr>
  </w:style>
  <w:style w:type="character" w:styleId="aff3">
    <w:name w:val="page number"/>
    <w:semiHidden/>
    <w:rsid w:val="00F25D68"/>
  </w:style>
  <w:style w:type="paragraph" w:styleId="34">
    <w:name w:val="Body Text Indent 3"/>
    <w:basedOn w:val="a0"/>
    <w:link w:val="35"/>
    <w:semiHidden/>
    <w:rsid w:val="00F25D68"/>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35">
    <w:name w:val="Основной текст с отступом 3 Знак"/>
    <w:link w:val="34"/>
    <w:semiHidden/>
    <w:rsid w:val="00F25D68"/>
    <w:rPr>
      <w:rFonts w:ascii="Times New Roman" w:eastAsia="Times New Roman" w:hAnsi="Times New Roman"/>
      <w:sz w:val="28"/>
      <w:lang w:val="x-none" w:eastAsia="x-none"/>
    </w:rPr>
  </w:style>
  <w:style w:type="paragraph" w:customStyle="1" w:styleId="23">
    <w:name w:val="заголовок 2"/>
    <w:basedOn w:val="a0"/>
    <w:next w:val="a0"/>
    <w:rsid w:val="00F25D68"/>
    <w:pPr>
      <w:keepNext/>
      <w:autoSpaceDE w:val="0"/>
      <w:autoSpaceDN w:val="0"/>
      <w:spacing w:after="0" w:line="240" w:lineRule="auto"/>
      <w:ind w:firstLine="426"/>
      <w:jc w:val="both"/>
      <w:outlineLvl w:val="1"/>
    </w:pPr>
    <w:rPr>
      <w:rFonts w:ascii="Times New Roman" w:eastAsia="Times New Roman" w:hAnsi="Times New Roman" w:cs="Times New Roman"/>
      <w:sz w:val="24"/>
      <w:szCs w:val="24"/>
      <w:lang w:eastAsia="ru-RU"/>
    </w:rPr>
  </w:style>
  <w:style w:type="paragraph" w:styleId="24">
    <w:name w:val="Body Text 2"/>
    <w:basedOn w:val="a0"/>
    <w:link w:val="25"/>
    <w:semiHidden/>
    <w:rsid w:val="00F25D68"/>
    <w:pPr>
      <w:spacing w:after="0" w:line="240" w:lineRule="auto"/>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link w:val="24"/>
    <w:semiHidden/>
    <w:rsid w:val="00F25D68"/>
    <w:rPr>
      <w:rFonts w:ascii="Times New Roman" w:eastAsia="Times New Roman" w:hAnsi="Times New Roman"/>
      <w:sz w:val="24"/>
      <w:szCs w:val="24"/>
      <w:lang w:val="x-none" w:eastAsia="x-none"/>
    </w:rPr>
  </w:style>
  <w:style w:type="paragraph" w:styleId="aff4">
    <w:name w:val="Document Map"/>
    <w:basedOn w:val="a0"/>
    <w:link w:val="aff5"/>
    <w:uiPriority w:val="99"/>
    <w:semiHidden/>
    <w:unhideWhenUsed/>
    <w:rsid w:val="00F25D68"/>
    <w:pPr>
      <w:spacing w:after="0" w:line="240" w:lineRule="auto"/>
    </w:pPr>
    <w:rPr>
      <w:rFonts w:ascii="Tahoma" w:eastAsia="Times New Roman" w:hAnsi="Tahoma" w:cs="Times New Roman"/>
      <w:sz w:val="16"/>
      <w:szCs w:val="16"/>
      <w:lang w:val="x-none" w:eastAsia="x-none"/>
    </w:rPr>
  </w:style>
  <w:style w:type="character" w:customStyle="1" w:styleId="aff5">
    <w:name w:val="Схема документа Знак"/>
    <w:link w:val="aff4"/>
    <w:uiPriority w:val="99"/>
    <w:semiHidden/>
    <w:rsid w:val="00F25D68"/>
    <w:rPr>
      <w:rFonts w:ascii="Tahoma" w:eastAsia="Times New Roman" w:hAnsi="Tahoma"/>
      <w:sz w:val="16"/>
      <w:szCs w:val="16"/>
      <w:lang w:val="x-none" w:eastAsia="x-none"/>
    </w:rPr>
  </w:style>
  <w:style w:type="character" w:styleId="aff6">
    <w:name w:val="FollowedHyperlink"/>
    <w:uiPriority w:val="99"/>
    <w:semiHidden/>
    <w:unhideWhenUsed/>
    <w:rsid w:val="00F25D68"/>
    <w:rPr>
      <w:color w:val="954F72"/>
      <w:u w:val="single"/>
    </w:rPr>
  </w:style>
  <w:style w:type="paragraph" w:customStyle="1" w:styleId="ConsPlusTitle">
    <w:name w:val="ConsPlusTitle"/>
    <w:rsid w:val="00F25D68"/>
    <w:pPr>
      <w:autoSpaceDE w:val="0"/>
      <w:autoSpaceDN w:val="0"/>
      <w:adjustRightInd w:val="0"/>
    </w:pPr>
    <w:rPr>
      <w:rFonts w:ascii="Arial" w:hAnsi="Arial" w:cs="Arial"/>
      <w:b/>
      <w:bCs/>
      <w:lang w:eastAsia="en-US"/>
    </w:rPr>
  </w:style>
  <w:style w:type="character" w:styleId="aff7">
    <w:name w:val="annotation reference"/>
    <w:uiPriority w:val="99"/>
    <w:semiHidden/>
    <w:unhideWhenUsed/>
    <w:rsid w:val="00F25D68"/>
    <w:rPr>
      <w:sz w:val="16"/>
      <w:szCs w:val="16"/>
    </w:rPr>
  </w:style>
  <w:style w:type="paragraph" w:customStyle="1" w:styleId="ConsPlusDocList">
    <w:name w:val="ConsPlusDocList"/>
    <w:rsid w:val="00F25D68"/>
    <w:pPr>
      <w:widowControl w:val="0"/>
      <w:autoSpaceDE w:val="0"/>
      <w:autoSpaceDN w:val="0"/>
    </w:pPr>
    <w:rPr>
      <w:rFonts w:ascii="Courier New" w:eastAsia="Times New Roman" w:hAnsi="Courier New" w:cs="Courier New"/>
    </w:rPr>
  </w:style>
  <w:style w:type="paragraph" w:customStyle="1" w:styleId="ConsPlusTitlePage">
    <w:name w:val="ConsPlusTitlePage"/>
    <w:rsid w:val="00F25D68"/>
    <w:pPr>
      <w:widowControl w:val="0"/>
      <w:autoSpaceDE w:val="0"/>
      <w:autoSpaceDN w:val="0"/>
    </w:pPr>
    <w:rPr>
      <w:rFonts w:ascii="Tahoma" w:eastAsia="Times New Roman" w:hAnsi="Tahoma" w:cs="Tahoma"/>
    </w:rPr>
  </w:style>
  <w:style w:type="paragraph" w:customStyle="1" w:styleId="ConsPlusJurTerm">
    <w:name w:val="ConsPlusJurTerm"/>
    <w:rsid w:val="00F25D68"/>
    <w:pPr>
      <w:widowControl w:val="0"/>
      <w:autoSpaceDE w:val="0"/>
      <w:autoSpaceDN w:val="0"/>
    </w:pPr>
    <w:rPr>
      <w:rFonts w:ascii="Tahoma" w:eastAsia="Times New Roman" w:hAnsi="Tahoma" w:cs="Tahoma"/>
      <w:sz w:val="26"/>
    </w:rPr>
  </w:style>
  <w:style w:type="paragraph" w:styleId="aff8">
    <w:name w:val="No Spacing"/>
    <w:qFormat/>
    <w:rsid w:val="00F25D68"/>
    <w:pPr>
      <w:widowControl w:val="0"/>
      <w:autoSpaceDE w:val="0"/>
      <w:autoSpaceDN w:val="0"/>
      <w:adjustRightInd w:val="0"/>
    </w:pPr>
    <w:rPr>
      <w:rFonts w:ascii="Times New Roman" w:eastAsia="Times New Roman" w:hAnsi="Times New Roman"/>
    </w:rPr>
  </w:style>
  <w:style w:type="paragraph" w:customStyle="1" w:styleId="consplusnormal0">
    <w:name w:val="consplusnormal"/>
    <w:basedOn w:val="a0"/>
    <w:rsid w:val="00F25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semiHidden/>
    <w:rsid w:val="00F25D68"/>
    <w:pPr>
      <w:widowControl w:val="0"/>
      <w:suppressAutoHyphens/>
      <w:autoSpaceDN w:val="0"/>
    </w:pPr>
    <w:rPr>
      <w:rFonts w:ascii="Times New Roman" w:eastAsia="SimSun" w:hAnsi="Times New Roman" w:cs="Mangal"/>
      <w:kern w:val="2"/>
      <w:sz w:val="24"/>
      <w:szCs w:val="24"/>
      <w:lang w:eastAsia="zh-CN" w:bidi="hi-IN"/>
    </w:rPr>
  </w:style>
  <w:style w:type="character" w:customStyle="1" w:styleId="WW8Num1z0">
    <w:name w:val="WW8Num1z0"/>
    <w:rsid w:val="00F25D68"/>
  </w:style>
  <w:style w:type="character" w:customStyle="1" w:styleId="WW8Num1z1">
    <w:name w:val="WW8Num1z1"/>
    <w:rsid w:val="00F25D68"/>
  </w:style>
  <w:style w:type="character" w:customStyle="1" w:styleId="WW8Num1z2">
    <w:name w:val="WW8Num1z2"/>
    <w:rsid w:val="00F25D68"/>
  </w:style>
  <w:style w:type="character" w:customStyle="1" w:styleId="WW8Num1z3">
    <w:name w:val="WW8Num1z3"/>
    <w:rsid w:val="00F25D68"/>
  </w:style>
  <w:style w:type="character" w:customStyle="1" w:styleId="WW8Num1z4">
    <w:name w:val="WW8Num1z4"/>
    <w:rsid w:val="00F25D68"/>
  </w:style>
  <w:style w:type="character" w:customStyle="1" w:styleId="WW8Num1z5">
    <w:name w:val="WW8Num1z5"/>
    <w:rsid w:val="00F25D68"/>
  </w:style>
  <w:style w:type="character" w:customStyle="1" w:styleId="WW8Num1z6">
    <w:name w:val="WW8Num1z6"/>
    <w:rsid w:val="00F25D68"/>
  </w:style>
  <w:style w:type="character" w:customStyle="1" w:styleId="WW8Num1z7">
    <w:name w:val="WW8Num1z7"/>
    <w:rsid w:val="00F25D68"/>
  </w:style>
  <w:style w:type="character" w:customStyle="1" w:styleId="WW8Num1z8">
    <w:name w:val="WW8Num1z8"/>
    <w:rsid w:val="00F25D68"/>
  </w:style>
  <w:style w:type="character" w:customStyle="1" w:styleId="15">
    <w:name w:val="Основной шрифт абзаца15"/>
    <w:rsid w:val="00F25D68"/>
  </w:style>
  <w:style w:type="character" w:customStyle="1" w:styleId="140">
    <w:name w:val="Основной шрифт абзаца14"/>
    <w:rsid w:val="00F25D68"/>
  </w:style>
  <w:style w:type="character" w:customStyle="1" w:styleId="131">
    <w:name w:val="Основной шрифт абзаца13"/>
    <w:rsid w:val="00F25D68"/>
  </w:style>
  <w:style w:type="character" w:customStyle="1" w:styleId="120">
    <w:name w:val="Основной шрифт абзаца12"/>
    <w:rsid w:val="00F25D68"/>
  </w:style>
  <w:style w:type="character" w:customStyle="1" w:styleId="111">
    <w:name w:val="Основной шрифт абзаца11"/>
    <w:rsid w:val="00F25D68"/>
  </w:style>
  <w:style w:type="character" w:customStyle="1" w:styleId="100">
    <w:name w:val="Основной шрифт абзаца10"/>
    <w:rsid w:val="00F25D68"/>
  </w:style>
  <w:style w:type="character" w:customStyle="1" w:styleId="91">
    <w:name w:val="Основной шрифт абзаца9"/>
    <w:rsid w:val="00F25D68"/>
  </w:style>
  <w:style w:type="character" w:customStyle="1" w:styleId="81">
    <w:name w:val="Основной шрифт абзаца8"/>
    <w:rsid w:val="00F25D68"/>
  </w:style>
  <w:style w:type="character" w:customStyle="1" w:styleId="71">
    <w:name w:val="Основной шрифт абзаца7"/>
    <w:rsid w:val="00F25D68"/>
  </w:style>
  <w:style w:type="character" w:customStyle="1" w:styleId="61">
    <w:name w:val="Основной шрифт абзаца6"/>
    <w:rsid w:val="00F25D68"/>
  </w:style>
  <w:style w:type="character" w:customStyle="1" w:styleId="51">
    <w:name w:val="Основной шрифт абзаца5"/>
    <w:rsid w:val="00F25D68"/>
  </w:style>
  <w:style w:type="character" w:customStyle="1" w:styleId="41">
    <w:name w:val="Основной шрифт абзаца4"/>
    <w:rsid w:val="00F25D68"/>
  </w:style>
  <w:style w:type="character" w:customStyle="1" w:styleId="36">
    <w:name w:val="Основной шрифт абзаца3"/>
    <w:rsid w:val="00F25D68"/>
  </w:style>
  <w:style w:type="character" w:customStyle="1" w:styleId="26">
    <w:name w:val="Основной шрифт абзаца2"/>
    <w:rsid w:val="00F25D68"/>
  </w:style>
  <w:style w:type="character" w:customStyle="1" w:styleId="16">
    <w:name w:val="Основной шрифт абзаца1"/>
    <w:rsid w:val="00F25D68"/>
  </w:style>
  <w:style w:type="character" w:customStyle="1" w:styleId="aff9">
    <w:name w:val="Символ нумерации"/>
    <w:rsid w:val="00F25D68"/>
  </w:style>
  <w:style w:type="character" w:customStyle="1" w:styleId="DefaultParagraphFont">
    <w:name w:val="Default Paragraph Font"/>
    <w:rsid w:val="00F25D68"/>
  </w:style>
  <w:style w:type="character" w:customStyle="1" w:styleId="affa">
    <w:name w:val="Цветовое выделение для Текст"/>
    <w:rsid w:val="00F25D68"/>
    <w:rPr>
      <w:sz w:val="24"/>
    </w:rPr>
  </w:style>
  <w:style w:type="character" w:customStyle="1" w:styleId="affb">
    <w:name w:val="Символ сноски"/>
    <w:rsid w:val="00F25D68"/>
  </w:style>
  <w:style w:type="character" w:customStyle="1" w:styleId="affc">
    <w:name w:val="Символ концевой сноски"/>
    <w:rsid w:val="00F25D68"/>
    <w:rPr>
      <w:vertAlign w:val="superscript"/>
    </w:rPr>
  </w:style>
  <w:style w:type="character" w:customStyle="1" w:styleId="WW-">
    <w:name w:val="WW-Символ концевой сноски"/>
    <w:rsid w:val="00F25D68"/>
  </w:style>
  <w:style w:type="paragraph" w:styleId="affd">
    <w:name w:val="Subtitle"/>
    <w:basedOn w:val="a0"/>
    <w:next w:val="a0"/>
    <w:link w:val="affe"/>
    <w:qFormat/>
    <w:locked/>
    <w:rsid w:val="00F25D68"/>
    <w:pPr>
      <w:numPr>
        <w:ilvl w:val="1"/>
      </w:numPr>
      <w:suppressAutoHyphens/>
      <w:autoSpaceDN w:val="0"/>
      <w:spacing w:after="160" w:line="240" w:lineRule="auto"/>
    </w:pPr>
    <w:rPr>
      <w:rFonts w:eastAsia="Times New Roman" w:cs="Mangal"/>
      <w:color w:val="5A5A5A"/>
      <w:spacing w:val="15"/>
      <w:kern w:val="2"/>
      <w:szCs w:val="20"/>
      <w:lang w:val="x-none" w:eastAsia="zh-CN" w:bidi="hi-IN"/>
    </w:rPr>
  </w:style>
  <w:style w:type="character" w:customStyle="1" w:styleId="affe">
    <w:name w:val="Подзаголовок Знак"/>
    <w:link w:val="affd"/>
    <w:rsid w:val="00F25D68"/>
    <w:rPr>
      <w:rFonts w:eastAsia="Times New Roman" w:cs="Mangal"/>
      <w:color w:val="5A5A5A"/>
      <w:spacing w:val="15"/>
      <w:kern w:val="2"/>
      <w:sz w:val="22"/>
      <w:lang w:val="x-none" w:eastAsia="zh-CN" w:bidi="hi-IN"/>
    </w:rPr>
  </w:style>
  <w:style w:type="character" w:customStyle="1" w:styleId="ListLabel1">
    <w:name w:val="ListLabel 1"/>
    <w:rsid w:val="00F25D68"/>
    <w:rPr>
      <w:rFonts w:ascii="Times New Roman" w:eastAsia="Times New Roman" w:hAnsi="Times New Roman" w:cs="Times New Roman" w:hint="default"/>
      <w:sz w:val="28"/>
      <w:szCs w:val="28"/>
      <w:lang w:eastAsia="ru-RU"/>
    </w:rPr>
  </w:style>
  <w:style w:type="character" w:customStyle="1" w:styleId="ListLabel2">
    <w:name w:val="ListLabel 2"/>
    <w:rsid w:val="00F25D68"/>
    <w:rPr>
      <w:rFonts w:ascii="Times New Roman" w:hAnsi="Times New Roman" w:cs="Times New Roman" w:hint="default"/>
      <w:iCs/>
      <w:sz w:val="28"/>
      <w:szCs w:val="28"/>
    </w:rPr>
  </w:style>
  <w:style w:type="character" w:customStyle="1" w:styleId="ListLabel3">
    <w:name w:val="ListLabel 3"/>
    <w:rsid w:val="00F25D68"/>
    <w:rPr>
      <w:rFonts w:ascii="Times New Roman" w:eastAsia="Times New Roman" w:hAnsi="Times New Roman" w:cs="Times New Roman" w:hint="default"/>
      <w:color w:val="000000"/>
      <w:sz w:val="28"/>
      <w:szCs w:val="28"/>
      <w:lang w:eastAsia="ru-RU"/>
    </w:rPr>
  </w:style>
  <w:style w:type="paragraph" w:customStyle="1" w:styleId="afff">
    <w:name w:val="Таблицы (моноширинный)"/>
    <w:basedOn w:val="Standard"/>
    <w:uiPriority w:val="99"/>
    <w:rsid w:val="00F25D68"/>
    <w:pPr>
      <w:suppressAutoHyphens w:val="0"/>
    </w:pPr>
    <w:rPr>
      <w:rFonts w:ascii="Courier New" w:eastAsia="NSimSun" w:hAnsi="Courier New" w:cs="Courier New"/>
      <w:color w:val="000000"/>
    </w:rPr>
  </w:style>
  <w:style w:type="character" w:customStyle="1" w:styleId="afff0">
    <w:name w:val="Цветовое выделение"/>
    <w:uiPriority w:val="99"/>
    <w:rsid w:val="00F25D68"/>
    <w:rPr>
      <w:b/>
      <w:bCs/>
      <w:color w:val="26282F"/>
    </w:rPr>
  </w:style>
  <w:style w:type="character" w:customStyle="1" w:styleId="afff1">
    <w:name w:val="Сравнение редакций"/>
    <w:uiPriority w:val="99"/>
    <w:rsid w:val="00F25D68"/>
    <w:rPr>
      <w:b w:val="0"/>
      <w:bCs w:val="0"/>
      <w:color w:val="26282F"/>
    </w:rPr>
  </w:style>
  <w:style w:type="character" w:customStyle="1" w:styleId="afff2">
    <w:name w:val="Добавленный текст"/>
    <w:uiPriority w:val="99"/>
    <w:rsid w:val="00F25D68"/>
    <w:rPr>
      <w:color w:val="000000"/>
    </w:rPr>
  </w:style>
  <w:style w:type="paragraph" w:customStyle="1" w:styleId="afff3">
    <w:name w:val="Нормальный (таблица)"/>
    <w:basedOn w:val="a0"/>
    <w:next w:val="a0"/>
    <w:uiPriority w:val="99"/>
    <w:rsid w:val="00F25D6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4">
    <w:name w:val="Прижатый влево"/>
    <w:basedOn w:val="a0"/>
    <w:next w:val="a0"/>
    <w:uiPriority w:val="99"/>
    <w:rsid w:val="00F25D6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5">
    <w:name w:val="Сноска"/>
    <w:basedOn w:val="a0"/>
    <w:next w:val="a0"/>
    <w:uiPriority w:val="99"/>
    <w:rsid w:val="00F25D6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ff6">
    <w:name w:val="Знак Знак Знак Знак"/>
    <w:basedOn w:val="a0"/>
    <w:uiPriority w:val="99"/>
    <w:rsid w:val="00F25D68"/>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39622" TargetMode="External"/><Relationship Id="rId21" Type="http://schemas.openxmlformats.org/officeDocument/2006/relationships/hyperlink" Target="http://internet.garant.ru/document/redirect/12124624/3956" TargetMode="External"/><Relationship Id="rId42" Type="http://schemas.openxmlformats.org/officeDocument/2006/relationships/hyperlink" Target="http://internet.garant.ru/document/redirect/12124624/396214" TargetMode="External"/><Relationship Id="rId47" Type="http://schemas.openxmlformats.org/officeDocument/2006/relationships/hyperlink" Target="http://internet.garant.ru/document/redirect/12124624/396218" TargetMode="External"/><Relationship Id="rId63" Type="http://schemas.openxmlformats.org/officeDocument/2006/relationships/hyperlink" Target="http://internet.garant.ru/document/redirect/12124624/3962291" TargetMode="External"/><Relationship Id="rId68" Type="http://schemas.openxmlformats.org/officeDocument/2006/relationships/hyperlink" Target="http://internet.garant.ru/document/redirect/70807520/0" TargetMode="External"/><Relationship Id="rId84" Type="http://schemas.openxmlformats.org/officeDocument/2006/relationships/hyperlink" Target="http://internet.garant.ru/document/redirect/12124624/391023" TargetMode="External"/><Relationship Id="rId89" Type="http://schemas.openxmlformats.org/officeDocument/2006/relationships/hyperlink" Target="http://internet.garant.ru/document/redirect/12124624/396215"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24624/393210" TargetMode="External"/><Relationship Id="rId29" Type="http://schemas.openxmlformats.org/officeDocument/2006/relationships/hyperlink" Target="http://internet.garant.ru/document/redirect/12124624/39624" TargetMode="External"/><Relationship Id="rId107" Type="http://schemas.openxmlformats.org/officeDocument/2006/relationships/hyperlink" Target="http://internet.garant.ru/document/redirect/12124624/3910222" TargetMode="External"/><Relationship Id="rId11" Type="http://schemas.openxmlformats.org/officeDocument/2006/relationships/hyperlink" Target="http://internet.garant.ru/document/redirect/12124624/39323" TargetMode="External"/><Relationship Id="rId24" Type="http://schemas.openxmlformats.org/officeDocument/2006/relationships/hyperlink" Target="http://internet.garant.ru/document/redirect/12124624/39518" TargetMode="External"/><Relationship Id="rId32" Type="http://schemas.openxmlformats.org/officeDocument/2006/relationships/hyperlink" Target="http://internet.garant.ru/document/redirect/12124624/39625" TargetMode="External"/><Relationship Id="rId37" Type="http://schemas.openxmlformats.org/officeDocument/2006/relationships/hyperlink" Target="http://internet.garant.ru/document/redirect/12124624/396210" TargetMode="External"/><Relationship Id="rId40" Type="http://schemas.openxmlformats.org/officeDocument/2006/relationships/hyperlink" Target="http://internet.garant.ru/document/redirect/12124624/396212" TargetMode="External"/><Relationship Id="rId45" Type="http://schemas.openxmlformats.org/officeDocument/2006/relationships/hyperlink" Target="http://internet.garant.ru/document/redirect/12124624/396217" TargetMode="External"/><Relationship Id="rId53" Type="http://schemas.openxmlformats.org/officeDocument/2006/relationships/hyperlink" Target="http://internet.garant.ru/document/redirect/12124624/396223" TargetMode="External"/><Relationship Id="rId58" Type="http://schemas.openxmlformats.org/officeDocument/2006/relationships/hyperlink" Target="http://internet.garant.ru/document/redirect/12124624/396225" TargetMode="External"/><Relationship Id="rId66" Type="http://schemas.openxmlformats.org/officeDocument/2006/relationships/hyperlink" Target="http://internet.garant.ru/document/redirect/12124624/396232" TargetMode="External"/><Relationship Id="rId74" Type="http://schemas.openxmlformats.org/officeDocument/2006/relationships/hyperlink" Target="http://internet.garant.ru/document/redirect/12124624/39921" TargetMode="External"/><Relationship Id="rId79" Type="http://schemas.openxmlformats.org/officeDocument/2006/relationships/hyperlink" Target="http://internet.garant.ru/document/redirect/12124624/391021" TargetMode="External"/><Relationship Id="rId87" Type="http://schemas.openxmlformats.org/officeDocument/2006/relationships/hyperlink" Target="http://internet.garant.ru/document/redirect/70353464/0" TargetMode="External"/><Relationship Id="rId102" Type="http://schemas.openxmlformats.org/officeDocument/2006/relationships/hyperlink" Target="http://internet.garant.ru/document/redirect/70353464/0" TargetMode="External"/><Relationship Id="rId110" Type="http://schemas.openxmlformats.org/officeDocument/2006/relationships/hyperlink" Target="http://internet.garant.ru/document/redirect/12138258/0" TargetMode="External"/><Relationship Id="rId5" Type="http://schemas.openxmlformats.org/officeDocument/2006/relationships/settings" Target="settings.xml"/><Relationship Id="rId61" Type="http://schemas.openxmlformats.org/officeDocument/2006/relationships/hyperlink" Target="http://internet.garant.ru/document/redirect/12124624/396228" TargetMode="External"/><Relationship Id="rId82" Type="http://schemas.openxmlformats.org/officeDocument/2006/relationships/hyperlink" Target="http://internet.garant.ru/document/redirect/12124624/391021" TargetMode="External"/><Relationship Id="rId90" Type="http://schemas.openxmlformats.org/officeDocument/2006/relationships/hyperlink" Target="http://internet.garant.ru/document/redirect/12124624/391026" TargetMode="External"/><Relationship Id="rId95" Type="http://schemas.openxmlformats.org/officeDocument/2006/relationships/hyperlink" Target="http://internet.garant.ru/document/redirect/71281940/1000" TargetMode="External"/><Relationship Id="rId19" Type="http://schemas.openxmlformats.org/officeDocument/2006/relationships/hyperlink" Target="http://internet.garant.ru/document/redirect/12124624/39514" TargetMode="External"/><Relationship Id="rId14" Type="http://schemas.openxmlformats.org/officeDocument/2006/relationships/hyperlink" Target="http://internet.garant.ru/document/redirect/12124624/39328" TargetMode="External"/><Relationship Id="rId22" Type="http://schemas.openxmlformats.org/officeDocument/2006/relationships/hyperlink" Target="http://internet.garant.ru/document/redirect/12124624/3957" TargetMode="External"/><Relationship Id="rId27" Type="http://schemas.openxmlformats.org/officeDocument/2006/relationships/hyperlink" Target="http://internet.garant.ru/document/redirect/12124624/39623" TargetMode="External"/><Relationship Id="rId30" Type="http://schemas.openxmlformats.org/officeDocument/2006/relationships/hyperlink" Target="http://internet.garant.ru/document/redirect/12124624/39625" TargetMode="External"/><Relationship Id="rId35" Type="http://schemas.openxmlformats.org/officeDocument/2006/relationships/hyperlink" Target="http://internet.garant.ru/document/redirect/12124624/39629" TargetMode="External"/><Relationship Id="rId43" Type="http://schemas.openxmlformats.org/officeDocument/2006/relationships/hyperlink" Target="http://internet.garant.ru/document/redirect/12124624/396215" TargetMode="External"/><Relationship Id="rId48" Type="http://schemas.openxmlformats.org/officeDocument/2006/relationships/hyperlink" Target="http://internet.garant.ru/document/redirect/12124624/396219" TargetMode="External"/><Relationship Id="rId56" Type="http://schemas.openxmlformats.org/officeDocument/2006/relationships/hyperlink" Target="http://internet.garant.ru/document/redirect/12124624/3962232" TargetMode="External"/><Relationship Id="rId64" Type="http://schemas.openxmlformats.org/officeDocument/2006/relationships/hyperlink" Target="http://internet.garant.ru/document/redirect/12124624/396230" TargetMode="External"/><Relationship Id="rId69" Type="http://schemas.openxmlformats.org/officeDocument/2006/relationships/hyperlink" Target="http://internet.garant.ru/document/redirect/12124624/396241" TargetMode="External"/><Relationship Id="rId77" Type="http://schemas.openxmlformats.org/officeDocument/2006/relationships/hyperlink" Target="http://internet.garant.ru/document/redirect/12124624/39924" TargetMode="External"/><Relationship Id="rId100" Type="http://schemas.openxmlformats.org/officeDocument/2006/relationships/hyperlink" Target="http://internet.garant.ru/document/redirect/12124624/3910214" TargetMode="External"/><Relationship Id="rId105" Type="http://schemas.openxmlformats.org/officeDocument/2006/relationships/hyperlink" Target="http://internet.garant.ru/document/redirect/12124624/3910215" TargetMode="External"/><Relationship Id="rId8" Type="http://schemas.openxmlformats.org/officeDocument/2006/relationships/endnotes" Target="endnotes.xml"/><Relationship Id="rId51" Type="http://schemas.openxmlformats.org/officeDocument/2006/relationships/hyperlink" Target="http://internet.garant.ru/document/redirect/12124624/396221" TargetMode="External"/><Relationship Id="rId72" Type="http://schemas.openxmlformats.org/officeDocument/2006/relationships/hyperlink" Target="http://internet.garant.ru/document/redirect/12138258/0" TargetMode="External"/><Relationship Id="rId80" Type="http://schemas.openxmlformats.org/officeDocument/2006/relationships/hyperlink" Target="http://internet.garant.ru/document/redirect/12124624/391021" TargetMode="External"/><Relationship Id="rId85" Type="http://schemas.openxmlformats.org/officeDocument/2006/relationships/hyperlink" Target="http://internet.garant.ru/document/redirect/12124624/391024" TargetMode="External"/><Relationship Id="rId93" Type="http://schemas.openxmlformats.org/officeDocument/2006/relationships/hyperlink" Target="http://internet.garant.ru/document/redirect/12124624/391029" TargetMode="External"/><Relationship Id="rId98" Type="http://schemas.openxmlformats.org/officeDocument/2006/relationships/hyperlink" Target="http://internet.garant.ru/document/redirect/12124624/3910212" TargetMode="External"/><Relationship Id="rId3" Type="http://schemas.openxmlformats.org/officeDocument/2006/relationships/styles" Target="styles.xml"/><Relationship Id="rId12" Type="http://schemas.openxmlformats.org/officeDocument/2006/relationships/hyperlink" Target="http://internet.garant.ru/document/redirect/12124624/39326" TargetMode="External"/><Relationship Id="rId17" Type="http://schemas.openxmlformats.org/officeDocument/2006/relationships/hyperlink" Target="http://internet.garant.ru/document/redirect/12124624/39512" TargetMode="External"/><Relationship Id="rId25" Type="http://schemas.openxmlformats.org/officeDocument/2006/relationships/hyperlink" Target="http://internet.garant.ru/document/redirect/12124624/39621" TargetMode="External"/><Relationship Id="rId33" Type="http://schemas.openxmlformats.org/officeDocument/2006/relationships/hyperlink" Target="http://internet.garant.ru/document/redirect/12124624/39627" TargetMode="External"/><Relationship Id="rId38" Type="http://schemas.openxmlformats.org/officeDocument/2006/relationships/hyperlink" Target="http://internet.garant.ru/document/redirect/12124625/320008" TargetMode="External"/><Relationship Id="rId46" Type="http://schemas.openxmlformats.org/officeDocument/2006/relationships/hyperlink" Target="http://internet.garant.ru/document/redirect/12124624/396217" TargetMode="External"/><Relationship Id="rId59" Type="http://schemas.openxmlformats.org/officeDocument/2006/relationships/hyperlink" Target="http://internet.garant.ru/document/redirect/12124624/396226" TargetMode="External"/><Relationship Id="rId67" Type="http://schemas.openxmlformats.org/officeDocument/2006/relationships/hyperlink" Target="http://internet.garant.ru/document/redirect/12124624/396238" TargetMode="External"/><Relationship Id="rId103" Type="http://schemas.openxmlformats.org/officeDocument/2006/relationships/hyperlink" Target="http://internet.garant.ru/document/redirect/70291366/0" TargetMode="External"/><Relationship Id="rId108" Type="http://schemas.openxmlformats.org/officeDocument/2006/relationships/hyperlink" Target="http://internet.garant.ru/document/redirect/71732782/0" TargetMode="External"/><Relationship Id="rId20" Type="http://schemas.openxmlformats.org/officeDocument/2006/relationships/hyperlink" Target="http://internet.garant.ru/document/redirect/12124624/39515" TargetMode="External"/><Relationship Id="rId41" Type="http://schemas.openxmlformats.org/officeDocument/2006/relationships/hyperlink" Target="http://internet.garant.ru/document/redirect/12124624/396213" TargetMode="External"/><Relationship Id="rId54" Type="http://schemas.openxmlformats.org/officeDocument/2006/relationships/hyperlink" Target="http://internet.garant.ru/document/redirect/12124624/3962231" TargetMode="External"/><Relationship Id="rId62" Type="http://schemas.openxmlformats.org/officeDocument/2006/relationships/hyperlink" Target="http://internet.garant.ru/document/redirect/12124624/396229" TargetMode="External"/><Relationship Id="rId70" Type="http://schemas.openxmlformats.org/officeDocument/2006/relationships/hyperlink" Target="http://internet.garant.ru/document/redirect/71732782/0" TargetMode="External"/><Relationship Id="rId75" Type="http://schemas.openxmlformats.org/officeDocument/2006/relationships/hyperlink" Target="http://internet.garant.ru/document/redirect/12124624/39922" TargetMode="External"/><Relationship Id="rId83" Type="http://schemas.openxmlformats.org/officeDocument/2006/relationships/hyperlink" Target="http://internet.garant.ru/document/redirect/12124624/391022" TargetMode="External"/><Relationship Id="rId88" Type="http://schemas.openxmlformats.org/officeDocument/2006/relationships/hyperlink" Target="http://internet.garant.ru/document/redirect/12124624/393210" TargetMode="External"/><Relationship Id="rId91" Type="http://schemas.openxmlformats.org/officeDocument/2006/relationships/hyperlink" Target="http://internet.garant.ru/document/redirect/12124624/391027" TargetMode="External"/><Relationship Id="rId96" Type="http://schemas.openxmlformats.org/officeDocument/2006/relationships/hyperlink" Target="http://internet.garant.ru/document/redirect/71281940/1000"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24624/39329" TargetMode="External"/><Relationship Id="rId23" Type="http://schemas.openxmlformats.org/officeDocument/2006/relationships/hyperlink" Target="http://internet.garant.ru/document/redirect/12124624/3957" TargetMode="External"/><Relationship Id="rId28" Type="http://schemas.openxmlformats.org/officeDocument/2006/relationships/hyperlink" Target="http://internet.garant.ru/document/redirect/12124624/39624" TargetMode="External"/><Relationship Id="rId36" Type="http://schemas.openxmlformats.org/officeDocument/2006/relationships/hyperlink" Target="http://internet.garant.ru/document/redirect/12124624/3920" TargetMode="External"/><Relationship Id="rId49" Type="http://schemas.openxmlformats.org/officeDocument/2006/relationships/hyperlink" Target="http://internet.garant.ru/document/redirect/12124624/396220" TargetMode="External"/><Relationship Id="rId57" Type="http://schemas.openxmlformats.org/officeDocument/2006/relationships/hyperlink" Target="http://internet.garant.ru/document/redirect/12124624/396224" TargetMode="External"/><Relationship Id="rId106" Type="http://schemas.openxmlformats.org/officeDocument/2006/relationships/hyperlink" Target="http://internet.garant.ru/document/redirect/12124624/3910216" TargetMode="External"/><Relationship Id="rId10" Type="http://schemas.openxmlformats.org/officeDocument/2006/relationships/header" Target="header1.xml"/><Relationship Id="rId31" Type="http://schemas.openxmlformats.org/officeDocument/2006/relationships/hyperlink" Target="http://internet.garant.ru/document/redirect/12001341/0" TargetMode="External"/><Relationship Id="rId44" Type="http://schemas.openxmlformats.org/officeDocument/2006/relationships/hyperlink" Target="http://internet.garant.ru/document/redirect/12124624/396216" TargetMode="External"/><Relationship Id="rId52" Type="http://schemas.openxmlformats.org/officeDocument/2006/relationships/hyperlink" Target="http://internet.garant.ru/document/redirect/12124624/396222" TargetMode="External"/><Relationship Id="rId60" Type="http://schemas.openxmlformats.org/officeDocument/2006/relationships/hyperlink" Target="http://internet.garant.ru/document/redirect/12124624/396227" TargetMode="External"/><Relationship Id="rId65" Type="http://schemas.openxmlformats.org/officeDocument/2006/relationships/hyperlink" Target="http://internet.garant.ru/document/redirect/12124624/396231" TargetMode="External"/><Relationship Id="rId73" Type="http://schemas.openxmlformats.org/officeDocument/2006/relationships/hyperlink" Target="http://internet.garant.ru/document/redirect/12124624/39921" TargetMode="External"/><Relationship Id="rId78" Type="http://schemas.openxmlformats.org/officeDocument/2006/relationships/hyperlink" Target="http://internet.garant.ru/document/redirect/12124624/391021" TargetMode="External"/><Relationship Id="rId81" Type="http://schemas.openxmlformats.org/officeDocument/2006/relationships/hyperlink" Target="http://internet.garant.ru/document/redirect/12124624/391021" TargetMode="External"/><Relationship Id="rId86" Type="http://schemas.openxmlformats.org/officeDocument/2006/relationships/hyperlink" Target="http://internet.garant.ru/document/redirect/12124624/391025" TargetMode="External"/><Relationship Id="rId94" Type="http://schemas.openxmlformats.org/officeDocument/2006/relationships/hyperlink" Target="http://internet.garant.ru/document/redirect/12124624/3910210" TargetMode="External"/><Relationship Id="rId99" Type="http://schemas.openxmlformats.org/officeDocument/2006/relationships/hyperlink" Target="http://internet.garant.ru/document/redirect/12124624/3910213" TargetMode="External"/><Relationship Id="rId101" Type="http://schemas.openxmlformats.org/officeDocument/2006/relationships/hyperlink" Target="http://internet.garant.ru/document/redirect/70291366/0" TargetMode="External"/><Relationship Id="rId4" Type="http://schemas.microsoft.com/office/2007/relationships/stylesWithEffects" Target="stylesWithEffects.xml"/><Relationship Id="rId9" Type="http://schemas.openxmlformats.org/officeDocument/2006/relationships/hyperlink" Target="consultantplus://offline/ref=2BF0D6D75F8AD547D8D836BE7E848DBED5F3D154CE521C72BE659B06E7C5TEC" TargetMode="External"/><Relationship Id="rId13" Type="http://schemas.openxmlformats.org/officeDocument/2006/relationships/hyperlink" Target="http://internet.garant.ru/document/redirect/12124624/39327" TargetMode="External"/><Relationship Id="rId18" Type="http://schemas.openxmlformats.org/officeDocument/2006/relationships/hyperlink" Target="http://internet.garant.ru/document/redirect/12124624/39513" TargetMode="External"/><Relationship Id="rId39" Type="http://schemas.openxmlformats.org/officeDocument/2006/relationships/hyperlink" Target="http://internet.garant.ru/document/redirect/12124624/396211" TargetMode="External"/><Relationship Id="rId109" Type="http://schemas.openxmlformats.org/officeDocument/2006/relationships/hyperlink" Target="http://internet.garant.ru/document/redirect/185181/0" TargetMode="External"/><Relationship Id="rId34" Type="http://schemas.openxmlformats.org/officeDocument/2006/relationships/hyperlink" Target="http://internet.garant.ru/document/redirect/12124624/39628" TargetMode="External"/><Relationship Id="rId50" Type="http://schemas.openxmlformats.org/officeDocument/2006/relationships/hyperlink" Target="http://internet.garant.ru/document/redirect/12124624/396221" TargetMode="External"/><Relationship Id="rId55" Type="http://schemas.openxmlformats.org/officeDocument/2006/relationships/hyperlink" Target="http://internet.garant.ru/document/redirect/12124624/3962231" TargetMode="External"/><Relationship Id="rId76" Type="http://schemas.openxmlformats.org/officeDocument/2006/relationships/hyperlink" Target="http://internet.garant.ru/document/redirect/12124624/39923" TargetMode="External"/><Relationship Id="rId97" Type="http://schemas.openxmlformats.org/officeDocument/2006/relationships/hyperlink" Target="http://internet.garant.ru/document/redirect/12124624/3910211" TargetMode="External"/><Relationship Id="rId104" Type="http://schemas.openxmlformats.org/officeDocument/2006/relationships/hyperlink" Target="http://internet.garant.ru/document/redirect/70353464/0" TargetMode="External"/><Relationship Id="rId7" Type="http://schemas.openxmlformats.org/officeDocument/2006/relationships/footnotes" Target="footnotes.xml"/><Relationship Id="rId71" Type="http://schemas.openxmlformats.org/officeDocument/2006/relationships/hyperlink" Target="http://internet.garant.ru/document/redirect/185181/0" TargetMode="External"/><Relationship Id="rId92" Type="http://schemas.openxmlformats.org/officeDocument/2006/relationships/hyperlink" Target="http://internet.garant.ru/document/redirect/12124624/39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A49B-C17D-4936-BD98-782C46D8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48</Pages>
  <Words>12231</Words>
  <Characters>69719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Зудаев Зорикто Александрович</dc:creator>
  <cp:keywords/>
  <dc:description/>
  <cp:lastModifiedBy>RWT</cp:lastModifiedBy>
  <cp:revision>11</cp:revision>
  <cp:lastPrinted>2021-12-01T05:16:00Z</cp:lastPrinted>
  <dcterms:created xsi:type="dcterms:W3CDTF">2021-11-15T22:51:00Z</dcterms:created>
  <dcterms:modified xsi:type="dcterms:W3CDTF">2022-04-14T08:22:00Z</dcterms:modified>
</cp:coreProperties>
</file>