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AF21FC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936A15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374055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AF21FC">
        <w:rPr>
          <w:sz w:val="28"/>
          <w:szCs w:val="28"/>
        </w:rPr>
        <w:t xml:space="preserve">13» апреля </w:t>
      </w:r>
      <w:r w:rsidR="00197477">
        <w:rPr>
          <w:sz w:val="28"/>
          <w:szCs w:val="28"/>
        </w:rPr>
        <w:t xml:space="preserve"> </w:t>
      </w:r>
      <w:r w:rsidR="001C2EC5">
        <w:rPr>
          <w:sz w:val="28"/>
          <w:szCs w:val="28"/>
        </w:rPr>
        <w:t xml:space="preserve"> 2021</w:t>
      </w:r>
      <w:r w:rsidR="009D017E" w:rsidRPr="00936A15">
        <w:rPr>
          <w:sz w:val="28"/>
          <w:szCs w:val="28"/>
        </w:rPr>
        <w:t xml:space="preserve"> г.                                                </w:t>
      </w:r>
      <w:r w:rsidR="009D017E">
        <w:rPr>
          <w:sz w:val="28"/>
          <w:szCs w:val="28"/>
        </w:rPr>
        <w:t xml:space="preserve">          </w:t>
      </w:r>
      <w:r w:rsidR="009D017E" w:rsidRPr="00936A15">
        <w:rPr>
          <w:sz w:val="28"/>
          <w:szCs w:val="28"/>
        </w:rPr>
        <w:t xml:space="preserve"> </w:t>
      </w:r>
      <w:r w:rsidR="00197477">
        <w:rPr>
          <w:sz w:val="28"/>
          <w:szCs w:val="28"/>
        </w:rPr>
        <w:t xml:space="preserve">         </w:t>
      </w:r>
      <w:r w:rsidR="009D017E" w:rsidRPr="00936A15">
        <w:rPr>
          <w:sz w:val="28"/>
          <w:szCs w:val="28"/>
        </w:rPr>
        <w:t xml:space="preserve"> </w:t>
      </w:r>
      <w:r w:rsidR="00AF21FC">
        <w:rPr>
          <w:sz w:val="28"/>
          <w:szCs w:val="28"/>
        </w:rPr>
        <w:t>№ 2</w:t>
      </w:r>
    </w:p>
    <w:p w:rsidR="009D017E" w:rsidRPr="00936A15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1C2EC5">
        <w:rPr>
          <w:b/>
          <w:sz w:val="28"/>
          <w:szCs w:val="28"/>
          <w:lang w:eastAsia="en-US"/>
        </w:rPr>
        <w:t>ии изменений в решение № 1 от 17.12.2020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C2EC5">
        <w:rPr>
          <w:b/>
          <w:sz w:val="28"/>
          <w:szCs w:val="28"/>
          <w:lang w:eastAsia="en-US"/>
        </w:rPr>
        <w:t>Тунка</w:t>
      </w:r>
      <w:proofErr w:type="spellEnd"/>
      <w:r w:rsidR="001C2EC5">
        <w:rPr>
          <w:b/>
          <w:sz w:val="28"/>
          <w:szCs w:val="28"/>
          <w:lang w:eastAsia="en-US"/>
        </w:rPr>
        <w:t xml:space="preserve">» на 2021 год и на плановый период 2022 и 2023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Pr="009E4BE6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b/>
          <w:sz w:val="28"/>
          <w:szCs w:val="28"/>
          <w:lang w:eastAsia="en-US"/>
        </w:rPr>
        <w:tab/>
      </w:r>
      <w:r w:rsidRPr="009E4BE6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9E4BE6">
        <w:rPr>
          <w:sz w:val="28"/>
          <w:szCs w:val="28"/>
        </w:rPr>
        <w:t>Тунка</w:t>
      </w:r>
      <w:proofErr w:type="spellEnd"/>
      <w:r w:rsidRPr="009E4BE6">
        <w:rPr>
          <w:sz w:val="28"/>
          <w:szCs w:val="28"/>
        </w:rPr>
        <w:t xml:space="preserve">», Совет депутатов </w:t>
      </w:r>
      <w:r w:rsidRPr="009E4BE6">
        <w:rPr>
          <w:b/>
          <w:bCs/>
          <w:sz w:val="28"/>
          <w:szCs w:val="28"/>
        </w:rPr>
        <w:t>решил</w:t>
      </w:r>
      <w:r w:rsidRPr="009E4BE6">
        <w:rPr>
          <w:sz w:val="28"/>
          <w:szCs w:val="28"/>
        </w:rPr>
        <w:t>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1. </w:t>
      </w:r>
      <w:r w:rsidRPr="009E4BE6">
        <w:rPr>
          <w:sz w:val="28"/>
          <w:szCs w:val="28"/>
          <w:lang w:eastAsia="en-US"/>
        </w:rPr>
        <w:t>Внести изменения в решение Совета депутатов м</w:t>
      </w:r>
      <w:r w:rsidRPr="009E4BE6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9E4BE6">
        <w:rPr>
          <w:sz w:val="28"/>
          <w:szCs w:val="28"/>
        </w:rPr>
        <w:t>Тунка</w:t>
      </w:r>
      <w:proofErr w:type="spellEnd"/>
      <w:r w:rsidRPr="009E4BE6">
        <w:rPr>
          <w:sz w:val="28"/>
          <w:szCs w:val="28"/>
        </w:rPr>
        <w:t xml:space="preserve">» </w:t>
      </w:r>
      <w:r w:rsidR="001C2EC5" w:rsidRPr="009E4BE6">
        <w:rPr>
          <w:sz w:val="28"/>
          <w:szCs w:val="28"/>
          <w:lang w:eastAsia="en-US"/>
        </w:rPr>
        <w:t>№ 1 от 17.12.2020 г</w:t>
      </w:r>
      <w:r w:rsidRPr="009E4BE6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C2EC5" w:rsidRPr="009E4BE6">
        <w:rPr>
          <w:sz w:val="28"/>
          <w:szCs w:val="28"/>
          <w:lang w:eastAsia="en-US"/>
        </w:rPr>
        <w:t>льское поселение «</w:t>
      </w:r>
      <w:proofErr w:type="spellStart"/>
      <w:r w:rsidR="001C2EC5" w:rsidRPr="009E4BE6">
        <w:rPr>
          <w:sz w:val="28"/>
          <w:szCs w:val="28"/>
          <w:lang w:eastAsia="en-US"/>
        </w:rPr>
        <w:t>Тунка</w:t>
      </w:r>
      <w:proofErr w:type="spellEnd"/>
      <w:r w:rsidR="001C2EC5" w:rsidRPr="009E4BE6">
        <w:rPr>
          <w:sz w:val="28"/>
          <w:szCs w:val="28"/>
          <w:lang w:eastAsia="en-US"/>
        </w:rPr>
        <w:t>» на 2021</w:t>
      </w:r>
      <w:r w:rsidR="00AF21FC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год и на пла</w:t>
      </w:r>
      <w:r w:rsidR="001C2EC5" w:rsidRPr="009E4BE6">
        <w:rPr>
          <w:sz w:val="28"/>
          <w:szCs w:val="28"/>
          <w:lang w:eastAsia="en-US"/>
        </w:rPr>
        <w:t>новый период 2022 и 2023</w:t>
      </w:r>
      <w:r w:rsidRPr="009E4BE6">
        <w:rPr>
          <w:sz w:val="28"/>
          <w:szCs w:val="28"/>
          <w:lang w:eastAsia="en-US"/>
        </w:rPr>
        <w:t xml:space="preserve"> годов»:</w:t>
      </w:r>
    </w:p>
    <w:p w:rsidR="009D017E" w:rsidRPr="009E4BE6" w:rsidRDefault="009E4BE6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  </w:t>
      </w:r>
      <w:r w:rsidR="009D017E" w:rsidRPr="009E4BE6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«1. Утвердить основные  характе</w:t>
      </w:r>
      <w:r w:rsidR="001C2EC5" w:rsidRPr="009E4BE6">
        <w:rPr>
          <w:sz w:val="28"/>
          <w:szCs w:val="28"/>
          <w:lang w:eastAsia="en-US"/>
        </w:rPr>
        <w:t>ристики местного бюджета на 2021</w:t>
      </w:r>
      <w:r w:rsidRPr="009E4BE6">
        <w:rPr>
          <w:sz w:val="28"/>
          <w:szCs w:val="28"/>
          <w:lang w:eastAsia="en-US"/>
        </w:rPr>
        <w:t xml:space="preserve"> год: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1) общий</w:t>
      </w:r>
      <w:r w:rsidR="00AF21FC" w:rsidRPr="009E4BE6">
        <w:rPr>
          <w:sz w:val="28"/>
          <w:szCs w:val="28"/>
          <w:lang w:eastAsia="en-US"/>
        </w:rPr>
        <w:t xml:space="preserve"> объем доходов в сумме 4561,4</w:t>
      </w:r>
      <w:r w:rsidR="00AA3046" w:rsidRPr="009E4BE6">
        <w:rPr>
          <w:sz w:val="28"/>
          <w:szCs w:val="28"/>
          <w:lang w:eastAsia="en-US"/>
        </w:rPr>
        <w:t>20</w:t>
      </w:r>
      <w:r w:rsidRPr="009E4BE6">
        <w:rPr>
          <w:sz w:val="28"/>
          <w:szCs w:val="28"/>
          <w:lang w:eastAsia="en-US"/>
        </w:rPr>
        <w:t xml:space="preserve"> тыс. рублей, в том числе безвозмездных поступлений в </w:t>
      </w:r>
      <w:r w:rsidR="00AF21FC" w:rsidRPr="009E4BE6">
        <w:rPr>
          <w:sz w:val="28"/>
          <w:szCs w:val="28"/>
          <w:lang w:eastAsia="en-US"/>
        </w:rPr>
        <w:t>сумме 2776,6</w:t>
      </w:r>
      <w:r w:rsidR="004164ED" w:rsidRPr="009E4BE6">
        <w:rPr>
          <w:sz w:val="28"/>
          <w:szCs w:val="28"/>
          <w:lang w:eastAsia="en-US"/>
        </w:rPr>
        <w:t>80</w:t>
      </w:r>
      <w:r w:rsidR="00403447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тыс. рублей;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2) общий </w:t>
      </w:r>
      <w:r w:rsidR="00AF21FC" w:rsidRPr="009E4BE6">
        <w:rPr>
          <w:sz w:val="28"/>
          <w:szCs w:val="28"/>
          <w:lang w:eastAsia="en-US"/>
        </w:rPr>
        <w:t>объем расходов в сумме 4991,9</w:t>
      </w:r>
      <w:r w:rsidR="00AA3046" w:rsidRPr="009E4BE6">
        <w:rPr>
          <w:sz w:val="28"/>
          <w:szCs w:val="28"/>
          <w:lang w:eastAsia="en-US"/>
        </w:rPr>
        <w:t>68</w:t>
      </w:r>
      <w:r w:rsidR="004744EE" w:rsidRPr="009E4BE6">
        <w:rPr>
          <w:sz w:val="28"/>
          <w:szCs w:val="28"/>
          <w:lang w:eastAsia="en-US"/>
        </w:rPr>
        <w:t xml:space="preserve"> </w:t>
      </w:r>
      <w:r w:rsidR="001C2EC5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тыс. рублей</w:t>
      </w:r>
      <w:r w:rsidR="00AA3046" w:rsidRPr="009E4BE6">
        <w:rPr>
          <w:sz w:val="28"/>
          <w:szCs w:val="28"/>
          <w:lang w:eastAsia="en-US"/>
        </w:rPr>
        <w:t xml:space="preserve"> 86 коп</w:t>
      </w:r>
      <w:r w:rsidRPr="009E4BE6">
        <w:rPr>
          <w:sz w:val="28"/>
          <w:szCs w:val="28"/>
          <w:lang w:eastAsia="en-US"/>
        </w:rPr>
        <w:t>;</w:t>
      </w:r>
    </w:p>
    <w:p w:rsidR="009E4BE6" w:rsidRPr="009E4BE6" w:rsidRDefault="0060403C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3) дефицит </w:t>
      </w:r>
      <w:r w:rsidR="00695EFA" w:rsidRPr="009E4BE6">
        <w:rPr>
          <w:sz w:val="28"/>
          <w:szCs w:val="28"/>
          <w:lang w:eastAsia="en-US"/>
        </w:rPr>
        <w:t xml:space="preserve"> бюджета в сумме </w:t>
      </w:r>
      <w:r w:rsidR="00AA3046" w:rsidRPr="009E4BE6">
        <w:rPr>
          <w:sz w:val="28"/>
          <w:szCs w:val="28"/>
          <w:lang w:eastAsia="en-US"/>
        </w:rPr>
        <w:t>430,548</w:t>
      </w:r>
      <w:r w:rsidR="009D017E" w:rsidRPr="009E4BE6">
        <w:rPr>
          <w:sz w:val="28"/>
          <w:szCs w:val="28"/>
          <w:lang w:eastAsia="en-US"/>
        </w:rPr>
        <w:t xml:space="preserve"> тыс. рублей</w:t>
      </w:r>
      <w:r w:rsidR="00AA3046" w:rsidRPr="009E4BE6">
        <w:rPr>
          <w:sz w:val="28"/>
          <w:szCs w:val="28"/>
          <w:lang w:eastAsia="en-US"/>
        </w:rPr>
        <w:t xml:space="preserve"> 86 коп</w:t>
      </w:r>
      <w:r w:rsidR="009D017E" w:rsidRPr="009E4BE6">
        <w:rPr>
          <w:sz w:val="28"/>
          <w:szCs w:val="28"/>
          <w:lang w:eastAsia="en-US"/>
        </w:rPr>
        <w:t>».</w:t>
      </w:r>
    </w:p>
    <w:p w:rsidR="009E4BE6" w:rsidRPr="009E4BE6" w:rsidRDefault="00022CA9" w:rsidP="00AF21F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 </w:t>
      </w:r>
      <w:r w:rsidR="009E4BE6" w:rsidRPr="009E4BE6">
        <w:rPr>
          <w:sz w:val="28"/>
          <w:szCs w:val="28"/>
          <w:lang w:eastAsia="en-US"/>
        </w:rPr>
        <w:t xml:space="preserve">  </w:t>
      </w:r>
      <w:r w:rsidR="009D017E" w:rsidRPr="009E4BE6">
        <w:rPr>
          <w:sz w:val="28"/>
          <w:szCs w:val="28"/>
          <w:lang w:eastAsia="en-US"/>
        </w:rPr>
        <w:t>1.2. Приложения № 6,8,</w:t>
      </w:r>
      <w:r w:rsidR="00083EAB">
        <w:rPr>
          <w:sz w:val="28"/>
          <w:szCs w:val="28"/>
          <w:lang w:eastAsia="en-US"/>
        </w:rPr>
        <w:t xml:space="preserve">10   </w:t>
      </w:r>
      <w:r w:rsidR="009D017E" w:rsidRPr="009E4BE6">
        <w:rPr>
          <w:sz w:val="28"/>
          <w:szCs w:val="28"/>
          <w:lang w:eastAsia="en-US"/>
        </w:rPr>
        <w:t xml:space="preserve"> изложить в новой редакции согласно </w:t>
      </w:r>
      <w:r w:rsidR="00083EAB">
        <w:rPr>
          <w:sz w:val="28"/>
          <w:szCs w:val="28"/>
          <w:lang w:eastAsia="en-US"/>
        </w:rPr>
        <w:t xml:space="preserve">приложениям № 1, 2, 3  </w:t>
      </w:r>
      <w:r w:rsidR="0007372D" w:rsidRPr="009E4BE6">
        <w:rPr>
          <w:sz w:val="28"/>
          <w:szCs w:val="28"/>
          <w:lang w:eastAsia="en-US"/>
        </w:rPr>
        <w:t xml:space="preserve"> </w:t>
      </w:r>
      <w:r w:rsidR="009D017E" w:rsidRPr="009E4BE6">
        <w:rPr>
          <w:sz w:val="28"/>
          <w:szCs w:val="28"/>
          <w:lang w:eastAsia="en-US"/>
        </w:rPr>
        <w:t xml:space="preserve"> к настоящему решению. </w:t>
      </w:r>
    </w:p>
    <w:p w:rsidR="009E4BE6" w:rsidRDefault="009E4BE6" w:rsidP="009E4BE6"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2. Обнародовать</w:t>
      </w:r>
      <w:r>
        <w:rPr>
          <w:sz w:val="28"/>
          <w:szCs w:val="28"/>
        </w:rPr>
        <w:t xml:space="preserve"> решение на официальном сайте администрации</w:t>
      </w:r>
    </w:p>
    <w:p w:rsidR="009E4BE6" w:rsidRDefault="009E4BE6" w:rsidP="009E4BE6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МО СП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»:</w:t>
      </w:r>
      <w:proofErr w:type="spellStart"/>
      <w:r w:rsidR="00FF3F1C" w:rsidRPr="009E4BE6">
        <w:rPr>
          <w:sz w:val="28"/>
          <w:szCs w:val="28"/>
        </w:rPr>
        <w:fldChar w:fldCharType="begin"/>
      </w:r>
      <w:r w:rsidRPr="009E4BE6">
        <w:rPr>
          <w:sz w:val="28"/>
          <w:szCs w:val="28"/>
        </w:rPr>
        <w:instrText xml:space="preserve"> HYPERLINK "http://tunka.admonline.ru/" \t "_blank" </w:instrText>
      </w:r>
      <w:r w:rsidR="00FF3F1C" w:rsidRPr="009E4BE6">
        <w:rPr>
          <w:sz w:val="28"/>
          <w:szCs w:val="28"/>
        </w:rPr>
        <w:fldChar w:fldCharType="separate"/>
      </w:r>
      <w:r w:rsidRPr="009E4BE6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9E4BE6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9E4BE6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F3F1C" w:rsidRPr="009E4BE6">
        <w:rPr>
          <w:sz w:val="28"/>
          <w:szCs w:val="28"/>
        </w:rPr>
        <w:fldChar w:fldCharType="end"/>
      </w:r>
      <w:r w:rsidRPr="009E4BE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  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9E4BE6" w:rsidRPr="009E4BE6" w:rsidRDefault="009E4BE6" w:rsidP="009E4B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3. Настоящее решение вступает в силу с момента официального  </w:t>
      </w:r>
    </w:p>
    <w:p w:rsidR="009E4BE6" w:rsidRDefault="009E4BE6" w:rsidP="009E4BE6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обнародования.</w:t>
      </w:r>
    </w:p>
    <w:p w:rsidR="009E4BE6" w:rsidRPr="009E4BE6" w:rsidRDefault="009E4BE6" w:rsidP="009E4B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4BE6">
        <w:rPr>
          <w:sz w:val="28"/>
          <w:szCs w:val="28"/>
        </w:rPr>
        <w:t xml:space="preserve">4. </w:t>
      </w:r>
      <w:proofErr w:type="gramStart"/>
      <w:r w:rsidRPr="009E4BE6">
        <w:rPr>
          <w:sz w:val="28"/>
          <w:szCs w:val="28"/>
        </w:rPr>
        <w:t>Контроль за</w:t>
      </w:r>
      <w:proofErr w:type="gramEnd"/>
      <w:r w:rsidRPr="009E4BE6">
        <w:rPr>
          <w:sz w:val="28"/>
          <w:szCs w:val="28"/>
        </w:rPr>
        <w:t xml:space="preserve"> </w:t>
      </w:r>
      <w:r w:rsidR="00D34627">
        <w:rPr>
          <w:sz w:val="28"/>
          <w:szCs w:val="28"/>
        </w:rPr>
        <w:t xml:space="preserve"> </w:t>
      </w:r>
      <w:r w:rsidRPr="009E4BE6">
        <w:rPr>
          <w:sz w:val="28"/>
          <w:szCs w:val="28"/>
        </w:rPr>
        <w:t>исполнением  оставляю за собой.</w:t>
      </w:r>
    </w:p>
    <w:p w:rsidR="009E4BE6" w:rsidRDefault="009E4BE6" w:rsidP="00F47F3F">
      <w:pPr>
        <w:ind w:left="525"/>
        <w:rPr>
          <w:lang w:eastAsia="en-US"/>
        </w:rPr>
      </w:pPr>
    </w:p>
    <w:p w:rsidR="00F47F3F" w:rsidRDefault="00F47F3F" w:rsidP="00F47F3F">
      <w:pPr>
        <w:ind w:left="525"/>
        <w:rPr>
          <w:lang w:eastAsia="en-US"/>
        </w:rPr>
      </w:pPr>
    </w:p>
    <w:p w:rsidR="009D017E" w:rsidRPr="009E4BE6" w:rsidRDefault="009D017E" w:rsidP="009D017E">
      <w:pPr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>Глава муниципального образования</w:t>
      </w:r>
      <w:r w:rsidRPr="009E4BE6">
        <w:rPr>
          <w:sz w:val="28"/>
          <w:szCs w:val="28"/>
        </w:rPr>
        <w:t xml:space="preserve">                                           </w:t>
      </w:r>
      <w:r w:rsidRPr="009E4BE6">
        <w:rPr>
          <w:sz w:val="28"/>
          <w:szCs w:val="28"/>
        </w:rPr>
        <w:tab/>
      </w:r>
    </w:p>
    <w:p w:rsidR="009D017E" w:rsidRPr="009E4BE6" w:rsidRDefault="009D017E" w:rsidP="009D017E">
      <w:pPr>
        <w:rPr>
          <w:sz w:val="28"/>
          <w:szCs w:val="28"/>
        </w:rPr>
      </w:pPr>
      <w:r w:rsidRPr="009E4BE6">
        <w:rPr>
          <w:sz w:val="28"/>
          <w:szCs w:val="28"/>
        </w:rPr>
        <w:t>сельское поселение «</w:t>
      </w:r>
      <w:proofErr w:type="spellStart"/>
      <w:r w:rsidRPr="009E4BE6">
        <w:rPr>
          <w:sz w:val="28"/>
          <w:szCs w:val="28"/>
        </w:rPr>
        <w:t>Тунка</w:t>
      </w:r>
      <w:proofErr w:type="spellEnd"/>
      <w:r w:rsidRPr="009E4BE6">
        <w:rPr>
          <w:sz w:val="28"/>
          <w:szCs w:val="28"/>
        </w:rPr>
        <w:t>»</w:t>
      </w:r>
      <w:r w:rsidRPr="009E4BE6">
        <w:rPr>
          <w:b/>
          <w:sz w:val="28"/>
          <w:szCs w:val="28"/>
        </w:rPr>
        <w:t xml:space="preserve">                                    </w:t>
      </w:r>
      <w:r w:rsidR="009E4BE6">
        <w:rPr>
          <w:b/>
          <w:sz w:val="28"/>
          <w:szCs w:val="28"/>
        </w:rPr>
        <w:t xml:space="preserve">         </w:t>
      </w:r>
      <w:r w:rsidRPr="009E4BE6">
        <w:rPr>
          <w:b/>
          <w:sz w:val="28"/>
          <w:szCs w:val="28"/>
        </w:rPr>
        <w:t xml:space="preserve"> </w:t>
      </w:r>
      <w:r w:rsidR="009E4BE6" w:rsidRPr="009E4BE6">
        <w:rPr>
          <w:sz w:val="28"/>
          <w:szCs w:val="28"/>
        </w:rPr>
        <w:t>Т.В.Леонтьева</w:t>
      </w:r>
      <w:r w:rsidRPr="009E4BE6">
        <w:rPr>
          <w:b/>
          <w:sz w:val="28"/>
          <w:szCs w:val="28"/>
        </w:rPr>
        <w:t xml:space="preserve">                                             </w:t>
      </w:r>
    </w:p>
    <w:p w:rsidR="00AF21F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         </w:t>
      </w:r>
      <w:r w:rsidR="00F47F3F">
        <w:rPr>
          <w:b/>
        </w:rPr>
        <w:t xml:space="preserve">                                                          </w:t>
      </w:r>
    </w:p>
    <w:p w:rsidR="00AF21FC" w:rsidRDefault="00AF21FC" w:rsidP="00F47F3F">
      <w:pPr>
        <w:tabs>
          <w:tab w:val="left" w:pos="7522"/>
        </w:tabs>
        <w:rPr>
          <w:b/>
        </w:rPr>
      </w:pPr>
    </w:p>
    <w:p w:rsidR="00AF21FC" w:rsidRDefault="00AF21FC" w:rsidP="00F47F3F">
      <w:pPr>
        <w:tabs>
          <w:tab w:val="left" w:pos="7522"/>
        </w:tabs>
        <w:rPr>
          <w:b/>
        </w:rPr>
      </w:pPr>
    </w:p>
    <w:p w:rsidR="009D017E" w:rsidRDefault="009E4BE6" w:rsidP="00F47F3F">
      <w:pPr>
        <w:tabs>
          <w:tab w:val="left" w:pos="7522"/>
        </w:tabs>
        <w:rPr>
          <w:lang w:eastAsia="en-US"/>
        </w:rPr>
      </w:pPr>
      <w:r>
        <w:rPr>
          <w:b/>
        </w:rPr>
        <w:lastRenderedPageBreak/>
        <w:t xml:space="preserve">        </w:t>
      </w:r>
      <w:r w:rsidR="00AF21FC">
        <w:rPr>
          <w:b/>
        </w:rPr>
        <w:t xml:space="preserve">                                                                                                       </w:t>
      </w:r>
      <w:r w:rsidR="00F47F3F">
        <w:rPr>
          <w:b/>
        </w:rPr>
        <w:t xml:space="preserve">   </w:t>
      </w:r>
      <w:r w:rsidR="009D017E">
        <w:rPr>
          <w:b/>
        </w:rPr>
        <w:t xml:space="preserve">   </w:t>
      </w:r>
      <w:r w:rsidR="00F47F3F">
        <w:t>П</w:t>
      </w:r>
      <w:r w:rsidR="009D017E">
        <w:rPr>
          <w:lang w:eastAsia="en-US"/>
        </w:rPr>
        <w:t>риложение № 1</w:t>
      </w:r>
    </w:p>
    <w:p w:rsidR="009D017E" w:rsidRDefault="009D017E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9D017E" w:rsidRDefault="00F47F3F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AF21FC">
        <w:rPr>
          <w:lang w:eastAsia="en-US"/>
        </w:rPr>
        <w:t xml:space="preserve">от 13 апреля </w:t>
      </w:r>
      <w:r w:rsidR="004744EE">
        <w:rPr>
          <w:lang w:eastAsia="en-US"/>
        </w:rPr>
        <w:t>2021</w:t>
      </w:r>
      <w:r w:rsidR="00AF21FC">
        <w:rPr>
          <w:lang w:eastAsia="en-US"/>
        </w:rPr>
        <w:t xml:space="preserve"> № 2</w:t>
      </w:r>
      <w:r w:rsidR="009D017E">
        <w:rPr>
          <w:lang w:eastAsia="en-US"/>
        </w:rPr>
        <w:t xml:space="preserve"> </w:t>
      </w: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F47F3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  <w:r w:rsidR="00F47F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4744EE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4744EE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4744EE">
              <w:rPr>
                <w:lang w:eastAsia="en-US"/>
              </w:rPr>
              <w:t xml:space="preserve">      от  17  декабря 2020</w:t>
            </w:r>
            <w:r>
              <w:rPr>
                <w:lang w:eastAsia="en-US"/>
              </w:rPr>
              <w:t xml:space="preserve"> г   № 1    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9D017E" w:rsidRDefault="009D017E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  <w:tr w:rsidR="009D017E" w:rsidTr="009D017E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4744EE">
              <w:rPr>
                <w:b/>
                <w:bCs/>
                <w:lang w:eastAsia="en-US"/>
              </w:rPr>
              <w:t>езвозмездных поступлений на 2021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D017E" w:rsidTr="009D017E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9D017E" w:rsidRDefault="009D017E">
            <w:pPr>
              <w:rPr>
                <w:b/>
                <w:bCs/>
                <w:lang w:eastAsia="en-US"/>
              </w:rPr>
            </w:pPr>
          </w:p>
        </w:tc>
      </w:tr>
      <w:tr w:rsidR="009D017E" w:rsidTr="009D017E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9D017E" w:rsidRDefault="009D017E" w:rsidP="009D017E">
      <w:pPr>
        <w:ind w:firstLine="708"/>
      </w:pPr>
    </w:p>
    <w:p w:rsidR="009D017E" w:rsidRDefault="009D017E" w:rsidP="009D017E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9D017E" w:rsidTr="009D017E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AA51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</w:t>
            </w:r>
            <w:r w:rsidR="009D017E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9D017E" w:rsidTr="009D017E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F21FC">
              <w:rPr>
                <w:b/>
                <w:bCs/>
                <w:lang w:eastAsia="en-US"/>
              </w:rPr>
              <w:t>776,6</w:t>
            </w:r>
            <w:r w:rsidR="004164ED">
              <w:rPr>
                <w:b/>
                <w:bCs/>
                <w:lang w:eastAsia="en-US"/>
              </w:rPr>
              <w:t>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F21FC">
              <w:rPr>
                <w:bCs/>
                <w:lang w:eastAsia="en-US"/>
              </w:rPr>
              <w:t>776,6</w:t>
            </w:r>
            <w:r w:rsidR="004164ED">
              <w:rPr>
                <w:bCs/>
                <w:lang w:eastAsia="en-US"/>
              </w:rPr>
              <w:t>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</w:t>
            </w:r>
            <w:r w:rsidR="009D017E">
              <w:rPr>
                <w:b/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</w:t>
            </w:r>
            <w:r w:rsidR="009D017E">
              <w:rPr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F21FC">
              <w:rPr>
                <w:lang w:eastAsia="en-US"/>
              </w:rPr>
              <w:t>442,2</w:t>
            </w:r>
            <w:r w:rsidR="004164ED">
              <w:rPr>
                <w:lang w:eastAsia="en-US"/>
              </w:rPr>
              <w:t>80</w:t>
            </w:r>
          </w:p>
        </w:tc>
      </w:tr>
      <w:tr w:rsidR="009D017E" w:rsidTr="009D017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  <w:r w:rsidR="00AA5109">
              <w:rPr>
                <w:b/>
                <w:lang w:eastAsia="en-US"/>
              </w:rPr>
              <w:t>28,200</w:t>
            </w:r>
          </w:p>
        </w:tc>
      </w:tr>
      <w:tr w:rsidR="009D017E" w:rsidTr="009D01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AA5109">
              <w:rPr>
                <w:bCs/>
                <w:lang w:eastAsia="en-US"/>
              </w:rPr>
              <w:t>28,200</w:t>
            </w:r>
          </w:p>
        </w:tc>
      </w:tr>
    </w:tbl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020950" w:rsidRDefault="00AF21FC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020950" w:rsidRDefault="00020950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20950" w:rsidRDefault="00C83508" w:rsidP="00020950">
      <w:pPr>
        <w:spacing w:line="276" w:lineRule="auto"/>
        <w:ind w:right="482"/>
        <w:jc w:val="right"/>
      </w:pPr>
      <w:r>
        <w:rPr>
          <w:lang w:eastAsia="en-US"/>
        </w:rPr>
        <w:t>от  13 апреля  2021 № 2</w:t>
      </w:r>
      <w:r w:rsidR="00020950">
        <w:rPr>
          <w:lang w:eastAsia="en-US"/>
        </w:rPr>
        <w:t xml:space="preserve"> </w:t>
      </w:r>
      <w:r w:rsidR="00020950">
        <w:t xml:space="preserve">       </w:t>
      </w:r>
    </w:p>
    <w:p w:rsidR="00020950" w:rsidRDefault="00020950" w:rsidP="00020950">
      <w:r>
        <w:t xml:space="preserve">                                                                                                             </w:t>
      </w:r>
    </w:p>
    <w:p w:rsidR="00020950" w:rsidRDefault="00020950" w:rsidP="00020950">
      <w:r>
        <w:t xml:space="preserve">                                                                                                                    Приложение 8</w:t>
      </w:r>
    </w:p>
    <w:tbl>
      <w:tblPr>
        <w:tblW w:w="10544" w:type="dxa"/>
        <w:tblInd w:w="-318" w:type="dxa"/>
        <w:tblLayout w:type="fixed"/>
        <w:tblLook w:val="04A0"/>
      </w:tblPr>
      <w:tblGrid>
        <w:gridCol w:w="10544"/>
      </w:tblGrid>
      <w:tr w:rsidR="00020950" w:rsidTr="00354085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20950" w:rsidTr="00354085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20950" w:rsidTr="00354085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2021 год  и на плановый период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2022 и 2023 годов»</w:t>
            </w:r>
          </w:p>
          <w:p w:rsidR="00020950" w:rsidRDefault="00020950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9E4BE6">
              <w:rPr>
                <w:lang w:eastAsia="en-US"/>
              </w:rPr>
              <w:t xml:space="preserve">                        от    17.12. </w:t>
            </w:r>
            <w:r>
              <w:rPr>
                <w:lang w:eastAsia="en-US"/>
              </w:rPr>
              <w:t xml:space="preserve">2020 г    № 1 </w:t>
            </w:r>
          </w:p>
        </w:tc>
      </w:tr>
    </w:tbl>
    <w:tbl>
      <w:tblPr>
        <w:tblpPr w:leftFromText="180" w:rightFromText="180" w:bottomFromText="200" w:vertAnchor="text" w:horzAnchor="margin" w:tblpXSpec="center" w:tblpY="980"/>
        <w:tblOverlap w:val="never"/>
        <w:tblW w:w="12245" w:type="dxa"/>
        <w:tblLayout w:type="fixed"/>
        <w:tblLook w:val="04A0"/>
      </w:tblPr>
      <w:tblGrid>
        <w:gridCol w:w="391"/>
        <w:gridCol w:w="5671"/>
        <w:gridCol w:w="709"/>
        <w:gridCol w:w="708"/>
        <w:gridCol w:w="1843"/>
        <w:gridCol w:w="851"/>
        <w:gridCol w:w="1134"/>
        <w:gridCol w:w="938"/>
      </w:tblGrid>
      <w:tr w:rsidR="00020950" w:rsidTr="00020950">
        <w:trPr>
          <w:trHeight w:val="370"/>
        </w:trPr>
        <w:tc>
          <w:tcPr>
            <w:tcW w:w="12245" w:type="dxa"/>
            <w:gridSpan w:val="8"/>
            <w:vMerge w:val="restart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354085"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/>
                <w:bCs/>
                <w:lang w:eastAsia="en-US"/>
              </w:rPr>
              <w:t>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020950" w:rsidRDefault="00354085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</w:t>
            </w:r>
            <w:r w:rsidR="00020950">
              <w:rPr>
                <w:b/>
                <w:bCs/>
                <w:lang w:eastAsia="en-US"/>
              </w:rPr>
              <w:t>группам</w:t>
            </w:r>
            <w:proofErr w:type="gramStart"/>
            <w:r w:rsidR="00020950">
              <w:rPr>
                <w:b/>
                <w:bCs/>
                <w:lang w:eastAsia="en-US"/>
              </w:rPr>
              <w:t xml:space="preserve"> ,</w:t>
            </w:r>
            <w:proofErr w:type="gramEnd"/>
            <w:r w:rsidR="00020950"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2021  год.</w:t>
            </w: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20950" w:rsidTr="00020950">
        <w:trPr>
          <w:trHeight w:val="774"/>
        </w:trPr>
        <w:tc>
          <w:tcPr>
            <w:tcW w:w="12245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0950" w:rsidRDefault="00020950" w:rsidP="00020950">
            <w:pPr>
              <w:rPr>
                <w:b/>
                <w:bCs/>
                <w:lang w:eastAsia="en-US"/>
              </w:rPr>
            </w:pP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9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0E31D7" w:rsidRDefault="00020950" w:rsidP="0002095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AA3046">
              <w:rPr>
                <w:rFonts w:eastAsiaTheme="minorHAnsi"/>
                <w:b/>
                <w:lang w:eastAsia="en-US"/>
              </w:rPr>
              <w:t>91</w:t>
            </w:r>
            <w:r w:rsidR="009D79AF">
              <w:rPr>
                <w:rFonts w:eastAsiaTheme="minorHAnsi"/>
                <w:b/>
                <w:lang w:eastAsia="en-US"/>
              </w:rPr>
              <w:t>4,339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020950" w:rsidP="00020950">
            <w:pPr>
              <w:rPr>
                <w:b/>
              </w:rPr>
            </w:pPr>
            <w:r w:rsidRPr="00B422C9">
              <w:rPr>
                <w:b/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22995">
              <w:rPr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0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D34627" w:rsidP="00020950">
            <w:pPr>
              <w:rPr>
                <w:b/>
              </w:rPr>
            </w:pPr>
            <w:r>
              <w:rPr>
                <w:b/>
              </w:rPr>
              <w:t>1431</w:t>
            </w:r>
            <w:r w:rsidR="00AA3046">
              <w:rPr>
                <w:b/>
              </w:rPr>
              <w:t>,59</w:t>
            </w:r>
            <w:r w:rsidR="00BB2925">
              <w:rPr>
                <w:b/>
              </w:rPr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92006">
              <w:t>1</w:t>
            </w:r>
            <w:r w:rsidR="00D34627">
              <w:t>431,</w:t>
            </w:r>
            <w:r w:rsidR="00AA3046">
              <w:t>59</w:t>
            </w:r>
            <w:r w:rsidR="00BB2925"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>
              <w:t>1</w:t>
            </w:r>
            <w:r w:rsidR="00D34627">
              <w:t>431</w:t>
            </w:r>
            <w:r w:rsidR="00AA3046">
              <w:t>,59</w:t>
            </w:r>
            <w:r w:rsidR="00BB2925"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AA3046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D0D48">
              <w:rPr>
                <w:bCs/>
                <w:lang w:eastAsia="en-US"/>
              </w:rPr>
              <w:t>099,538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BB2925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  <w:r w:rsidR="009D79AF">
              <w:rPr>
                <w:b/>
                <w:bCs/>
                <w:lang w:eastAsia="en-US"/>
              </w:rPr>
              <w:t>8,66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  <w:r w:rsidR="009D79AF">
              <w:rPr>
                <w:bCs/>
                <w:lang w:eastAsia="en-US"/>
              </w:rPr>
              <w:t>8,66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6E36B1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107C4B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D34627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10,138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D34627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3,062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D34627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27" w:rsidRDefault="00D34627" w:rsidP="00D346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F5630">
              <w:rPr>
                <w:bCs/>
                <w:lang w:eastAsia="en-US"/>
              </w:rPr>
              <w:t>08,</w:t>
            </w:r>
            <w:r w:rsidR="009D79AF">
              <w:rPr>
                <w:bCs/>
                <w:lang w:eastAsia="en-US"/>
              </w:rPr>
              <w:t>230</w:t>
            </w:r>
          </w:p>
        </w:tc>
      </w:tr>
      <w:tr w:rsidR="00544D87" w:rsidTr="00410422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1F5630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1F5630" w:rsidP="00544D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6E36B1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</w:t>
            </w:r>
            <w:r w:rsidR="009D79AF">
              <w:rPr>
                <w:bCs/>
                <w:lang w:eastAsia="en-US"/>
              </w:rPr>
              <w:t>452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47F3F">
              <w:rPr>
                <w:b/>
                <w:bCs/>
                <w:lang w:eastAsia="en-US"/>
              </w:rPr>
              <w:t>28,200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RPr="00107C4B" w:rsidTr="00410422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7F3F">
              <w:rPr>
                <w:lang w:eastAsia="en-US"/>
              </w:rPr>
              <w:t>52,074</w:t>
            </w:r>
          </w:p>
        </w:tc>
      </w:tr>
      <w:tr w:rsidR="00020950" w:rsidRPr="00B27B24" w:rsidTr="00410422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7F3F">
              <w:rPr>
                <w:lang w:eastAsia="en-US"/>
              </w:rPr>
              <w:t>6,126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BA7B8B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5A4D88" w:rsidRDefault="00020950" w:rsidP="00020950">
            <w:pPr>
              <w:rPr>
                <w:b/>
                <w:bCs/>
                <w:lang w:eastAsia="en-US"/>
              </w:rPr>
            </w:pPr>
            <w:r w:rsidRPr="005A4D88">
              <w:rPr>
                <w:b/>
                <w:bCs/>
                <w:lang w:eastAsia="en-US"/>
              </w:rPr>
              <w:t>100,00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99 9 000  8290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020950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020950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10422" w:rsidRDefault="00020950" w:rsidP="00410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1436,430</w:t>
            </w:r>
          </w:p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1436,430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416,430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9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AF4B44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281,419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1281,419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135,011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10422">
              <w:rPr>
                <w:bCs/>
                <w:lang w:eastAsia="en-US"/>
              </w:rPr>
              <w:t>04,231</w:t>
            </w:r>
          </w:p>
        </w:tc>
      </w:tr>
      <w:tr w:rsidR="00A356E3" w:rsidTr="00410422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30,780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7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  <w:p w:rsidR="009D79AF" w:rsidRDefault="009D79AF" w:rsidP="00020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4164ED" w:rsidP="00BB292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</w:t>
            </w:r>
            <w:r w:rsidR="009D79AF">
              <w:rPr>
                <w:b/>
                <w:bCs/>
                <w:lang w:eastAsia="en-US"/>
              </w:rPr>
              <w:t>91,969</w:t>
            </w:r>
          </w:p>
        </w:tc>
      </w:tr>
    </w:tbl>
    <w:tbl>
      <w:tblPr>
        <w:tblpPr w:leftFromText="180" w:rightFromText="180" w:horzAnchor="margin" w:tblpXSpec="center" w:tblpY="-630"/>
        <w:tblW w:w="10490" w:type="dxa"/>
        <w:tblLayout w:type="fixed"/>
        <w:tblLook w:val="04A0"/>
      </w:tblPr>
      <w:tblGrid>
        <w:gridCol w:w="10490"/>
      </w:tblGrid>
      <w:tr w:rsidR="0046384D" w:rsidTr="0046384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46384D" w:rsidRDefault="0046384D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137" w:tblpY="1"/>
              <w:tblOverlap w:val="never"/>
              <w:tblW w:w="10839" w:type="dxa"/>
              <w:tblInd w:w="213" w:type="dxa"/>
              <w:tblLayout w:type="fixed"/>
              <w:tblLook w:val="04A0"/>
            </w:tblPr>
            <w:tblGrid>
              <w:gridCol w:w="4660"/>
              <w:gridCol w:w="6179"/>
            </w:tblGrid>
            <w:tr w:rsidR="0046384D" w:rsidTr="00C83508">
              <w:trPr>
                <w:trHeight w:val="303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179" w:type="dxa"/>
                  <w:vAlign w:val="bottom"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46384D" w:rsidTr="00C83508">
              <w:trPr>
                <w:trHeight w:val="80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97C98" w:rsidRDefault="00C97C98" w:rsidP="00097DD4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97DD4" w:rsidRDefault="009E4BE6" w:rsidP="00097DD4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Приложение № 3</w:t>
            </w:r>
          </w:p>
          <w:p w:rsidR="00097DD4" w:rsidRDefault="00097DD4" w:rsidP="00097DD4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097DD4" w:rsidRDefault="009E4BE6" w:rsidP="00097DD4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>от  13 апреля  2021 № 2</w:t>
            </w:r>
            <w:r w:rsidR="00097DD4">
              <w:rPr>
                <w:lang w:eastAsia="en-US"/>
              </w:rPr>
              <w:t xml:space="preserve"> </w:t>
            </w:r>
            <w:r w:rsidR="00097DD4">
              <w:t xml:space="preserve">       </w:t>
            </w:r>
          </w:p>
          <w:p w:rsidR="00097DD4" w:rsidRDefault="00097DD4" w:rsidP="00097DD4">
            <w:r>
              <w:t xml:space="preserve">                                                                                                             </w:t>
            </w:r>
          </w:p>
          <w:p w:rsidR="00370244" w:rsidRDefault="00097DD4" w:rsidP="00370244">
            <w:pPr>
              <w:spacing w:line="276" w:lineRule="auto"/>
              <w:rPr>
                <w:lang w:eastAsia="en-US"/>
              </w:rPr>
            </w:pPr>
            <w:r>
              <w:t xml:space="preserve">                                                   </w:t>
            </w:r>
            <w:r w:rsidR="00370244">
              <w:t xml:space="preserve">                                                                                    </w:t>
            </w:r>
            <w:r w:rsidR="00370244">
              <w:rPr>
                <w:lang w:eastAsia="en-US"/>
              </w:rPr>
              <w:t>Приложение  10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к Решению Совета депутатов</w:t>
            </w:r>
          </w:p>
          <w:p w:rsidR="00097DD4" w:rsidRDefault="00370244" w:rsidP="00370244">
            <w:r>
              <w:rPr>
                <w:lang w:eastAsia="en-US"/>
              </w:rPr>
              <w:t xml:space="preserve">  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6384D" w:rsidRDefault="00097DD4" w:rsidP="0037024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97DD4" w:rsidTr="00097DD4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A3A94"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  <w:tr w:rsidR="00097DD4" w:rsidTr="00097DD4">
        <w:trPr>
          <w:trHeight w:val="77"/>
        </w:trPr>
        <w:tc>
          <w:tcPr>
            <w:tcW w:w="10490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199" w:type="dxa"/>
        <w:tblInd w:w="-459" w:type="dxa"/>
        <w:tblLayout w:type="fixed"/>
        <w:tblLook w:val="04A0"/>
      </w:tblPr>
      <w:tblGrid>
        <w:gridCol w:w="283"/>
        <w:gridCol w:w="4253"/>
        <w:gridCol w:w="851"/>
        <w:gridCol w:w="709"/>
        <w:gridCol w:w="708"/>
        <w:gridCol w:w="1560"/>
        <w:gridCol w:w="992"/>
        <w:gridCol w:w="1843"/>
      </w:tblGrid>
      <w:tr w:rsidR="00097DD4" w:rsidTr="00097DD4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2021 год</w:t>
            </w:r>
          </w:p>
        </w:tc>
      </w:tr>
      <w:tr w:rsidR="00097DD4" w:rsidTr="00097DD4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097DD4" w:rsidRDefault="00097DD4" w:rsidP="00097DD4">
            <w:pPr>
              <w:rPr>
                <w:b/>
                <w:bCs/>
                <w:lang w:eastAsia="en-US"/>
              </w:rPr>
            </w:pPr>
          </w:p>
        </w:tc>
      </w:tr>
      <w:tr w:rsidR="00097DD4" w:rsidTr="002D0D48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2D0D48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4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D79AF">
              <w:rPr>
                <w:b/>
                <w:bCs/>
                <w:lang w:eastAsia="en-US"/>
              </w:rPr>
              <w:t>914,3</w:t>
            </w:r>
            <w:r w:rsidR="002D0D48"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2D0D48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2D0D48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2D0D48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97DD4" w:rsidTr="002D0D48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97DD4" w:rsidTr="002D0D48">
        <w:trPr>
          <w:trHeight w:val="18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9D79AF">
              <w:rPr>
                <w:b/>
                <w:bCs/>
                <w:lang w:eastAsia="en-US"/>
              </w:rPr>
              <w:t>431</w:t>
            </w:r>
            <w:r w:rsidR="002D0D48">
              <w:rPr>
                <w:b/>
                <w:bCs/>
                <w:lang w:eastAsia="en-US"/>
              </w:rPr>
              <w:t>,59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  органов </w:t>
            </w:r>
            <w:r>
              <w:rPr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C97215" w:rsidRDefault="00097DD4" w:rsidP="00097DD4">
            <w:r>
              <w:rPr>
                <w:bCs/>
                <w:lang w:eastAsia="en-US"/>
              </w:rPr>
              <w:t>1</w:t>
            </w:r>
            <w:r w:rsidR="009D79AF">
              <w:rPr>
                <w:bCs/>
                <w:lang w:eastAsia="en-US"/>
              </w:rPr>
              <w:t>431</w:t>
            </w:r>
            <w:r w:rsidR="002D0D48">
              <w:rPr>
                <w:bCs/>
                <w:lang w:eastAsia="en-US"/>
              </w:rPr>
              <w:t>,59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A7250E" w:rsidRDefault="00097DD4" w:rsidP="00097D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D79AF">
              <w:rPr>
                <w:bCs/>
                <w:lang w:eastAsia="en-US"/>
              </w:rPr>
              <w:t>431</w:t>
            </w:r>
            <w:r w:rsidR="002D0D48">
              <w:rPr>
                <w:bCs/>
                <w:lang w:eastAsia="en-US"/>
              </w:rPr>
              <w:t>,59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2D0D48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F73AFB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1099,</w:t>
            </w:r>
            <w:r w:rsidR="002D0D48">
              <w:rPr>
                <w:bCs/>
                <w:lang w:eastAsia="en-US"/>
              </w:rPr>
              <w:t>538</w:t>
            </w:r>
          </w:p>
        </w:tc>
      </w:tr>
      <w:tr w:rsidR="00097DD4" w:rsidTr="002D0D48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946A77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97DD4" w:rsidTr="002D0D48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97DD4" w:rsidTr="002D0D48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2D0D48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778,6</w:t>
            </w:r>
            <w:r w:rsidR="00097DD4">
              <w:rPr>
                <w:b/>
                <w:bCs/>
                <w:lang w:eastAsia="en-US"/>
              </w:rPr>
              <w:t>6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778,6</w:t>
            </w:r>
            <w:r w:rsidR="00097DD4">
              <w:rPr>
                <w:bCs/>
                <w:lang w:eastAsia="en-US"/>
              </w:rPr>
              <w:t>6</w:t>
            </w:r>
          </w:p>
        </w:tc>
      </w:tr>
      <w:tr w:rsidR="00097DD4" w:rsidTr="002D0D48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C6235F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103,60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107C4B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10,138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3,062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9D79AF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9AF" w:rsidRDefault="009D79AF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097D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D79AF" w:rsidRDefault="009D79AF" w:rsidP="00F95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F95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F95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F953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AF" w:rsidRDefault="009D79AF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54676A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</w:t>
            </w:r>
            <w:r w:rsidR="00083EAB">
              <w:rPr>
                <w:bCs/>
                <w:lang w:eastAsia="en-US"/>
              </w:rPr>
              <w:t>,230</w:t>
            </w:r>
          </w:p>
        </w:tc>
      </w:tr>
      <w:tr w:rsidR="0054676A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6A" w:rsidRDefault="0054676A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676A" w:rsidRDefault="0054676A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71,82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C6235F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налога на имущество </w:t>
            </w:r>
            <w:r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97DD4" w:rsidTr="002D0D48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5,452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2D0D48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A77">
              <w:rPr>
                <w:lang w:eastAsia="en-US"/>
              </w:rPr>
              <w:t>28,200</w:t>
            </w:r>
          </w:p>
        </w:tc>
      </w:tr>
      <w:tr w:rsidR="00097DD4" w:rsidTr="002D0D48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A77">
              <w:rPr>
                <w:lang w:eastAsia="en-US"/>
              </w:rPr>
              <w:t>52,074</w:t>
            </w:r>
          </w:p>
        </w:tc>
      </w:tr>
      <w:tr w:rsidR="00097DD4" w:rsidTr="002D0D48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946A77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76,126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2D0D48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097DD4" w:rsidTr="002D0D48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73AFB">
              <w:rPr>
                <w:b/>
                <w:lang w:eastAsia="en-US"/>
              </w:rPr>
              <w:t>436,430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436,430</w:t>
            </w:r>
          </w:p>
        </w:tc>
      </w:tr>
      <w:tr w:rsidR="00097DD4" w:rsidTr="002D0D48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595BEB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416,430</w:t>
            </w:r>
          </w:p>
        </w:tc>
      </w:tr>
      <w:tr w:rsidR="00097DD4" w:rsidTr="002D0D48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</w:t>
            </w:r>
            <w:r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AFB">
              <w:rPr>
                <w:lang w:eastAsia="en-US"/>
              </w:rPr>
              <w:t>281,419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281,419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135,011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1677">
              <w:rPr>
                <w:lang w:eastAsia="en-US"/>
              </w:rPr>
              <w:t>04,231</w:t>
            </w:r>
          </w:p>
        </w:tc>
      </w:tr>
      <w:tr w:rsidR="00151677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677" w:rsidRDefault="00151677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1677" w:rsidRDefault="00151677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12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677" w:rsidRDefault="00151677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30,780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999  000 290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Pr="002C0F89" w:rsidRDefault="00097DD4" w:rsidP="00097DD4">
            <w:pPr>
              <w:spacing w:line="276" w:lineRule="auto"/>
              <w:rPr>
                <w:b/>
                <w:lang w:eastAsia="en-US"/>
              </w:rPr>
            </w:pPr>
            <w:r w:rsidRPr="002C0F89">
              <w:rPr>
                <w:b/>
                <w:lang w:eastAsia="en-US"/>
              </w:rPr>
              <w:t>168,00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97DD4" w:rsidTr="002D0D48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 w:rsidRPr="00054657">
              <w:rPr>
                <w:lang w:eastAsia="en-US"/>
              </w:rPr>
              <w:t>168,00</w:t>
            </w:r>
          </w:p>
        </w:tc>
      </w:tr>
      <w:tr w:rsidR="00097DD4" w:rsidTr="002D0D48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 w:rsidRPr="00054657">
              <w:rPr>
                <w:lang w:eastAsia="en-US"/>
              </w:rPr>
              <w:t>168,00</w:t>
            </w:r>
          </w:p>
        </w:tc>
      </w:tr>
      <w:tr w:rsidR="00097DD4" w:rsidTr="002D0D48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97DD4" w:rsidTr="002D0D48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97DD4" w:rsidTr="002D0D48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2D0D48" w:rsidP="005379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</w:t>
            </w:r>
            <w:r w:rsidR="00083EAB">
              <w:rPr>
                <w:b/>
                <w:bCs/>
                <w:lang w:eastAsia="en-US"/>
              </w:rPr>
              <w:t>91,969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12097" w:type="dxa"/>
        <w:tblLayout w:type="fixed"/>
        <w:tblLook w:val="04A0"/>
      </w:tblPr>
      <w:tblGrid>
        <w:gridCol w:w="12097"/>
      </w:tblGrid>
      <w:tr w:rsidR="00370244" w:rsidTr="00370244">
        <w:trPr>
          <w:trHeight w:val="194"/>
        </w:trPr>
        <w:tc>
          <w:tcPr>
            <w:tcW w:w="12097" w:type="dxa"/>
            <w:vAlign w:val="bottom"/>
            <w:hideMark/>
          </w:tcPr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</w:p>
        </w:tc>
      </w:tr>
    </w:tbl>
    <w:p w:rsidR="00097DD4" w:rsidRDefault="00097DD4" w:rsidP="00097DD4"/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097DD4" w:rsidTr="00097DD4">
        <w:trPr>
          <w:trHeight w:val="300"/>
        </w:trPr>
        <w:tc>
          <w:tcPr>
            <w:tcW w:w="11058" w:type="dxa"/>
            <w:tcBorders>
              <w:right w:val="single" w:sz="4" w:space="0" w:color="auto"/>
            </w:tcBorders>
            <w:noWrap/>
            <w:vAlign w:val="bottom"/>
          </w:tcPr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255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300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255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01700" w:rsidRDefault="00E01700" w:rsidP="00061F65">
      <w:pPr>
        <w:spacing w:line="276" w:lineRule="auto"/>
        <w:ind w:right="482"/>
      </w:pPr>
    </w:p>
    <w:p w:rsidR="00E01700" w:rsidRDefault="00E01700" w:rsidP="00061F65">
      <w:pPr>
        <w:spacing w:line="276" w:lineRule="auto"/>
        <w:ind w:right="482"/>
      </w:pPr>
    </w:p>
    <w:p w:rsidR="00E01700" w:rsidRDefault="00E01700" w:rsidP="00061F65">
      <w:pPr>
        <w:spacing w:line="276" w:lineRule="auto"/>
        <w:ind w:right="482"/>
      </w:pPr>
    </w:p>
    <w:p w:rsidR="00061F65" w:rsidRDefault="00061F65" w:rsidP="00097DD4"/>
    <w:p w:rsidR="00061F65" w:rsidRDefault="00061F65" w:rsidP="00097DD4"/>
    <w:p w:rsidR="009D017E" w:rsidRDefault="009D017E" w:rsidP="009D017E">
      <w:pPr>
        <w:jc w:val="center"/>
        <w:rPr>
          <w:b/>
        </w:rPr>
      </w:pPr>
    </w:p>
    <w:p w:rsidR="009D017E" w:rsidRDefault="009D017E" w:rsidP="009D017E"/>
    <w:p w:rsidR="000A50AB" w:rsidRDefault="000A50AB" w:rsidP="009D017E"/>
    <w:p w:rsidR="000A50AB" w:rsidRDefault="000A50AB" w:rsidP="009D017E"/>
    <w:p w:rsidR="000A50AB" w:rsidRDefault="000A50AB" w:rsidP="009D017E"/>
    <w:p w:rsidR="000A50AB" w:rsidRDefault="000A50AB" w:rsidP="009D017E"/>
    <w:p w:rsidR="000A50AB" w:rsidRDefault="000A50AB" w:rsidP="009D017E"/>
    <w:p w:rsidR="009E4BE6" w:rsidRDefault="00133A94" w:rsidP="00133A94">
      <w:r>
        <w:t xml:space="preserve">                                         </w:t>
      </w:r>
    </w:p>
    <w:p w:rsidR="009E4BE6" w:rsidRDefault="009E4BE6" w:rsidP="00133A94"/>
    <w:p w:rsidR="009E4BE6" w:rsidRDefault="009E4BE6" w:rsidP="00133A94"/>
    <w:p w:rsidR="009E4BE6" w:rsidRDefault="009E4BE6" w:rsidP="00133A94"/>
    <w:p w:rsidR="00133A94" w:rsidRPr="00222292" w:rsidRDefault="009E4BE6" w:rsidP="00133A94">
      <w:r>
        <w:t xml:space="preserve">                                            </w:t>
      </w:r>
      <w:r w:rsidR="00133A94">
        <w:t xml:space="preserve"> </w:t>
      </w:r>
      <w:r w:rsidR="00133A94"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 w:rsidR="00083EAB">
        <w:t xml:space="preserve"> решению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>
        <w:rPr>
          <w:b/>
        </w:rPr>
        <w:t>ское поселение 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на  2021  год и плановый период 2022 и 2023</w:t>
      </w:r>
      <w:r w:rsidRPr="00222292">
        <w:rPr>
          <w:b/>
        </w:rPr>
        <w:t xml:space="preserve"> годов »  </w:t>
      </w:r>
      <w:r w:rsidR="00083EAB">
        <w:rPr>
          <w:b/>
        </w:rPr>
        <w:t xml:space="preserve"> № 2  от 13 апреля 2021 года.</w:t>
      </w:r>
      <w:r w:rsidRPr="00222292">
        <w:rPr>
          <w:b/>
        </w:rPr>
        <w:t xml:space="preserve">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>
        <w:t xml:space="preserve">  доходную часть бюджета на 2021</w:t>
      </w:r>
      <w:r w:rsidRPr="00222292">
        <w:t xml:space="preserve"> год  в сумме  </w:t>
      </w:r>
      <w:r w:rsidRPr="00222292">
        <w:rPr>
          <w:b/>
        </w:rPr>
        <w:t>4</w:t>
      </w:r>
      <w:r w:rsidR="00083EAB">
        <w:rPr>
          <w:b/>
        </w:rPr>
        <w:t>561,4</w:t>
      </w:r>
      <w:r w:rsidR="002D0D48">
        <w:rPr>
          <w:b/>
        </w:rPr>
        <w:t xml:space="preserve">20 </w:t>
      </w:r>
      <w:r w:rsidR="00083EAB">
        <w:t>т. руб.</w:t>
      </w:r>
    </w:p>
    <w:p w:rsidR="00826419" w:rsidRPr="00826419" w:rsidRDefault="00826419" w:rsidP="00133A94">
      <w:pPr>
        <w:rPr>
          <w:i/>
        </w:rPr>
      </w:pPr>
      <w:r>
        <w:t xml:space="preserve">Решением сессии Совета депутатов </w:t>
      </w:r>
      <w:r w:rsidR="00F9533F">
        <w:t>МО «</w:t>
      </w:r>
      <w:proofErr w:type="spellStart"/>
      <w:r w:rsidR="00F9533F">
        <w:t>Т</w:t>
      </w:r>
      <w:r w:rsidR="00792105">
        <w:t>ункинский</w:t>
      </w:r>
      <w:proofErr w:type="spellEnd"/>
      <w:r w:rsidR="00792105">
        <w:t xml:space="preserve"> район»</w:t>
      </w:r>
      <w:r w:rsidR="008411D1">
        <w:t xml:space="preserve"> № 13</w:t>
      </w:r>
      <w:r w:rsidR="00C31E6A">
        <w:t xml:space="preserve"> от 30.03.2021 г «О бюджете МО «</w:t>
      </w:r>
      <w:proofErr w:type="spellStart"/>
      <w:r w:rsidR="00C31E6A">
        <w:t>Тункинский</w:t>
      </w:r>
      <w:proofErr w:type="spellEnd"/>
      <w:r w:rsidR="00C31E6A">
        <w:t xml:space="preserve"> район» на 2021 год и на плановый период 2022 и 2023 года» предоставлены иные межбюджетные трансферты на исполнение расходных обязательств на повышение минимального размера оплаты  работников с 01 января 2021 года в сумме 3500 руб.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133A94">
      <w:r w:rsidRPr="00222292">
        <w:t xml:space="preserve">Уточнить расходную часть бюджета в сумме </w:t>
      </w:r>
      <w:r w:rsidR="00C31E6A">
        <w:rPr>
          <w:b/>
        </w:rPr>
        <w:t>4991,9</w:t>
      </w:r>
      <w:r w:rsidR="002D0D48">
        <w:rPr>
          <w:b/>
        </w:rPr>
        <w:t>68</w:t>
      </w:r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 w:rsidR="00217177">
        <w:rPr>
          <w:b/>
        </w:rPr>
        <w:t xml:space="preserve"> 86 </w:t>
      </w:r>
      <w:r w:rsidRPr="00222292">
        <w:rPr>
          <w:b/>
        </w:rPr>
        <w:t>коп.</w:t>
      </w:r>
      <w:r w:rsidRPr="00222292">
        <w:t xml:space="preserve"> </w:t>
      </w:r>
    </w:p>
    <w:p w:rsidR="00133A94" w:rsidRDefault="00C31E6A" w:rsidP="00133A94">
      <w:r>
        <w:t xml:space="preserve">Иные межбюджетные трансферты в сумме 3500 </w:t>
      </w:r>
      <w:proofErr w:type="spellStart"/>
      <w:r>
        <w:t>руб</w:t>
      </w:r>
      <w:proofErr w:type="spellEnd"/>
      <w:r>
        <w:t xml:space="preserve"> распределить:</w:t>
      </w:r>
    </w:p>
    <w:p w:rsidR="00C31E6A" w:rsidRPr="00C31E6A" w:rsidRDefault="00C31E6A" w:rsidP="00133A94">
      <w:r>
        <w:t xml:space="preserve">   98401 13 99900S 2160 111 211</w:t>
      </w:r>
      <w:r w:rsidRPr="00C31E6A">
        <w:t xml:space="preserve"> 2688</w:t>
      </w:r>
    </w:p>
    <w:p w:rsidR="00133A94" w:rsidRDefault="00C31E6A" w:rsidP="00C31E6A">
      <w:pPr>
        <w:rPr>
          <w:lang w:val="en-US"/>
        </w:rPr>
      </w:pPr>
      <w:r>
        <w:rPr>
          <w:lang w:val="en-US"/>
        </w:rPr>
        <w:t xml:space="preserve">   </w:t>
      </w:r>
      <w:r>
        <w:t>98401 13 99900S 2160 11</w:t>
      </w:r>
      <w:r>
        <w:rPr>
          <w:lang w:val="en-US"/>
        </w:rPr>
        <w:t>9</w:t>
      </w:r>
      <w:r>
        <w:t> 21</w:t>
      </w:r>
      <w:r>
        <w:rPr>
          <w:lang w:val="en-US"/>
        </w:rPr>
        <w:t>3  812</w:t>
      </w:r>
    </w:p>
    <w:p w:rsidR="00C31E6A" w:rsidRDefault="00C31E6A" w:rsidP="00C31E6A">
      <w:pPr>
        <w:rPr>
          <w:lang w:val="en-US"/>
        </w:rPr>
      </w:pPr>
    </w:p>
    <w:p w:rsidR="00C31E6A" w:rsidRDefault="00C31E6A" w:rsidP="00C31E6A">
      <w:pPr>
        <w:rPr>
          <w:lang w:val="en-US"/>
        </w:rPr>
      </w:pPr>
    </w:p>
    <w:p w:rsidR="00C31E6A" w:rsidRPr="00C31E6A" w:rsidRDefault="00C31E6A" w:rsidP="00C31E6A">
      <w:pPr>
        <w:rPr>
          <w:lang w:val="en-US"/>
        </w:rPr>
      </w:pPr>
    </w:p>
    <w:p w:rsidR="00133A94" w:rsidRPr="00222292" w:rsidRDefault="00133A94" w:rsidP="00133A94">
      <w:pPr>
        <w:ind w:firstLine="708"/>
      </w:pPr>
      <w:r w:rsidRPr="00222292">
        <w:t xml:space="preserve">Исполнитель   </w:t>
      </w:r>
      <w:proofErr w:type="spellStart"/>
      <w:r w:rsidRPr="00222292">
        <w:t>Н.П.Ащенкова</w:t>
      </w:r>
      <w:proofErr w:type="spellEnd"/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20950"/>
    <w:rsid w:val="00022CA9"/>
    <w:rsid w:val="00061F65"/>
    <w:rsid w:val="0007372D"/>
    <w:rsid w:val="00083EAB"/>
    <w:rsid w:val="00097DD4"/>
    <w:rsid w:val="000A50AB"/>
    <w:rsid w:val="001236C9"/>
    <w:rsid w:val="00133A94"/>
    <w:rsid w:val="00151677"/>
    <w:rsid w:val="00166E39"/>
    <w:rsid w:val="00197477"/>
    <w:rsid w:val="001C2EC5"/>
    <w:rsid w:val="001F5630"/>
    <w:rsid w:val="00217177"/>
    <w:rsid w:val="0024521F"/>
    <w:rsid w:val="00280420"/>
    <w:rsid w:val="002D0D48"/>
    <w:rsid w:val="002E6247"/>
    <w:rsid w:val="00316DC1"/>
    <w:rsid w:val="00351CAA"/>
    <w:rsid w:val="00354085"/>
    <w:rsid w:val="00370244"/>
    <w:rsid w:val="00374055"/>
    <w:rsid w:val="00392967"/>
    <w:rsid w:val="00403447"/>
    <w:rsid w:val="00410422"/>
    <w:rsid w:val="00415896"/>
    <w:rsid w:val="004164ED"/>
    <w:rsid w:val="004313EB"/>
    <w:rsid w:val="0046384D"/>
    <w:rsid w:val="004744EE"/>
    <w:rsid w:val="00515FCA"/>
    <w:rsid w:val="005379C3"/>
    <w:rsid w:val="00544D87"/>
    <w:rsid w:val="0054676A"/>
    <w:rsid w:val="0057153E"/>
    <w:rsid w:val="005B4AAD"/>
    <w:rsid w:val="0060403C"/>
    <w:rsid w:val="00695EFA"/>
    <w:rsid w:val="006B098A"/>
    <w:rsid w:val="006E36B1"/>
    <w:rsid w:val="00705DE6"/>
    <w:rsid w:val="00792105"/>
    <w:rsid w:val="007B076B"/>
    <w:rsid w:val="007B4640"/>
    <w:rsid w:val="008212CD"/>
    <w:rsid w:val="00826419"/>
    <w:rsid w:val="008411D1"/>
    <w:rsid w:val="0084721B"/>
    <w:rsid w:val="008F272A"/>
    <w:rsid w:val="00946A77"/>
    <w:rsid w:val="009D017E"/>
    <w:rsid w:val="009D79AF"/>
    <w:rsid w:val="009E4BE6"/>
    <w:rsid w:val="009E7DB4"/>
    <w:rsid w:val="009F2784"/>
    <w:rsid w:val="00A356E3"/>
    <w:rsid w:val="00A42744"/>
    <w:rsid w:val="00A9469B"/>
    <w:rsid w:val="00AA3046"/>
    <w:rsid w:val="00AA5109"/>
    <w:rsid w:val="00AC5395"/>
    <w:rsid w:val="00AE4B6A"/>
    <w:rsid w:val="00AE5A4F"/>
    <w:rsid w:val="00AF21FC"/>
    <w:rsid w:val="00B1256D"/>
    <w:rsid w:val="00B17BD2"/>
    <w:rsid w:val="00B62EAA"/>
    <w:rsid w:val="00B83003"/>
    <w:rsid w:val="00B90B51"/>
    <w:rsid w:val="00BA3A94"/>
    <w:rsid w:val="00BB2925"/>
    <w:rsid w:val="00BB5F7D"/>
    <w:rsid w:val="00C31E6A"/>
    <w:rsid w:val="00C34987"/>
    <w:rsid w:val="00C6235F"/>
    <w:rsid w:val="00C63967"/>
    <w:rsid w:val="00C83508"/>
    <w:rsid w:val="00C83D90"/>
    <w:rsid w:val="00C91082"/>
    <w:rsid w:val="00C97C98"/>
    <w:rsid w:val="00CB0BDF"/>
    <w:rsid w:val="00CC2CCC"/>
    <w:rsid w:val="00D34627"/>
    <w:rsid w:val="00D82FA2"/>
    <w:rsid w:val="00DA7C91"/>
    <w:rsid w:val="00DB4506"/>
    <w:rsid w:val="00E01700"/>
    <w:rsid w:val="00E041CE"/>
    <w:rsid w:val="00E34CFB"/>
    <w:rsid w:val="00E51B53"/>
    <w:rsid w:val="00E86B4E"/>
    <w:rsid w:val="00F05A85"/>
    <w:rsid w:val="00F30ECA"/>
    <w:rsid w:val="00F47F3F"/>
    <w:rsid w:val="00F50A1C"/>
    <w:rsid w:val="00F73AFB"/>
    <w:rsid w:val="00F9533F"/>
    <w:rsid w:val="00FC0103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E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D1B7-4B98-4A11-BA94-0162629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2021-04-15T02:01:00Z</cp:lastPrinted>
  <dcterms:created xsi:type="dcterms:W3CDTF">2021-01-13T03:56:00Z</dcterms:created>
  <dcterms:modified xsi:type="dcterms:W3CDTF">2021-04-15T02:01:00Z</dcterms:modified>
</cp:coreProperties>
</file>