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38" w:rsidRDefault="005A0238" w:rsidP="008C5D8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5A0238" w:rsidRDefault="005A0238" w:rsidP="005A023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A0238" w:rsidRDefault="005A0238" w:rsidP="005A023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«ТУНКА»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Горького, 61, с. Тунка, Тункинского района, Республики Бурятия, 671021,  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тел.:8(30147)92230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A15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16B10" w:rsidRDefault="00E16B10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10" w:rsidRDefault="004F5B7F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E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сессии представительного органа Совета депутатов</w:t>
      </w:r>
    </w:p>
    <w:p w:rsidR="00E16B10" w:rsidRPr="00936A15" w:rsidRDefault="00E16B10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«Тунка» 4 созыва</w:t>
      </w:r>
    </w:p>
    <w:p w:rsidR="00936A15" w:rsidRPr="00936A15" w:rsidRDefault="00936A15" w:rsidP="0093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15" w:rsidRPr="00936A15" w:rsidRDefault="004F5B7F" w:rsidP="0093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декабря</w:t>
      </w:r>
      <w:r w:rsidR="00936A15" w:rsidRP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</w:t>
      </w:r>
      <w:r w:rsid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6A15" w:rsidRP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4D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A15" w:rsidRPr="00936A15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Тунка</w:t>
      </w:r>
    </w:p>
    <w:p w:rsidR="005A0238" w:rsidRDefault="005A0238" w:rsidP="00936A1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48" w:rsidRPr="00134D48" w:rsidRDefault="00134D48" w:rsidP="00134D48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48">
        <w:rPr>
          <w:rFonts w:ascii="Times New Roman" w:hAnsi="Times New Roman" w:cs="Times New Roman"/>
          <w:b/>
          <w:sz w:val="28"/>
          <w:szCs w:val="28"/>
        </w:rPr>
        <w:t>«О приня</w:t>
      </w:r>
      <w:r w:rsidR="00744AC5">
        <w:rPr>
          <w:rFonts w:ascii="Times New Roman" w:hAnsi="Times New Roman" w:cs="Times New Roman"/>
          <w:b/>
          <w:sz w:val="28"/>
          <w:szCs w:val="28"/>
        </w:rPr>
        <w:t>тии в собственность МО СП «Тунка</w:t>
      </w:r>
      <w:bookmarkStart w:id="0" w:name="_GoBack"/>
      <w:bookmarkEnd w:id="0"/>
      <w:r w:rsidRPr="00134D48">
        <w:rPr>
          <w:rFonts w:ascii="Times New Roman" w:hAnsi="Times New Roman" w:cs="Times New Roman"/>
          <w:b/>
          <w:sz w:val="28"/>
          <w:szCs w:val="28"/>
        </w:rPr>
        <w:t>»</w:t>
      </w:r>
    </w:p>
    <w:p w:rsidR="00134D48" w:rsidRPr="00134D48" w:rsidRDefault="00134D48" w:rsidP="00134D48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48">
        <w:rPr>
          <w:rFonts w:ascii="Times New Roman" w:hAnsi="Times New Roman" w:cs="Times New Roman"/>
          <w:b/>
          <w:sz w:val="28"/>
          <w:szCs w:val="28"/>
        </w:rPr>
        <w:t>имущество МО «Тункинский район» Республики Бурятия»</w:t>
      </w:r>
    </w:p>
    <w:p w:rsidR="00134D48" w:rsidRPr="00134D48" w:rsidRDefault="00134D48" w:rsidP="00134D48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DED" w:rsidRPr="00374DED" w:rsidRDefault="00134D48" w:rsidP="00D12C38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4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Республики Бурятия от 24.02.2004 № 637-</w:t>
      </w:r>
      <w:r w:rsidRPr="00134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3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письма Администрации МО «Тункинский район» от 04.12.2020 № 1112/1, </w:t>
      </w:r>
      <w:r w:rsidR="00374DED" w:rsidRPr="00374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 муниципального образования  «Тунка»  Совет депутатов МО СП «Тунка»  решил:</w:t>
      </w:r>
    </w:p>
    <w:p w:rsidR="00374DED" w:rsidRPr="00374DED" w:rsidRDefault="00374DED" w:rsidP="00374DED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34D48" w:rsidRPr="00134D48" w:rsidRDefault="00134D48" w:rsidP="00134D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D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в собственность следующее имущество: </w:t>
      </w:r>
    </w:p>
    <w:tbl>
      <w:tblPr>
        <w:tblStyle w:val="1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276"/>
      </w:tblGrid>
      <w:tr w:rsidR="00134D48" w:rsidRPr="00134D48" w:rsidTr="00A24125">
        <w:trPr>
          <w:trHeight w:val="346"/>
        </w:trPr>
        <w:tc>
          <w:tcPr>
            <w:tcW w:w="1134" w:type="dxa"/>
          </w:tcPr>
          <w:p w:rsidR="00134D48" w:rsidRPr="00134D48" w:rsidRDefault="00A24125" w:rsidP="00A241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 w:rsidR="00134D48" w:rsidRPr="00134D48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="00134D48" w:rsidRPr="00134D48"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7371" w:type="dxa"/>
          </w:tcPr>
          <w:p w:rsidR="00134D48" w:rsidRPr="00134D48" w:rsidRDefault="00134D48" w:rsidP="00A241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1276" w:type="dxa"/>
          </w:tcPr>
          <w:p w:rsidR="00134D48" w:rsidRPr="00134D48" w:rsidRDefault="00134D48" w:rsidP="00A241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Кол-во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71" w:type="dxa"/>
          </w:tcPr>
          <w:p w:rsidR="00134D48" w:rsidRPr="00134D48" w:rsidRDefault="00A24125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Тренажер Сведение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207.45.00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371" w:type="dxa"/>
          </w:tcPr>
          <w:p w:rsidR="00134D48" w:rsidRPr="00134D48" w:rsidRDefault="00A24125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Верхняя тяга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207.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5.00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371" w:type="dxa"/>
          </w:tcPr>
          <w:p w:rsidR="00134D48" w:rsidRPr="00134D48" w:rsidRDefault="00A24125" w:rsidP="00A241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r w:rsidRPr="00134D4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Жим от груди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207.19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371" w:type="dxa"/>
          </w:tcPr>
          <w:p w:rsidR="00134D48" w:rsidRPr="00134D48" w:rsidRDefault="00A24125" w:rsidP="00A241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r w:rsidRPr="00134D4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Степпер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207.48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371" w:type="dxa"/>
          </w:tcPr>
          <w:p w:rsidR="00134D48" w:rsidRPr="00134D48" w:rsidRDefault="00A24125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207.32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371" w:type="dxa"/>
          </w:tcPr>
          <w:p w:rsidR="00134D48" w:rsidRPr="00134D48" w:rsidRDefault="00A24125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ля укрепления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207.40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371" w:type="dxa"/>
          </w:tcPr>
          <w:p w:rsidR="00134D48" w:rsidRPr="00134D48" w:rsidRDefault="00A24125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Бицепс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207.44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371" w:type="dxa"/>
          </w:tcPr>
          <w:p w:rsidR="00134D48" w:rsidRPr="00134D48" w:rsidRDefault="00A24125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Шаговый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 w:rsidR="008C5D84">
              <w:rPr>
                <w:rFonts w:ascii="Times New Roman" w:eastAsia="Times New Roman" w:hAnsi="Times New Roman" w:cs="Times New Roman"/>
                <w:sz w:val="28"/>
              </w:rPr>
              <w:t xml:space="preserve"> 207.31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C5D84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371" w:type="dxa"/>
          </w:tcPr>
          <w:p w:rsidR="00134D48" w:rsidRPr="00134D48" w:rsidRDefault="00A24125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r w:rsidR="008C5D84">
              <w:rPr>
                <w:rFonts w:ascii="Times New Roman" w:eastAsia="Times New Roman" w:hAnsi="Times New Roman" w:cs="Times New Roman"/>
                <w:sz w:val="28"/>
              </w:rPr>
              <w:t xml:space="preserve"> Скамья для пресса </w:t>
            </w:r>
            <w:proofErr w:type="spellStart"/>
            <w:r w:rsidR="008C5D84"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 w:rsidR="008C5D84">
              <w:rPr>
                <w:rFonts w:ascii="Times New Roman" w:eastAsia="Times New Roman" w:hAnsi="Times New Roman" w:cs="Times New Roman"/>
                <w:sz w:val="28"/>
              </w:rPr>
              <w:t xml:space="preserve"> 207.02</w:t>
            </w:r>
            <w:r w:rsidR="008C5D84" w:rsidRPr="00A2412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C5D84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371" w:type="dxa"/>
          </w:tcPr>
          <w:p w:rsidR="00134D48" w:rsidRPr="00134D48" w:rsidRDefault="008C5D84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ля спины наклонный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207.04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371" w:type="dxa"/>
          </w:tcPr>
          <w:p w:rsidR="00134D48" w:rsidRPr="00134D48" w:rsidRDefault="008C5D84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Спортивное оборудование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501.09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  <w:tr w:rsidR="00134D48" w:rsidRPr="00134D48" w:rsidTr="00A24125">
        <w:tc>
          <w:tcPr>
            <w:tcW w:w="1134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371" w:type="dxa"/>
          </w:tcPr>
          <w:p w:rsidR="00134D48" w:rsidRPr="00134D48" w:rsidRDefault="008C5D84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Спортивное оборудование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Romana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501.18</w:t>
            </w:r>
            <w:r w:rsidRPr="00A2412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276" w:type="dxa"/>
          </w:tcPr>
          <w:p w:rsidR="00134D48" w:rsidRPr="00134D48" w:rsidRDefault="00134D48" w:rsidP="00134D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4D48"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</w:tc>
      </w:tr>
    </w:tbl>
    <w:p w:rsidR="00134D48" w:rsidRPr="00134D48" w:rsidRDefault="00134D48" w:rsidP="00134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D48">
        <w:rPr>
          <w:rFonts w:ascii="Times New Roman" w:eastAsia="Times New Roman" w:hAnsi="Times New Roman" w:cs="Times New Roman"/>
          <w:bCs/>
          <w:sz w:val="28"/>
          <w:szCs w:val="24"/>
        </w:rPr>
        <w:t xml:space="preserve">2. Настоящее решение вступает в силу с момента опубликования (обнародования). </w:t>
      </w:r>
    </w:p>
    <w:p w:rsidR="00134D48" w:rsidRPr="00134D48" w:rsidRDefault="00134D48" w:rsidP="00134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D48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134D48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134D48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решения оставляю за собой. </w:t>
      </w:r>
    </w:p>
    <w:p w:rsidR="00374DED" w:rsidRPr="00374DED" w:rsidRDefault="00374DED" w:rsidP="00374DED">
      <w:pPr>
        <w:spacing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ED" w:rsidRPr="00374DED" w:rsidRDefault="00374DED" w:rsidP="00374DED">
      <w:pPr>
        <w:spacing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ED" w:rsidRPr="00374DED" w:rsidRDefault="00374DED" w:rsidP="008C5D8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4DED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374DED" w:rsidRPr="008C5D84" w:rsidRDefault="00374DED" w:rsidP="008C5D8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4DED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сельское поселение «Тунка»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374DED">
        <w:rPr>
          <w:rFonts w:ascii="Times New Roman" w:eastAsia="Calibri" w:hAnsi="Times New Roman" w:cs="Times New Roman"/>
          <w:bCs/>
          <w:sz w:val="28"/>
          <w:szCs w:val="28"/>
        </w:rPr>
        <w:t>Т.В. Леонтьева</w:t>
      </w:r>
    </w:p>
    <w:p w:rsidR="00374DED" w:rsidRPr="00374DED" w:rsidRDefault="00374DED" w:rsidP="008C5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4F" w:rsidRDefault="00560D4F" w:rsidP="00374DED">
      <w:pPr>
        <w:tabs>
          <w:tab w:val="left" w:pos="2220"/>
        </w:tabs>
      </w:pPr>
    </w:p>
    <w:sectPr w:rsidR="00560D4F" w:rsidSect="008C5D8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B6F"/>
    <w:multiLevelType w:val="hybridMultilevel"/>
    <w:tmpl w:val="27F07670"/>
    <w:lvl w:ilvl="0" w:tplc="D8CE0918">
      <w:start w:val="1"/>
      <w:numFmt w:val="decimal"/>
      <w:lvlText w:val="%1."/>
      <w:lvlJc w:val="left"/>
      <w:pPr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A7E91"/>
    <w:multiLevelType w:val="hybridMultilevel"/>
    <w:tmpl w:val="B832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F192A"/>
    <w:multiLevelType w:val="hybridMultilevel"/>
    <w:tmpl w:val="2E98CBF0"/>
    <w:lvl w:ilvl="0" w:tplc="796E149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C40488C"/>
    <w:multiLevelType w:val="hybridMultilevel"/>
    <w:tmpl w:val="DBD8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955BA"/>
    <w:multiLevelType w:val="hybridMultilevel"/>
    <w:tmpl w:val="CF208CB8"/>
    <w:lvl w:ilvl="0" w:tplc="49607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247B8"/>
    <w:multiLevelType w:val="hybridMultilevel"/>
    <w:tmpl w:val="19BA6EAC"/>
    <w:lvl w:ilvl="0" w:tplc="89064BB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238"/>
    <w:rsid w:val="00010018"/>
    <w:rsid w:val="00134D48"/>
    <w:rsid w:val="0020795E"/>
    <w:rsid w:val="00374DED"/>
    <w:rsid w:val="003F0875"/>
    <w:rsid w:val="004837F6"/>
    <w:rsid w:val="004F5B7F"/>
    <w:rsid w:val="00560D4F"/>
    <w:rsid w:val="005A0238"/>
    <w:rsid w:val="005C0A05"/>
    <w:rsid w:val="00744AC5"/>
    <w:rsid w:val="008C5D84"/>
    <w:rsid w:val="00936A15"/>
    <w:rsid w:val="00A24125"/>
    <w:rsid w:val="00AD5375"/>
    <w:rsid w:val="00D12C38"/>
    <w:rsid w:val="00E02199"/>
    <w:rsid w:val="00E028F4"/>
    <w:rsid w:val="00E16B10"/>
    <w:rsid w:val="00E70D0F"/>
    <w:rsid w:val="00E71CFB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238"/>
    <w:rPr>
      <w:color w:val="0000FF"/>
      <w:u w:val="single"/>
    </w:rPr>
  </w:style>
  <w:style w:type="table" w:styleId="a5">
    <w:name w:val="Table Grid"/>
    <w:basedOn w:val="a1"/>
    <w:uiPriority w:val="59"/>
    <w:rsid w:val="0037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3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14</cp:revision>
  <cp:lastPrinted>2020-12-17T06:29:00Z</cp:lastPrinted>
  <dcterms:created xsi:type="dcterms:W3CDTF">2018-10-03T05:23:00Z</dcterms:created>
  <dcterms:modified xsi:type="dcterms:W3CDTF">2020-12-17T06:30:00Z</dcterms:modified>
</cp:coreProperties>
</file>