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A" w:rsidRPr="00265019" w:rsidRDefault="004A520A" w:rsidP="004A520A">
      <w:pPr>
        <w:ind w:firstLine="0"/>
        <w:jc w:val="center"/>
        <w:rPr>
          <w:b/>
          <w:sz w:val="28"/>
          <w:szCs w:val="28"/>
        </w:rPr>
      </w:pPr>
    </w:p>
    <w:p w:rsidR="0097249A" w:rsidRDefault="0097249A" w:rsidP="00DA60EA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4A520A" w:rsidRPr="004C39A2" w:rsidRDefault="004A520A" w:rsidP="004A520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4A520A" w:rsidRPr="004C39A2" w:rsidRDefault="004A520A" w:rsidP="00651A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651AD7" w:rsidRPr="004C39A2">
        <w:rPr>
          <w:rFonts w:ascii="Times New Roman" w:hAnsi="Times New Roman" w:cs="Times New Roman"/>
          <w:b/>
          <w:sz w:val="26"/>
          <w:szCs w:val="26"/>
        </w:rPr>
        <w:t>ЬНОГО ОБРАЗОВАНИЯ</w:t>
      </w:r>
    </w:p>
    <w:p w:rsidR="00651AD7" w:rsidRPr="004C39A2" w:rsidRDefault="00651AD7" w:rsidP="00651A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СЕЛЬСКОЕ ПОСЕЛЕНИЕ «ТУНКА»</w:t>
      </w:r>
    </w:p>
    <w:p w:rsidR="00651AD7" w:rsidRPr="004C39A2" w:rsidRDefault="00651AD7" w:rsidP="00651AD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РЕСПУБЛИКИ БУРЯТИЯ</w:t>
      </w:r>
    </w:p>
    <w:p w:rsidR="004A520A" w:rsidRPr="004C39A2" w:rsidRDefault="004A520A" w:rsidP="004A520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4C39A2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251715" w:rsidRPr="00251715" w:rsidRDefault="00251715" w:rsidP="002517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251715">
        <w:rPr>
          <w:rFonts w:ascii="Times New Roman" w:eastAsia="Times New Roman" w:hAnsi="Times New Roman" w:cs="Times New Roman"/>
        </w:rPr>
        <w:t xml:space="preserve">ул. Горького, 61, с. Тунка, Тункинский район, Республика Бурятия, 671021 </w:t>
      </w:r>
    </w:p>
    <w:p w:rsidR="00251715" w:rsidRPr="00251715" w:rsidRDefault="00251715" w:rsidP="002517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251715">
        <w:rPr>
          <w:rFonts w:ascii="Times New Roman" w:eastAsia="Times New Roman" w:hAnsi="Times New Roman" w:cs="Times New Roman"/>
        </w:rPr>
        <w:t>тел.: 8(30147)92230</w:t>
      </w:r>
    </w:p>
    <w:p w:rsidR="004A520A" w:rsidRDefault="004A520A" w:rsidP="004A520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51715" w:rsidRPr="004C39A2" w:rsidRDefault="00251715" w:rsidP="004A520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A520A" w:rsidRPr="004C39A2" w:rsidRDefault="004A520A" w:rsidP="00E500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РЕШЕНИЕ</w:t>
      </w:r>
      <w:r w:rsidR="00251715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251715" w:rsidRPr="00251715" w:rsidRDefault="00251715" w:rsidP="002517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 вне</w:t>
      </w:r>
      <w:r w:rsidRPr="00251715">
        <w:rPr>
          <w:rFonts w:ascii="Times New Roman" w:eastAsia="Times New Roman" w:hAnsi="Times New Roman" w:cs="Times New Roman"/>
          <w:b/>
        </w:rPr>
        <w:t>очередной сессии Совета депутатов МО СП «Тунка» 4 созыва</w:t>
      </w:r>
    </w:p>
    <w:p w:rsidR="004D7C83" w:rsidRPr="004C39A2" w:rsidRDefault="004D7C83" w:rsidP="002517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715" w:rsidRDefault="00251715" w:rsidP="0025171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A520A" w:rsidRPr="004C39A2" w:rsidRDefault="00251715" w:rsidP="0025171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Тунка                                                           </w:t>
      </w:r>
      <w:r w:rsidR="004A520A" w:rsidRPr="004C39A2">
        <w:rPr>
          <w:rFonts w:ascii="Times New Roman" w:hAnsi="Times New Roman" w:cs="Times New Roman"/>
          <w:sz w:val="26"/>
          <w:szCs w:val="26"/>
        </w:rPr>
        <w:t>«</w:t>
      </w:r>
      <w:r w:rsidR="008B5194">
        <w:rPr>
          <w:rFonts w:ascii="Times New Roman" w:hAnsi="Times New Roman" w:cs="Times New Roman"/>
          <w:sz w:val="26"/>
          <w:szCs w:val="26"/>
        </w:rPr>
        <w:t>26</w:t>
      </w:r>
      <w:r w:rsidR="004A520A" w:rsidRPr="004C39A2">
        <w:rPr>
          <w:rFonts w:ascii="Times New Roman" w:hAnsi="Times New Roman" w:cs="Times New Roman"/>
          <w:sz w:val="26"/>
          <w:szCs w:val="26"/>
        </w:rPr>
        <w:t>»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E50099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651AD7" w:rsidRPr="004C39A2">
        <w:rPr>
          <w:rFonts w:ascii="Times New Roman" w:hAnsi="Times New Roman" w:cs="Times New Roman"/>
          <w:sz w:val="26"/>
          <w:szCs w:val="26"/>
        </w:rPr>
        <w:t>2019</w:t>
      </w:r>
      <w:r w:rsidR="00E50099" w:rsidRPr="004C39A2">
        <w:rPr>
          <w:rFonts w:ascii="Times New Roman" w:hAnsi="Times New Roman" w:cs="Times New Roman"/>
          <w:sz w:val="26"/>
          <w:szCs w:val="26"/>
        </w:rPr>
        <w:t xml:space="preserve"> г.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    </w:t>
      </w:r>
      <w:r w:rsidR="00E50099" w:rsidRPr="004C39A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93C28">
        <w:rPr>
          <w:rFonts w:ascii="Times New Roman" w:hAnsi="Times New Roman" w:cs="Times New Roman"/>
          <w:sz w:val="26"/>
          <w:szCs w:val="26"/>
        </w:rPr>
        <w:t xml:space="preserve">       </w:t>
      </w:r>
      <w:r w:rsidR="00E50099" w:rsidRPr="004C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20A" w:rsidRPr="004C39A2" w:rsidRDefault="004A520A" w:rsidP="0025171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A520A" w:rsidRPr="004C39A2" w:rsidRDefault="004A520A" w:rsidP="004A52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Pr="004C39A2">
        <w:rPr>
          <w:rFonts w:ascii="Times New Roman" w:hAnsi="Times New Roman" w:cs="Times New Roman"/>
          <w:b/>
          <w:sz w:val="26"/>
          <w:szCs w:val="26"/>
        </w:rPr>
        <w:t>освобождения от должности лиц,</w:t>
      </w:r>
    </w:p>
    <w:p w:rsidR="004A520A" w:rsidRPr="004C39A2" w:rsidRDefault="004A520A" w:rsidP="004A52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C39A2">
        <w:rPr>
          <w:rFonts w:ascii="Times New Roman" w:hAnsi="Times New Roman" w:cs="Times New Roman"/>
          <w:b/>
          <w:sz w:val="26"/>
          <w:szCs w:val="26"/>
        </w:rPr>
        <w:t>замещающих</w:t>
      </w:r>
      <w:proofErr w:type="gramEnd"/>
      <w:r w:rsidRPr="004C39A2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 в </w:t>
      </w:r>
      <w:r w:rsidRPr="004C39A2">
        <w:rPr>
          <w:rFonts w:ascii="Times New Roman" w:hAnsi="Times New Roman" w:cs="Times New Roman"/>
          <w:b/>
          <w:bCs/>
          <w:sz w:val="26"/>
          <w:szCs w:val="26"/>
        </w:rPr>
        <w:t>муниципальном</w:t>
      </w:r>
    </w:p>
    <w:p w:rsidR="004E7D6B" w:rsidRPr="004C39A2" w:rsidRDefault="004A520A" w:rsidP="009A3D3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39A2">
        <w:rPr>
          <w:rFonts w:ascii="Times New Roman" w:hAnsi="Times New Roman" w:cs="Times New Roman"/>
          <w:b/>
          <w:bCs/>
          <w:sz w:val="26"/>
          <w:szCs w:val="26"/>
        </w:rPr>
        <w:t>образовании</w:t>
      </w:r>
      <w:proofErr w:type="gramEnd"/>
      <w:r w:rsidRPr="004C39A2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="00651AD7" w:rsidRPr="004C39A2">
        <w:rPr>
          <w:rFonts w:ascii="Times New Roman" w:hAnsi="Times New Roman" w:cs="Times New Roman"/>
          <w:b/>
          <w:bCs/>
          <w:sz w:val="26"/>
          <w:szCs w:val="26"/>
        </w:rPr>
        <w:t>ельско</w:t>
      </w:r>
      <w:r w:rsidR="00382087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651AD7" w:rsidRPr="004C39A2">
        <w:rPr>
          <w:rFonts w:ascii="Times New Roman" w:hAnsi="Times New Roman" w:cs="Times New Roman"/>
          <w:b/>
          <w:bCs/>
          <w:sz w:val="26"/>
          <w:szCs w:val="26"/>
        </w:rPr>
        <w:t>поселени</w:t>
      </w:r>
      <w:r w:rsidR="0038208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651AD7" w:rsidRPr="004C39A2">
        <w:rPr>
          <w:rFonts w:ascii="Times New Roman" w:hAnsi="Times New Roman" w:cs="Times New Roman"/>
          <w:b/>
          <w:bCs/>
          <w:sz w:val="26"/>
          <w:szCs w:val="26"/>
        </w:rPr>
        <w:t xml:space="preserve"> «Тунка</w:t>
      </w:r>
      <w:r w:rsidRPr="004C39A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C39A2">
        <w:rPr>
          <w:rFonts w:ascii="Times New Roman" w:hAnsi="Times New Roman" w:cs="Times New Roman"/>
          <w:b/>
          <w:sz w:val="26"/>
          <w:szCs w:val="26"/>
        </w:rPr>
        <w:t>, в связи с утратой доверия</w:t>
      </w:r>
    </w:p>
    <w:p w:rsidR="004A520A" w:rsidRPr="004C39A2" w:rsidRDefault="004A520A">
      <w:pPr>
        <w:rPr>
          <w:rFonts w:ascii="Times New Roman" w:hAnsi="Times New Roman" w:cs="Times New Roman"/>
          <w:sz w:val="26"/>
          <w:szCs w:val="26"/>
        </w:rPr>
      </w:pPr>
    </w:p>
    <w:p w:rsidR="004C39A2" w:rsidRPr="004C39A2" w:rsidRDefault="004E7D6B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4C39A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13.1</w:t>
        </w:r>
      </w:hyperlink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Pr="004C39A2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4C39A2" w:rsidRPr="004C39A2">
        <w:rPr>
          <w:rFonts w:ascii="Times New Roman" w:hAnsi="Times New Roman" w:cs="Times New Roman"/>
          <w:sz w:val="26"/>
          <w:szCs w:val="26"/>
        </w:rPr>
        <w:t>25.12.2008 N 273-ФЗ «</w:t>
      </w:r>
      <w:r w:rsidRPr="004C39A2">
        <w:rPr>
          <w:rFonts w:ascii="Times New Roman" w:hAnsi="Times New Roman" w:cs="Times New Roman"/>
          <w:sz w:val="26"/>
          <w:szCs w:val="26"/>
        </w:rPr>
        <w:t>О противодейс</w:t>
      </w:r>
      <w:r w:rsidR="004C39A2" w:rsidRPr="004C39A2">
        <w:rPr>
          <w:rFonts w:ascii="Times New Roman" w:hAnsi="Times New Roman" w:cs="Times New Roman"/>
          <w:sz w:val="26"/>
          <w:szCs w:val="26"/>
        </w:rPr>
        <w:t>твии коррупции»</w:t>
      </w:r>
      <w:r w:rsidR="007B6631" w:rsidRPr="004C39A2">
        <w:rPr>
          <w:rFonts w:ascii="Times New Roman" w:hAnsi="Times New Roman" w:cs="Times New Roman"/>
          <w:sz w:val="26"/>
          <w:szCs w:val="26"/>
        </w:rPr>
        <w:t xml:space="preserve">, руководствуясь статьей </w:t>
      </w:r>
      <w:hyperlink r:id="rId7" w:history="1">
        <w:r w:rsidR="004A520A" w:rsidRPr="004C39A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21</w:t>
        </w:r>
      </w:hyperlink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Pr="004C39A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A520A" w:rsidRPr="004C39A2">
        <w:rPr>
          <w:rFonts w:ascii="Times New Roman" w:hAnsi="Times New Roman" w:cs="Times New Roman"/>
          <w:sz w:val="26"/>
          <w:szCs w:val="26"/>
        </w:rPr>
        <w:t>муниципального образования с</w:t>
      </w:r>
      <w:r w:rsidR="00651AD7" w:rsidRPr="004C39A2">
        <w:rPr>
          <w:rFonts w:ascii="Times New Roman" w:hAnsi="Times New Roman" w:cs="Times New Roman"/>
          <w:sz w:val="26"/>
          <w:szCs w:val="26"/>
        </w:rPr>
        <w:t>ельск</w:t>
      </w:r>
      <w:r w:rsidR="004C39A2" w:rsidRPr="004C39A2">
        <w:rPr>
          <w:rFonts w:ascii="Times New Roman" w:hAnsi="Times New Roman" w:cs="Times New Roman"/>
          <w:sz w:val="26"/>
          <w:szCs w:val="26"/>
        </w:rPr>
        <w:t>ое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39A2" w:rsidRPr="004C39A2">
        <w:rPr>
          <w:rFonts w:ascii="Times New Roman" w:hAnsi="Times New Roman" w:cs="Times New Roman"/>
          <w:sz w:val="26"/>
          <w:szCs w:val="26"/>
        </w:rPr>
        <w:t>е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«Тунка</w:t>
      </w:r>
      <w:r w:rsidR="004A520A" w:rsidRPr="004C39A2">
        <w:rPr>
          <w:rFonts w:ascii="Times New Roman" w:hAnsi="Times New Roman" w:cs="Times New Roman"/>
          <w:sz w:val="26"/>
          <w:szCs w:val="26"/>
        </w:rPr>
        <w:t>»,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8A7BFB" w:rsidRPr="004C39A2">
        <w:rPr>
          <w:rFonts w:ascii="Times New Roman" w:hAnsi="Times New Roman" w:cs="Times New Roman"/>
          <w:b/>
          <w:spacing w:val="40"/>
          <w:sz w:val="26"/>
          <w:szCs w:val="26"/>
        </w:rPr>
        <w:t>решил: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1. </w:t>
      </w:r>
      <w:r w:rsidR="004A520A" w:rsidRPr="004C39A2">
        <w:rPr>
          <w:rFonts w:ascii="Times New Roman" w:hAnsi="Times New Roman" w:cs="Times New Roman"/>
          <w:sz w:val="26"/>
          <w:szCs w:val="26"/>
        </w:rPr>
        <w:t>Утвердить порядок освобождения от должности лиц, замещающих муниципальные должности в муниципальном образовании с</w:t>
      </w:r>
      <w:r w:rsidR="00651AD7" w:rsidRPr="004C39A2">
        <w:rPr>
          <w:rFonts w:ascii="Times New Roman" w:hAnsi="Times New Roman" w:cs="Times New Roman"/>
          <w:sz w:val="26"/>
          <w:szCs w:val="26"/>
        </w:rPr>
        <w:t>ельско</w:t>
      </w:r>
      <w:r w:rsidR="00E85ADA">
        <w:rPr>
          <w:rFonts w:ascii="Times New Roman" w:hAnsi="Times New Roman" w:cs="Times New Roman"/>
          <w:sz w:val="26"/>
          <w:szCs w:val="26"/>
        </w:rPr>
        <w:t>е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5ADA">
        <w:rPr>
          <w:rFonts w:ascii="Times New Roman" w:hAnsi="Times New Roman" w:cs="Times New Roman"/>
          <w:sz w:val="26"/>
          <w:szCs w:val="26"/>
        </w:rPr>
        <w:t>е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«Тунка</w:t>
      </w:r>
      <w:r w:rsidR="004A520A" w:rsidRPr="004C39A2">
        <w:rPr>
          <w:rFonts w:ascii="Times New Roman" w:hAnsi="Times New Roman" w:cs="Times New Roman"/>
          <w:sz w:val="26"/>
          <w:szCs w:val="26"/>
        </w:rPr>
        <w:t>», в связи с утратой доверия</w:t>
      </w:r>
      <w:r w:rsidR="009A3D3E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4A520A" w:rsidRPr="004C39A2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4C39A2" w:rsidRPr="004C39A2" w:rsidRDefault="00E85ADA" w:rsidP="004C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силу р</w:t>
      </w:r>
      <w:r w:rsidR="004A520A" w:rsidRPr="004C39A2">
        <w:rPr>
          <w:rFonts w:ascii="Times New Roman" w:hAnsi="Times New Roman" w:cs="Times New Roman"/>
          <w:sz w:val="26"/>
          <w:szCs w:val="26"/>
        </w:rPr>
        <w:t>ешение Совета депутатов муниципального образования сельско</w:t>
      </w:r>
      <w:r w:rsidR="00382087">
        <w:rPr>
          <w:rFonts w:ascii="Times New Roman" w:hAnsi="Times New Roman" w:cs="Times New Roman"/>
          <w:sz w:val="26"/>
          <w:szCs w:val="26"/>
        </w:rPr>
        <w:t>е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 п</w:t>
      </w:r>
      <w:r w:rsidR="00651AD7" w:rsidRPr="004C39A2">
        <w:rPr>
          <w:rFonts w:ascii="Times New Roman" w:hAnsi="Times New Roman" w:cs="Times New Roman"/>
          <w:sz w:val="26"/>
          <w:szCs w:val="26"/>
        </w:rPr>
        <w:t>оселени</w:t>
      </w:r>
      <w:r w:rsidR="00382087">
        <w:rPr>
          <w:rFonts w:ascii="Times New Roman" w:hAnsi="Times New Roman" w:cs="Times New Roman"/>
          <w:sz w:val="26"/>
          <w:szCs w:val="26"/>
        </w:rPr>
        <w:t>е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«Тунка» от 16.07</w:t>
      </w:r>
      <w:r w:rsidR="004A520A" w:rsidRPr="004C39A2">
        <w:rPr>
          <w:rFonts w:ascii="Times New Roman" w:hAnsi="Times New Roman" w:cs="Times New Roman"/>
          <w:sz w:val="26"/>
          <w:szCs w:val="26"/>
        </w:rPr>
        <w:t>.201</w:t>
      </w:r>
      <w:r w:rsidR="00651AD7" w:rsidRPr="004C39A2">
        <w:rPr>
          <w:rFonts w:ascii="Times New Roman" w:hAnsi="Times New Roman" w:cs="Times New Roman"/>
          <w:sz w:val="26"/>
          <w:szCs w:val="26"/>
        </w:rPr>
        <w:t>8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№ </w:t>
      </w:r>
      <w:r w:rsidR="00651AD7" w:rsidRPr="004C39A2">
        <w:rPr>
          <w:rFonts w:ascii="Times New Roman" w:hAnsi="Times New Roman" w:cs="Times New Roman"/>
          <w:sz w:val="26"/>
          <w:szCs w:val="26"/>
        </w:rPr>
        <w:t>3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 «</w:t>
      </w:r>
      <w:r w:rsidR="00651AD7" w:rsidRPr="004C39A2">
        <w:rPr>
          <w:rFonts w:ascii="Times New Roman" w:hAnsi="Times New Roman" w:cs="Times New Roman"/>
          <w:sz w:val="26"/>
          <w:szCs w:val="26"/>
        </w:rPr>
        <w:t>Об утверждении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3466EA" w:rsidRPr="004C39A2">
        <w:rPr>
          <w:rFonts w:ascii="Times New Roman" w:hAnsi="Times New Roman" w:cs="Times New Roman"/>
          <w:sz w:val="26"/>
          <w:szCs w:val="26"/>
        </w:rPr>
        <w:t>П</w:t>
      </w:r>
      <w:r w:rsidR="004A520A" w:rsidRPr="004C39A2">
        <w:rPr>
          <w:rFonts w:ascii="Times New Roman" w:hAnsi="Times New Roman" w:cs="Times New Roman"/>
          <w:sz w:val="26"/>
          <w:szCs w:val="26"/>
        </w:rPr>
        <w:t>оряд</w:t>
      </w:r>
      <w:r w:rsidR="003466EA" w:rsidRPr="004C39A2">
        <w:rPr>
          <w:rFonts w:ascii="Times New Roman" w:hAnsi="Times New Roman" w:cs="Times New Roman"/>
          <w:sz w:val="26"/>
          <w:szCs w:val="26"/>
        </w:rPr>
        <w:t>ка удаления в отставку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4A520A" w:rsidRPr="004C39A2">
        <w:rPr>
          <w:rFonts w:ascii="Times New Roman" w:hAnsi="Times New Roman" w:cs="Times New Roman"/>
          <w:sz w:val="26"/>
          <w:szCs w:val="26"/>
        </w:rPr>
        <w:t>(освобождения от должности) лиц</w:t>
      </w:r>
      <w:r w:rsidR="003466EA" w:rsidRPr="004C39A2">
        <w:rPr>
          <w:rFonts w:ascii="Times New Roman" w:hAnsi="Times New Roman" w:cs="Times New Roman"/>
          <w:sz w:val="26"/>
          <w:szCs w:val="26"/>
        </w:rPr>
        <w:t>а</w:t>
      </w:r>
      <w:r w:rsidR="004A520A" w:rsidRPr="004C39A2">
        <w:rPr>
          <w:rFonts w:ascii="Times New Roman" w:hAnsi="Times New Roman" w:cs="Times New Roman"/>
          <w:sz w:val="26"/>
          <w:szCs w:val="26"/>
        </w:rPr>
        <w:t>, за</w:t>
      </w:r>
      <w:r w:rsidR="003466EA" w:rsidRPr="004C39A2">
        <w:rPr>
          <w:rFonts w:ascii="Times New Roman" w:hAnsi="Times New Roman" w:cs="Times New Roman"/>
          <w:sz w:val="26"/>
          <w:szCs w:val="26"/>
        </w:rPr>
        <w:t>мещающего муниципальную</w:t>
      </w:r>
      <w:r w:rsidR="00651AD7" w:rsidRPr="004C39A2">
        <w:rPr>
          <w:rFonts w:ascii="Times New Roman" w:hAnsi="Times New Roman" w:cs="Times New Roman"/>
          <w:sz w:val="26"/>
          <w:szCs w:val="26"/>
        </w:rPr>
        <w:t xml:space="preserve"> до</w:t>
      </w:r>
      <w:r w:rsidR="003466EA" w:rsidRPr="004C39A2">
        <w:rPr>
          <w:rFonts w:ascii="Times New Roman" w:hAnsi="Times New Roman" w:cs="Times New Roman"/>
          <w:sz w:val="26"/>
          <w:szCs w:val="26"/>
        </w:rPr>
        <w:t>лжность</w:t>
      </w:r>
      <w:r w:rsidR="004A520A" w:rsidRPr="004C39A2">
        <w:rPr>
          <w:rFonts w:ascii="Times New Roman" w:hAnsi="Times New Roman" w:cs="Times New Roman"/>
          <w:sz w:val="26"/>
          <w:szCs w:val="26"/>
        </w:rPr>
        <w:t>, в связи с утратой доверия</w:t>
      </w:r>
      <w:r w:rsidR="004D7C83" w:rsidRPr="004C39A2">
        <w:rPr>
          <w:rFonts w:ascii="Times New Roman" w:hAnsi="Times New Roman" w:cs="Times New Roman"/>
          <w:sz w:val="26"/>
          <w:szCs w:val="26"/>
        </w:rPr>
        <w:t>».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3. </w:t>
      </w:r>
      <w:r w:rsidR="004A520A" w:rsidRPr="004C39A2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 w:rsidR="008A7BFB" w:rsidRPr="004C39A2">
        <w:rPr>
          <w:rFonts w:ascii="Times New Roman" w:hAnsi="Times New Roman" w:cs="Times New Roman"/>
          <w:sz w:val="26"/>
          <w:szCs w:val="26"/>
        </w:rPr>
        <w:t xml:space="preserve"> в силу</w:t>
      </w:r>
      <w:r w:rsidR="004A520A" w:rsidRPr="004C39A2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Pr="004C39A2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4A520A" w:rsidRPr="004C39A2">
        <w:rPr>
          <w:rFonts w:ascii="Times New Roman" w:hAnsi="Times New Roman" w:cs="Times New Roman"/>
          <w:sz w:val="26"/>
          <w:szCs w:val="26"/>
        </w:rPr>
        <w:t>.</w:t>
      </w:r>
    </w:p>
    <w:p w:rsidR="004A520A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A520A" w:rsidRPr="004C39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520A" w:rsidRPr="004C39A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4A520A" w:rsidRPr="004C39A2" w:rsidRDefault="004A520A" w:rsidP="004A520A">
      <w:pPr>
        <w:rPr>
          <w:rFonts w:ascii="Times New Roman" w:hAnsi="Times New Roman" w:cs="Times New Roman"/>
          <w:sz w:val="26"/>
          <w:szCs w:val="26"/>
        </w:rPr>
      </w:pPr>
    </w:p>
    <w:p w:rsidR="004A520A" w:rsidRDefault="004A520A" w:rsidP="004A520A">
      <w:pPr>
        <w:rPr>
          <w:rFonts w:ascii="Times New Roman" w:hAnsi="Times New Roman" w:cs="Times New Roman"/>
          <w:sz w:val="26"/>
          <w:szCs w:val="26"/>
        </w:rPr>
      </w:pPr>
    </w:p>
    <w:p w:rsidR="00F36DD1" w:rsidRDefault="00F36DD1" w:rsidP="004A520A">
      <w:pPr>
        <w:rPr>
          <w:rFonts w:ascii="Times New Roman" w:hAnsi="Times New Roman" w:cs="Times New Roman"/>
          <w:sz w:val="26"/>
          <w:szCs w:val="26"/>
        </w:rPr>
      </w:pPr>
    </w:p>
    <w:p w:rsidR="00F36DD1" w:rsidRPr="004C39A2" w:rsidRDefault="00F36DD1" w:rsidP="004A520A">
      <w:pPr>
        <w:rPr>
          <w:rFonts w:ascii="Times New Roman" w:hAnsi="Times New Roman" w:cs="Times New Roman"/>
          <w:sz w:val="26"/>
          <w:szCs w:val="26"/>
        </w:rPr>
      </w:pPr>
    </w:p>
    <w:p w:rsidR="004A520A" w:rsidRPr="004C39A2" w:rsidRDefault="004A520A" w:rsidP="004A520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Глава</w:t>
      </w:r>
      <w:r w:rsidR="00382087">
        <w:rPr>
          <w:rFonts w:ascii="Times New Roman" w:hAnsi="Times New Roman" w:cs="Times New Roman"/>
          <w:sz w:val="26"/>
          <w:szCs w:val="26"/>
        </w:rPr>
        <w:t xml:space="preserve"> </w:t>
      </w:r>
      <w:r w:rsidRPr="004C39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A520A" w:rsidRPr="004C39A2" w:rsidRDefault="00E16C34" w:rsidP="004A520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сельское поселение «Тунка»                   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C39A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39A2">
        <w:rPr>
          <w:rFonts w:ascii="Times New Roman" w:hAnsi="Times New Roman" w:cs="Times New Roman"/>
          <w:sz w:val="26"/>
          <w:szCs w:val="26"/>
        </w:rPr>
        <w:t xml:space="preserve"> Т.В. Леонтьева</w:t>
      </w:r>
    </w:p>
    <w:p w:rsidR="004D7C83" w:rsidRPr="004C39A2" w:rsidRDefault="004D7C83" w:rsidP="00E16C34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E16C34" w:rsidRDefault="00E16C34" w:rsidP="00E16C34">
      <w:pPr>
        <w:ind w:firstLine="0"/>
        <w:rPr>
          <w:rFonts w:eastAsia="Times New Roman"/>
        </w:rPr>
      </w:pPr>
    </w:p>
    <w:p w:rsidR="004D7C83" w:rsidRDefault="004D7C83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A520A">
      <w:pPr>
        <w:jc w:val="right"/>
        <w:rPr>
          <w:rFonts w:eastAsia="Times New Roman"/>
        </w:rPr>
      </w:pPr>
    </w:p>
    <w:p w:rsidR="004C39A2" w:rsidRDefault="004C39A2" w:rsidP="004C39A2">
      <w:pPr>
        <w:ind w:left="5103" w:firstLine="0"/>
        <w:jc w:val="left"/>
        <w:rPr>
          <w:rFonts w:eastAsia="Times New Roman"/>
        </w:rPr>
      </w:pPr>
    </w:p>
    <w:p w:rsidR="004A520A" w:rsidRPr="007B2733" w:rsidRDefault="004A520A" w:rsidP="004C39A2">
      <w:pPr>
        <w:ind w:left="5103" w:firstLine="0"/>
        <w:jc w:val="left"/>
        <w:rPr>
          <w:rFonts w:eastAsia="Times New Roman"/>
          <w:sz w:val="26"/>
          <w:szCs w:val="26"/>
        </w:rPr>
      </w:pPr>
      <w:r w:rsidRPr="007B2733">
        <w:rPr>
          <w:rFonts w:eastAsia="Times New Roman"/>
          <w:sz w:val="26"/>
          <w:szCs w:val="26"/>
        </w:rPr>
        <w:t>Приложение</w:t>
      </w:r>
    </w:p>
    <w:p w:rsidR="004A520A" w:rsidRPr="007B2733" w:rsidRDefault="004A520A" w:rsidP="004C39A2">
      <w:pPr>
        <w:ind w:left="5103" w:firstLine="0"/>
        <w:jc w:val="left"/>
        <w:rPr>
          <w:rFonts w:eastAsia="Times New Roman"/>
          <w:sz w:val="26"/>
          <w:szCs w:val="26"/>
        </w:rPr>
      </w:pPr>
      <w:r w:rsidRPr="007B2733">
        <w:rPr>
          <w:rFonts w:eastAsia="Times New Roman"/>
          <w:sz w:val="26"/>
          <w:szCs w:val="26"/>
        </w:rPr>
        <w:t>к решению Совета депутатов</w:t>
      </w:r>
    </w:p>
    <w:p w:rsidR="004A520A" w:rsidRPr="007B2733" w:rsidRDefault="004A520A" w:rsidP="004C39A2">
      <w:pPr>
        <w:ind w:left="5103" w:firstLine="0"/>
        <w:jc w:val="left"/>
        <w:rPr>
          <w:rFonts w:eastAsia="Times New Roman"/>
          <w:sz w:val="26"/>
          <w:szCs w:val="26"/>
        </w:rPr>
      </w:pPr>
      <w:r w:rsidRPr="007B2733">
        <w:rPr>
          <w:rFonts w:eastAsia="Times New Roman"/>
          <w:sz w:val="26"/>
          <w:szCs w:val="26"/>
        </w:rPr>
        <w:t>муниципального образования</w:t>
      </w:r>
    </w:p>
    <w:p w:rsidR="004A520A" w:rsidRPr="007B2733" w:rsidRDefault="004A520A" w:rsidP="004C39A2">
      <w:pPr>
        <w:ind w:left="5103" w:firstLine="0"/>
        <w:jc w:val="left"/>
        <w:rPr>
          <w:rFonts w:eastAsia="Times New Roman"/>
          <w:sz w:val="26"/>
          <w:szCs w:val="26"/>
        </w:rPr>
      </w:pPr>
      <w:r w:rsidRPr="007B2733">
        <w:rPr>
          <w:rFonts w:eastAsia="Times New Roman"/>
          <w:sz w:val="26"/>
          <w:szCs w:val="26"/>
        </w:rPr>
        <w:t>с</w:t>
      </w:r>
      <w:r w:rsidR="00E16C34" w:rsidRPr="007B2733">
        <w:rPr>
          <w:rFonts w:eastAsia="Times New Roman"/>
          <w:sz w:val="26"/>
          <w:szCs w:val="26"/>
        </w:rPr>
        <w:t>ельско</w:t>
      </w:r>
      <w:r w:rsidR="004C39A2" w:rsidRPr="007B2733">
        <w:rPr>
          <w:rFonts w:eastAsia="Times New Roman"/>
          <w:sz w:val="26"/>
          <w:szCs w:val="26"/>
        </w:rPr>
        <w:t xml:space="preserve">е </w:t>
      </w:r>
      <w:r w:rsidR="00E16C34" w:rsidRPr="007B2733">
        <w:rPr>
          <w:rFonts w:eastAsia="Times New Roman"/>
          <w:sz w:val="26"/>
          <w:szCs w:val="26"/>
        </w:rPr>
        <w:t>поселени</w:t>
      </w:r>
      <w:r w:rsidR="004C39A2" w:rsidRPr="007B2733">
        <w:rPr>
          <w:rFonts w:eastAsia="Times New Roman"/>
          <w:sz w:val="26"/>
          <w:szCs w:val="26"/>
        </w:rPr>
        <w:t xml:space="preserve">е </w:t>
      </w:r>
      <w:r w:rsidR="00E16C34" w:rsidRPr="007B2733">
        <w:rPr>
          <w:rFonts w:eastAsia="Times New Roman"/>
          <w:sz w:val="26"/>
          <w:szCs w:val="26"/>
        </w:rPr>
        <w:t>«Тунка</w:t>
      </w:r>
      <w:r w:rsidRPr="007B2733">
        <w:rPr>
          <w:rFonts w:eastAsia="Times New Roman"/>
          <w:sz w:val="26"/>
          <w:szCs w:val="26"/>
        </w:rPr>
        <w:t>»</w:t>
      </w:r>
    </w:p>
    <w:p w:rsidR="004A520A" w:rsidRPr="007B2733" w:rsidRDefault="004A520A" w:rsidP="004C39A2">
      <w:pPr>
        <w:shd w:val="clear" w:color="auto" w:fill="FFFFFF"/>
        <w:ind w:left="5103" w:firstLine="0"/>
        <w:jc w:val="left"/>
        <w:rPr>
          <w:rFonts w:eastAsia="Times New Roman"/>
          <w:sz w:val="26"/>
          <w:szCs w:val="26"/>
        </w:rPr>
      </w:pPr>
      <w:r w:rsidRPr="007B2733">
        <w:rPr>
          <w:rFonts w:eastAsia="Times New Roman"/>
          <w:sz w:val="26"/>
          <w:szCs w:val="26"/>
        </w:rPr>
        <w:t>от «</w:t>
      </w:r>
      <w:r w:rsidR="00251715">
        <w:rPr>
          <w:rFonts w:eastAsia="Times New Roman"/>
          <w:sz w:val="26"/>
          <w:szCs w:val="26"/>
        </w:rPr>
        <w:t>26</w:t>
      </w:r>
      <w:r w:rsidRPr="007B2733">
        <w:rPr>
          <w:rFonts w:eastAsia="Times New Roman"/>
          <w:sz w:val="26"/>
          <w:szCs w:val="26"/>
        </w:rPr>
        <w:t xml:space="preserve">» </w:t>
      </w:r>
      <w:r w:rsidR="00E16C34" w:rsidRPr="007B2733">
        <w:rPr>
          <w:rFonts w:eastAsia="Times New Roman"/>
          <w:sz w:val="26"/>
          <w:szCs w:val="26"/>
        </w:rPr>
        <w:t>февраля</w:t>
      </w:r>
      <w:r w:rsidRPr="007B2733">
        <w:rPr>
          <w:rFonts w:eastAsia="Times New Roman"/>
          <w:sz w:val="26"/>
          <w:szCs w:val="26"/>
        </w:rPr>
        <w:t xml:space="preserve"> 201</w:t>
      </w:r>
      <w:r w:rsidR="00E16C34" w:rsidRPr="007B2733">
        <w:rPr>
          <w:rFonts w:eastAsia="Times New Roman"/>
          <w:sz w:val="26"/>
          <w:szCs w:val="26"/>
        </w:rPr>
        <w:t>9</w:t>
      </w:r>
      <w:r w:rsidR="004C39A2" w:rsidRPr="007B2733">
        <w:rPr>
          <w:rFonts w:eastAsia="Times New Roman"/>
          <w:sz w:val="26"/>
          <w:szCs w:val="26"/>
        </w:rPr>
        <w:t xml:space="preserve"> года</w:t>
      </w:r>
      <w:r w:rsidRPr="007B2733">
        <w:rPr>
          <w:rFonts w:eastAsia="Times New Roman"/>
          <w:sz w:val="26"/>
          <w:szCs w:val="26"/>
        </w:rPr>
        <w:t xml:space="preserve"> №</w:t>
      </w:r>
      <w:r w:rsidR="00251715">
        <w:rPr>
          <w:rFonts w:eastAsia="Times New Roman"/>
          <w:sz w:val="26"/>
          <w:szCs w:val="26"/>
        </w:rPr>
        <w:t xml:space="preserve"> 1</w:t>
      </w:r>
    </w:p>
    <w:p w:rsidR="004A520A" w:rsidRDefault="004A520A" w:rsidP="004A520A">
      <w:pPr>
        <w:shd w:val="clear" w:color="auto" w:fill="FFFFFF"/>
        <w:ind w:firstLine="709"/>
        <w:jc w:val="center"/>
        <w:rPr>
          <w:rFonts w:eastAsia="Times New Roman"/>
        </w:rPr>
      </w:pPr>
    </w:p>
    <w:p w:rsidR="004C39A2" w:rsidRDefault="004C39A2" w:rsidP="004A520A">
      <w:pPr>
        <w:shd w:val="clear" w:color="auto" w:fill="FFFFFF"/>
        <w:ind w:firstLine="709"/>
        <w:jc w:val="center"/>
        <w:rPr>
          <w:rFonts w:eastAsia="Times New Roman"/>
        </w:rPr>
      </w:pPr>
    </w:p>
    <w:p w:rsidR="0097249A" w:rsidRPr="004C39A2" w:rsidRDefault="004C39A2" w:rsidP="00F36D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9A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A520A" w:rsidRPr="004C39A2" w:rsidRDefault="004A520A" w:rsidP="00F36D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sz w:val="26"/>
          <w:szCs w:val="26"/>
        </w:rPr>
        <w:t>освобождения от должности лиц,</w:t>
      </w:r>
    </w:p>
    <w:p w:rsidR="004A520A" w:rsidRPr="004C39A2" w:rsidRDefault="004A520A" w:rsidP="00F36D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C39A2">
        <w:rPr>
          <w:rFonts w:ascii="Times New Roman" w:hAnsi="Times New Roman" w:cs="Times New Roman"/>
          <w:b/>
          <w:sz w:val="26"/>
          <w:szCs w:val="26"/>
        </w:rPr>
        <w:t>замещающих</w:t>
      </w:r>
      <w:proofErr w:type="gramEnd"/>
      <w:r w:rsidRPr="004C39A2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 в </w:t>
      </w:r>
      <w:r w:rsidRPr="004C39A2">
        <w:rPr>
          <w:rFonts w:ascii="Times New Roman" w:hAnsi="Times New Roman" w:cs="Times New Roman"/>
          <w:b/>
          <w:bCs/>
          <w:sz w:val="26"/>
          <w:szCs w:val="26"/>
        </w:rPr>
        <w:t>муниципальном</w:t>
      </w:r>
    </w:p>
    <w:p w:rsidR="004A520A" w:rsidRPr="004C39A2" w:rsidRDefault="004A520A" w:rsidP="00F36D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9A2">
        <w:rPr>
          <w:rFonts w:ascii="Times New Roman" w:hAnsi="Times New Roman" w:cs="Times New Roman"/>
          <w:b/>
          <w:bCs/>
          <w:sz w:val="26"/>
          <w:szCs w:val="26"/>
        </w:rPr>
        <w:t>образовании</w:t>
      </w:r>
      <w:r w:rsidR="00E16C34" w:rsidRPr="004C39A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«Тунка</w:t>
      </w:r>
      <w:r w:rsidRPr="004C39A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C39A2">
        <w:rPr>
          <w:rFonts w:ascii="Times New Roman" w:hAnsi="Times New Roman" w:cs="Times New Roman"/>
          <w:b/>
          <w:sz w:val="26"/>
          <w:szCs w:val="26"/>
        </w:rPr>
        <w:t>, в связи с утратой доверия</w:t>
      </w:r>
    </w:p>
    <w:p w:rsidR="004A520A" w:rsidRPr="004C39A2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4C39A2" w:rsidRDefault="004E7D6B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382087">
        <w:rPr>
          <w:rFonts w:ascii="Times New Roman" w:hAnsi="Times New Roman" w:cs="Times New Roman"/>
          <w:sz w:val="26"/>
          <w:szCs w:val="26"/>
        </w:rPr>
        <w:t>устанавливает</w:t>
      </w:r>
      <w:r w:rsidRPr="004C39A2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382087">
        <w:rPr>
          <w:rFonts w:ascii="Times New Roman" w:hAnsi="Times New Roman" w:cs="Times New Roman"/>
          <w:sz w:val="26"/>
          <w:szCs w:val="26"/>
        </w:rPr>
        <w:t>ок</w:t>
      </w:r>
      <w:r w:rsidRPr="004C39A2">
        <w:rPr>
          <w:rFonts w:ascii="Times New Roman" w:hAnsi="Times New Roman" w:cs="Times New Roman"/>
          <w:sz w:val="26"/>
          <w:szCs w:val="26"/>
        </w:rPr>
        <w:t xml:space="preserve"> освобождения от должности лиц, замещающих муниципальные должности в органах местного самоуправления </w:t>
      </w:r>
      <w:r w:rsidR="003F6E66" w:rsidRPr="004C39A2">
        <w:rPr>
          <w:rFonts w:ascii="Times New Roman" w:hAnsi="Times New Roman" w:cs="Times New Roman"/>
          <w:sz w:val="26"/>
          <w:szCs w:val="26"/>
        </w:rPr>
        <w:t>муниципального образования с</w:t>
      </w:r>
      <w:r w:rsidR="00E16C34" w:rsidRPr="004C39A2">
        <w:rPr>
          <w:rFonts w:ascii="Times New Roman" w:hAnsi="Times New Roman" w:cs="Times New Roman"/>
          <w:sz w:val="26"/>
          <w:szCs w:val="26"/>
        </w:rPr>
        <w:t>ельс</w:t>
      </w:r>
      <w:r w:rsidR="004C39A2">
        <w:rPr>
          <w:rFonts w:ascii="Times New Roman" w:hAnsi="Times New Roman" w:cs="Times New Roman"/>
          <w:sz w:val="26"/>
          <w:szCs w:val="26"/>
        </w:rPr>
        <w:t>кое</w:t>
      </w:r>
      <w:r w:rsidR="00E16C34" w:rsidRPr="004C39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39A2">
        <w:rPr>
          <w:rFonts w:ascii="Times New Roman" w:hAnsi="Times New Roman" w:cs="Times New Roman"/>
          <w:sz w:val="26"/>
          <w:szCs w:val="26"/>
        </w:rPr>
        <w:t>е</w:t>
      </w:r>
      <w:r w:rsidR="00E16C34" w:rsidRPr="004C39A2">
        <w:rPr>
          <w:rFonts w:ascii="Times New Roman" w:hAnsi="Times New Roman" w:cs="Times New Roman"/>
          <w:sz w:val="26"/>
          <w:szCs w:val="26"/>
        </w:rPr>
        <w:t xml:space="preserve"> «Тунка</w:t>
      </w:r>
      <w:r w:rsidR="003F6E66" w:rsidRPr="004C39A2">
        <w:rPr>
          <w:rFonts w:ascii="Times New Roman" w:hAnsi="Times New Roman" w:cs="Times New Roman"/>
          <w:sz w:val="26"/>
          <w:szCs w:val="26"/>
        </w:rPr>
        <w:t>»</w:t>
      </w:r>
      <w:r w:rsidR="004C39A2">
        <w:rPr>
          <w:rFonts w:ascii="Times New Roman" w:hAnsi="Times New Roman" w:cs="Times New Roman"/>
          <w:sz w:val="26"/>
          <w:szCs w:val="26"/>
        </w:rPr>
        <w:t xml:space="preserve"> </w:t>
      </w:r>
      <w:r w:rsidRPr="004C39A2">
        <w:rPr>
          <w:rFonts w:ascii="Times New Roman" w:hAnsi="Times New Roman" w:cs="Times New Roman"/>
          <w:sz w:val="26"/>
          <w:szCs w:val="26"/>
        </w:rPr>
        <w:t xml:space="preserve">(далее - лицо, замещающее муниципальную должность), в связи с утратой доверия в случаях, установленных </w:t>
      </w:r>
      <w:hyperlink r:id="rId8" w:history="1">
        <w:r w:rsidRPr="004C39A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13.1</w:t>
        </w:r>
      </w:hyperlink>
      <w:r w:rsidRPr="004C39A2">
        <w:rPr>
          <w:rFonts w:ascii="Times New Roman" w:hAnsi="Times New Roman" w:cs="Times New Roman"/>
          <w:sz w:val="26"/>
          <w:szCs w:val="26"/>
        </w:rPr>
        <w:t xml:space="preserve"> Феде</w:t>
      </w:r>
      <w:r w:rsidR="004C39A2">
        <w:rPr>
          <w:rFonts w:ascii="Times New Roman" w:hAnsi="Times New Roman" w:cs="Times New Roman"/>
          <w:sz w:val="26"/>
          <w:szCs w:val="26"/>
        </w:rPr>
        <w:t>рального закона от 25.12.2008 № 273-ФЗ «О противодействии коррупции»</w:t>
      </w:r>
      <w:r w:rsidRPr="004C39A2">
        <w:rPr>
          <w:rFonts w:ascii="Times New Roman" w:hAnsi="Times New Roman" w:cs="Times New Roman"/>
          <w:sz w:val="26"/>
          <w:szCs w:val="26"/>
        </w:rPr>
        <w:t>.</w:t>
      </w:r>
    </w:p>
    <w:p w:rsidR="00A96F27" w:rsidRDefault="00382087" w:rsidP="00A96F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настоящего Порядка не распространяется на отношения, связанные с освобождением от должности высшего должностного лица</w:t>
      </w:r>
      <w:r w:rsidRPr="004C39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C39A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39A2">
        <w:rPr>
          <w:rFonts w:ascii="Times New Roman" w:hAnsi="Times New Roman" w:cs="Times New Roman"/>
          <w:sz w:val="26"/>
          <w:szCs w:val="26"/>
        </w:rPr>
        <w:t xml:space="preserve"> «Тунка»</w:t>
      </w:r>
      <w:r>
        <w:rPr>
          <w:rFonts w:ascii="Times New Roman" w:hAnsi="Times New Roman" w:cs="Times New Roman"/>
          <w:sz w:val="26"/>
          <w:szCs w:val="26"/>
        </w:rPr>
        <w:t xml:space="preserve"> в связи с утратой доверия.</w:t>
      </w:r>
    </w:p>
    <w:p w:rsidR="004E7D6B" w:rsidRDefault="003F6E66" w:rsidP="00A96F27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Глава муниципального образования с</w:t>
      </w:r>
      <w:r w:rsidR="00E16C34" w:rsidRPr="004C39A2">
        <w:rPr>
          <w:rFonts w:ascii="Times New Roman" w:hAnsi="Times New Roman" w:cs="Times New Roman"/>
          <w:sz w:val="26"/>
          <w:szCs w:val="26"/>
        </w:rPr>
        <w:t>ельск</w:t>
      </w:r>
      <w:r w:rsidR="004C39A2">
        <w:rPr>
          <w:rFonts w:ascii="Times New Roman" w:hAnsi="Times New Roman" w:cs="Times New Roman"/>
          <w:sz w:val="26"/>
          <w:szCs w:val="26"/>
        </w:rPr>
        <w:t>ое</w:t>
      </w:r>
      <w:r w:rsidR="00E16C34" w:rsidRPr="004C39A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39A2">
        <w:rPr>
          <w:rFonts w:ascii="Times New Roman" w:hAnsi="Times New Roman" w:cs="Times New Roman"/>
          <w:sz w:val="26"/>
          <w:szCs w:val="26"/>
        </w:rPr>
        <w:t>е</w:t>
      </w:r>
      <w:r w:rsidR="00E16C34" w:rsidRPr="004C39A2">
        <w:rPr>
          <w:rFonts w:ascii="Times New Roman" w:hAnsi="Times New Roman" w:cs="Times New Roman"/>
          <w:sz w:val="26"/>
          <w:szCs w:val="26"/>
        </w:rPr>
        <w:t xml:space="preserve"> «Тунка</w:t>
      </w:r>
      <w:r w:rsidRPr="004C39A2">
        <w:rPr>
          <w:rFonts w:ascii="Times New Roman" w:hAnsi="Times New Roman" w:cs="Times New Roman"/>
          <w:sz w:val="26"/>
          <w:szCs w:val="26"/>
        </w:rPr>
        <w:t>»</w:t>
      </w:r>
      <w:r w:rsidR="004C39A2">
        <w:rPr>
          <w:rFonts w:ascii="Times New Roman" w:hAnsi="Times New Roman" w:cs="Times New Roman"/>
          <w:sz w:val="26"/>
          <w:szCs w:val="26"/>
        </w:rPr>
        <w:t xml:space="preserve"> </w:t>
      </w:r>
      <w:r w:rsidR="004E7D6B" w:rsidRPr="004C39A2">
        <w:rPr>
          <w:rFonts w:ascii="Times New Roman" w:hAnsi="Times New Roman" w:cs="Times New Roman"/>
          <w:sz w:val="26"/>
          <w:szCs w:val="26"/>
        </w:rPr>
        <w:t>освобождается от должности в связи с утратой доверия в порядке, установленном</w:t>
      </w:r>
      <w:r w:rsidR="0038208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E7D6B" w:rsidRPr="004C39A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74.1</w:t>
        </w:r>
      </w:hyperlink>
      <w:r w:rsidR="004E7D6B" w:rsidRPr="004C39A2">
        <w:rPr>
          <w:rFonts w:ascii="Times New Roman" w:hAnsi="Times New Roman" w:cs="Times New Roman"/>
          <w:sz w:val="26"/>
          <w:szCs w:val="26"/>
        </w:rPr>
        <w:t xml:space="preserve"> Федер</w:t>
      </w:r>
      <w:r w:rsidR="004C39A2">
        <w:rPr>
          <w:rFonts w:ascii="Times New Roman" w:hAnsi="Times New Roman" w:cs="Times New Roman"/>
          <w:sz w:val="26"/>
          <w:szCs w:val="26"/>
        </w:rPr>
        <w:t>ального закона от 06.10.2003 № 131-ФЗ «</w:t>
      </w:r>
      <w:r w:rsidR="004E7D6B" w:rsidRPr="004C39A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4C39A2">
        <w:rPr>
          <w:rFonts w:ascii="Times New Roman" w:hAnsi="Times New Roman" w:cs="Times New Roman"/>
          <w:sz w:val="26"/>
          <w:szCs w:val="26"/>
        </w:rPr>
        <w:t>авления в Российской Федерации».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C39A2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должность, подлежит </w:t>
      </w:r>
      <w:r>
        <w:rPr>
          <w:rFonts w:ascii="Times New Roman" w:hAnsi="Times New Roman" w:cs="Times New Roman"/>
          <w:sz w:val="26"/>
          <w:szCs w:val="26"/>
        </w:rPr>
        <w:t xml:space="preserve">освобождению от должности </w:t>
      </w:r>
      <w:r w:rsidRPr="004C39A2">
        <w:rPr>
          <w:rFonts w:ascii="Times New Roman" w:hAnsi="Times New Roman" w:cs="Times New Roman"/>
          <w:sz w:val="26"/>
          <w:szCs w:val="26"/>
        </w:rPr>
        <w:t>в связи с утратой доверия в случае: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39A2" w:rsidRP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4) осуществления лицом предпринимательской деятельности;</w:t>
      </w:r>
    </w:p>
    <w:p w:rsidR="004C39A2" w:rsidRDefault="004C39A2" w:rsidP="004C39A2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Федерации;</w:t>
      </w:r>
    </w:p>
    <w:p w:rsidR="004C39A2" w:rsidRDefault="00B151EA" w:rsidP="004C39A2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6) непринятия лицом,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</w:t>
      </w:r>
      <w:r w:rsidR="004C39A2" w:rsidRPr="004C39A2">
        <w:rPr>
          <w:rFonts w:ascii="Times New Roman" w:hAnsi="Times New Roman" w:cs="Times New Roman"/>
          <w:sz w:val="26"/>
          <w:szCs w:val="26"/>
        </w:rPr>
        <w:t xml:space="preserve">мер по предотвращению и (или) урегулированию </w:t>
      </w:r>
      <w:r w:rsidR="004C39A2" w:rsidRPr="004C39A2">
        <w:rPr>
          <w:rFonts w:ascii="Times New Roman" w:hAnsi="Times New Roman" w:cs="Times New Roman"/>
          <w:sz w:val="26"/>
          <w:szCs w:val="26"/>
        </w:rPr>
        <w:lastRenderedPageBreak/>
        <w:t>конфликта интересов, стороной которого является подчиненное ему лицо.</w:t>
      </w:r>
      <w:proofErr w:type="gramEnd"/>
    </w:p>
    <w:p w:rsidR="005778BC" w:rsidRDefault="005778BC" w:rsidP="004C39A2">
      <w:pPr>
        <w:rPr>
          <w:rFonts w:ascii="Times New Roman" w:hAnsi="Times New Roman" w:cs="Times New Roman"/>
          <w:sz w:val="26"/>
          <w:szCs w:val="26"/>
        </w:rPr>
      </w:pPr>
      <w:r w:rsidRPr="005778BC">
        <w:rPr>
          <w:rFonts w:ascii="Times New Roman" w:hAnsi="Times New Roman" w:cs="Times New Roman"/>
          <w:sz w:val="26"/>
          <w:szCs w:val="26"/>
        </w:rPr>
        <w:t xml:space="preserve">В отношении депутатов Совета депутатов, осуществляющих свои полномочия на непостоянной основе, вопрос об освобождении от должности в связи с утратой доверия может быть инициирован </w:t>
      </w:r>
      <w:r w:rsidR="00E85ADA">
        <w:rPr>
          <w:rFonts w:ascii="Times New Roman" w:hAnsi="Times New Roman" w:cs="Times New Roman"/>
          <w:sz w:val="26"/>
          <w:szCs w:val="26"/>
        </w:rPr>
        <w:t xml:space="preserve">в случаях, установленных </w:t>
      </w:r>
      <w:r w:rsidRPr="005778BC">
        <w:rPr>
          <w:rFonts w:ascii="Times New Roman" w:hAnsi="Times New Roman" w:cs="Times New Roman"/>
          <w:sz w:val="26"/>
          <w:szCs w:val="26"/>
        </w:rPr>
        <w:t>в подпунктах 1, 2 настоящего пункта.</w:t>
      </w:r>
    </w:p>
    <w:p w:rsidR="00B151EA" w:rsidRDefault="00016C1A" w:rsidP="005778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об</w:t>
      </w:r>
      <w:r w:rsidR="005778BC">
        <w:rPr>
          <w:rFonts w:ascii="Times New Roman" w:hAnsi="Times New Roman" w:cs="Times New Roman"/>
          <w:sz w:val="26"/>
          <w:szCs w:val="26"/>
        </w:rPr>
        <w:t xml:space="preserve"> </w:t>
      </w:r>
      <w:r w:rsidR="005778BC" w:rsidRPr="004C39A2">
        <w:rPr>
          <w:rFonts w:ascii="Times New Roman" w:hAnsi="Times New Roman" w:cs="Times New Roman"/>
          <w:sz w:val="26"/>
          <w:szCs w:val="26"/>
        </w:rPr>
        <w:t>освобождении от должности лица, замещающего муниципальную должность</w:t>
      </w:r>
      <w:r w:rsidR="005778BC">
        <w:rPr>
          <w:rFonts w:ascii="Times New Roman" w:hAnsi="Times New Roman" w:cs="Times New Roman"/>
          <w:sz w:val="26"/>
          <w:szCs w:val="26"/>
        </w:rPr>
        <w:t xml:space="preserve">, принимается Советом депутатов по результатам рассмотрения поступившего в представительный орган заявления Главы Республики Бурятия о </w:t>
      </w:r>
      <w:r w:rsidR="00B151EA" w:rsidRPr="00B151EA">
        <w:rPr>
          <w:rFonts w:ascii="Times New Roman" w:hAnsi="Times New Roman" w:cs="Times New Roman"/>
          <w:sz w:val="26"/>
          <w:szCs w:val="26"/>
        </w:rPr>
        <w:t>досрочном прекращении полномочий лица, замещающего муниципальную должность</w:t>
      </w:r>
      <w:r w:rsidR="005A2E65">
        <w:rPr>
          <w:rFonts w:ascii="Times New Roman" w:hAnsi="Times New Roman" w:cs="Times New Roman"/>
          <w:sz w:val="26"/>
          <w:szCs w:val="26"/>
        </w:rPr>
        <w:t xml:space="preserve"> (далее - заявление Главы Республики Бурятия)</w:t>
      </w:r>
      <w:r w:rsidR="007B2733">
        <w:rPr>
          <w:rFonts w:ascii="Times New Roman" w:hAnsi="Times New Roman" w:cs="Times New Roman"/>
          <w:sz w:val="26"/>
          <w:szCs w:val="26"/>
        </w:rPr>
        <w:t>.</w:t>
      </w:r>
    </w:p>
    <w:p w:rsidR="00F454F3" w:rsidRDefault="007B622B" w:rsidP="007B62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</w:t>
      </w:r>
      <w:r w:rsidRPr="007B622B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622B">
        <w:rPr>
          <w:rFonts w:ascii="Times New Roman" w:hAnsi="Times New Roman" w:cs="Times New Roman"/>
          <w:sz w:val="26"/>
          <w:szCs w:val="26"/>
        </w:rPr>
        <w:t xml:space="preserve"> Главы Республики Бурятия </w:t>
      </w:r>
      <w:r>
        <w:rPr>
          <w:rFonts w:ascii="Times New Roman" w:hAnsi="Times New Roman" w:cs="Times New Roman"/>
          <w:sz w:val="26"/>
          <w:szCs w:val="26"/>
        </w:rPr>
        <w:t xml:space="preserve">подлежит рассмотрению Советом депутатов </w:t>
      </w:r>
      <w:r w:rsidRPr="007B622B">
        <w:rPr>
          <w:rFonts w:ascii="Times New Roman" w:hAnsi="Times New Roman" w:cs="Times New Roman"/>
          <w:sz w:val="26"/>
          <w:szCs w:val="26"/>
        </w:rPr>
        <w:t xml:space="preserve">в месячный срок со дня </w:t>
      </w:r>
      <w:r>
        <w:rPr>
          <w:rFonts w:ascii="Times New Roman" w:hAnsi="Times New Roman" w:cs="Times New Roman"/>
          <w:sz w:val="26"/>
          <w:szCs w:val="26"/>
        </w:rPr>
        <w:t>его поступления в представительный орган.</w:t>
      </w:r>
    </w:p>
    <w:p w:rsidR="007B622B" w:rsidRDefault="007B622B" w:rsidP="007B62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</w:t>
      </w:r>
      <w:r w:rsidR="005A2E65">
        <w:rPr>
          <w:rFonts w:ascii="Times New Roman" w:hAnsi="Times New Roman" w:cs="Times New Roman"/>
          <w:sz w:val="26"/>
          <w:szCs w:val="26"/>
        </w:rPr>
        <w:t xml:space="preserve"> внеочередной сессии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A2E65">
        <w:rPr>
          <w:rFonts w:ascii="Times New Roman" w:hAnsi="Times New Roman" w:cs="Times New Roman"/>
          <w:sz w:val="26"/>
          <w:szCs w:val="26"/>
        </w:rPr>
        <w:t>таком</w:t>
      </w:r>
      <w:r>
        <w:rPr>
          <w:rFonts w:ascii="Times New Roman" w:hAnsi="Times New Roman" w:cs="Times New Roman"/>
          <w:sz w:val="26"/>
          <w:szCs w:val="26"/>
        </w:rPr>
        <w:t xml:space="preserve"> случае созывается председателем Совета депутатов либо </w:t>
      </w:r>
      <w:r w:rsidRPr="007B622B">
        <w:rPr>
          <w:rFonts w:ascii="Times New Roman" w:hAnsi="Times New Roman" w:cs="Times New Roman"/>
          <w:sz w:val="26"/>
          <w:szCs w:val="26"/>
        </w:rPr>
        <w:t xml:space="preserve">не менее 1/3 </w:t>
      </w:r>
      <w:r w:rsidR="00A96F27">
        <w:rPr>
          <w:rFonts w:ascii="Times New Roman" w:hAnsi="Times New Roman" w:cs="Times New Roman"/>
          <w:sz w:val="26"/>
          <w:szCs w:val="26"/>
        </w:rPr>
        <w:t xml:space="preserve">от </w:t>
      </w:r>
      <w:r w:rsidRPr="007B622B">
        <w:rPr>
          <w:rFonts w:ascii="Times New Roman" w:hAnsi="Times New Roman" w:cs="Times New Roman"/>
          <w:sz w:val="26"/>
          <w:szCs w:val="26"/>
        </w:rPr>
        <w:t xml:space="preserve">установленной численности депутатов </w:t>
      </w:r>
      <w:r w:rsidR="005A2E65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5A2E65">
        <w:rPr>
          <w:rFonts w:ascii="Times New Roman" w:hAnsi="Times New Roman" w:cs="Times New Roman"/>
          <w:sz w:val="26"/>
          <w:szCs w:val="26"/>
        </w:rPr>
        <w:t>заявление Главы Республики Бурятия поступило в отношении председателя Совета депутатов.</w:t>
      </w:r>
    </w:p>
    <w:p w:rsidR="00DE1F80" w:rsidRDefault="00A06B87" w:rsidP="007B622B">
      <w:pPr>
        <w:rPr>
          <w:rFonts w:ascii="Times New Roman" w:hAnsi="Times New Roman" w:cs="Times New Roman"/>
          <w:sz w:val="26"/>
          <w:szCs w:val="26"/>
        </w:rPr>
      </w:pPr>
      <w:r w:rsidRPr="00A06B87">
        <w:rPr>
          <w:rFonts w:ascii="Times New Roman" w:hAnsi="Times New Roman" w:cs="Times New Roman"/>
          <w:sz w:val="26"/>
          <w:szCs w:val="26"/>
        </w:rPr>
        <w:t xml:space="preserve">При принятии решения </w:t>
      </w:r>
      <w:r w:rsidR="00DE1F80">
        <w:rPr>
          <w:rFonts w:ascii="Times New Roman" w:hAnsi="Times New Roman" w:cs="Times New Roman"/>
          <w:sz w:val="26"/>
          <w:szCs w:val="26"/>
        </w:rPr>
        <w:t>о созыве заседания внеочередной сессии Совета депутатов</w:t>
      </w:r>
      <w:r w:rsidRPr="00A06B87">
        <w:rPr>
          <w:rFonts w:ascii="Times New Roman" w:hAnsi="Times New Roman" w:cs="Times New Roman"/>
          <w:sz w:val="26"/>
          <w:szCs w:val="26"/>
        </w:rPr>
        <w:t xml:space="preserve"> не могут </w:t>
      </w:r>
      <w:r w:rsidR="00DE1F80">
        <w:rPr>
          <w:rFonts w:ascii="Times New Roman" w:hAnsi="Times New Roman" w:cs="Times New Roman"/>
          <w:sz w:val="26"/>
          <w:szCs w:val="26"/>
        </w:rPr>
        <w:t>участвовать</w:t>
      </w:r>
      <w:r w:rsidRPr="00A06B87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муниципальную должност</w:t>
      </w:r>
      <w:r w:rsidR="00DE1F80">
        <w:rPr>
          <w:rFonts w:ascii="Times New Roman" w:hAnsi="Times New Roman" w:cs="Times New Roman"/>
          <w:sz w:val="26"/>
          <w:szCs w:val="26"/>
        </w:rPr>
        <w:t>ь, в отношении которых поступило заявление Главы Республики Бурятия.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bookmarkStart w:id="1" w:name="sub_1004"/>
      <w:r w:rsidRPr="004C39A2">
        <w:rPr>
          <w:rFonts w:ascii="Times New Roman" w:hAnsi="Times New Roman" w:cs="Times New Roman"/>
          <w:sz w:val="26"/>
          <w:szCs w:val="26"/>
        </w:rPr>
        <w:t xml:space="preserve">4. Решение об освобождении от должности лица, замещающего муниципальную должность, считается принятым, если за него проголосовало не менее </w:t>
      </w:r>
      <w:r w:rsidR="00A96F27">
        <w:rPr>
          <w:rFonts w:ascii="Times New Roman" w:hAnsi="Times New Roman" w:cs="Times New Roman"/>
          <w:sz w:val="26"/>
          <w:szCs w:val="26"/>
        </w:rPr>
        <w:t>2/3</w:t>
      </w:r>
      <w:r w:rsidRPr="004C39A2">
        <w:rPr>
          <w:rFonts w:ascii="Times New Roman" w:hAnsi="Times New Roman" w:cs="Times New Roman"/>
          <w:sz w:val="26"/>
          <w:szCs w:val="26"/>
        </w:rPr>
        <w:t xml:space="preserve"> от установленного числа депутатов Совета депутатов.</w:t>
      </w:r>
    </w:p>
    <w:bookmarkEnd w:id="1"/>
    <w:p w:rsidR="007B2733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C39A2">
        <w:rPr>
          <w:rFonts w:ascii="Times New Roman" w:hAnsi="Times New Roman" w:cs="Times New Roman"/>
          <w:sz w:val="26"/>
          <w:szCs w:val="26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4C39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C39A2"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 w:rsidRPr="004C39A2">
        <w:rPr>
          <w:rFonts w:ascii="Times New Roman" w:hAnsi="Times New Roman" w:cs="Times New Roman"/>
          <w:sz w:val="26"/>
          <w:szCs w:val="26"/>
        </w:rPr>
        <w:t xml:space="preserve"> муниципальную должность, своих должностных обязанностей.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6. При рассмотрении и принятии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1) заблаговременное получение данным лицом уведомления о дате и месте проведения соответствующего заседания Совета депутатов, а также ознакомление с </w:t>
      </w:r>
      <w:r w:rsidR="00F454F3">
        <w:rPr>
          <w:rFonts w:ascii="Times New Roman" w:hAnsi="Times New Roman" w:cs="Times New Roman"/>
          <w:sz w:val="26"/>
          <w:szCs w:val="26"/>
        </w:rPr>
        <w:t>заявлением</w:t>
      </w:r>
      <w:r w:rsidR="00E85ADA">
        <w:rPr>
          <w:rFonts w:ascii="Times New Roman" w:hAnsi="Times New Roman" w:cs="Times New Roman"/>
          <w:sz w:val="26"/>
          <w:szCs w:val="26"/>
        </w:rPr>
        <w:t xml:space="preserve"> Главы Республики Бурятия</w:t>
      </w:r>
      <w:r w:rsidR="00F454F3">
        <w:rPr>
          <w:rFonts w:ascii="Times New Roman" w:hAnsi="Times New Roman" w:cs="Times New Roman"/>
          <w:sz w:val="26"/>
          <w:szCs w:val="26"/>
        </w:rPr>
        <w:t xml:space="preserve"> </w:t>
      </w:r>
      <w:r w:rsidRPr="004C39A2">
        <w:rPr>
          <w:rFonts w:ascii="Times New Roman" w:hAnsi="Times New Roman" w:cs="Times New Roman"/>
          <w:sz w:val="26"/>
          <w:szCs w:val="26"/>
        </w:rPr>
        <w:t>и с проектом решения об освобождении его от должности;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2) представление ему возможности дать депутатам Совета депутатов объяснения по поводу обстоятельств, выдвигаемых в качестве оснований об освобождении от должности.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 xml:space="preserve">7. В решении об освобождении от должности в связи с утратой доверия лица, замещающего муниципальную должность, в качестве основания освобождения от должности указывается </w:t>
      </w:r>
      <w:hyperlink r:id="rId10" w:history="1">
        <w:r w:rsidRPr="004C39A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статья 13.1</w:t>
        </w:r>
      </w:hyperlink>
      <w:r w:rsidRPr="004C39A2">
        <w:rPr>
          <w:rFonts w:ascii="Times New Roman" w:hAnsi="Times New Roman" w:cs="Times New Roman"/>
          <w:sz w:val="26"/>
          <w:szCs w:val="26"/>
        </w:rPr>
        <w:t xml:space="preserve"> Фед</w:t>
      </w:r>
      <w:r w:rsidR="00F454F3">
        <w:rPr>
          <w:rFonts w:ascii="Times New Roman" w:hAnsi="Times New Roman" w:cs="Times New Roman"/>
          <w:sz w:val="26"/>
          <w:szCs w:val="26"/>
        </w:rPr>
        <w:t>ерального закона от 25.12.2008 № 273-ФЗ «О противодействии коррупции»</w:t>
      </w:r>
      <w:r w:rsidRPr="004C39A2">
        <w:rPr>
          <w:rFonts w:ascii="Times New Roman" w:hAnsi="Times New Roman" w:cs="Times New Roman"/>
          <w:sz w:val="26"/>
          <w:szCs w:val="26"/>
        </w:rPr>
        <w:t>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8. Решение Совета депутатов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9. В случае</w:t>
      </w:r>
      <w:proofErr w:type="gramStart"/>
      <w:r w:rsidRPr="004C39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C39A2">
        <w:rPr>
          <w:rFonts w:ascii="Times New Roman" w:hAnsi="Times New Roman" w:cs="Times New Roman"/>
          <w:sz w:val="26"/>
          <w:szCs w:val="26"/>
        </w:rPr>
        <w:t xml:space="preserve"> если </w:t>
      </w:r>
      <w:r w:rsidR="00F454F3">
        <w:rPr>
          <w:rFonts w:ascii="Times New Roman" w:hAnsi="Times New Roman" w:cs="Times New Roman"/>
          <w:sz w:val="26"/>
          <w:szCs w:val="26"/>
        </w:rPr>
        <w:t xml:space="preserve">заявление Главы Республики Бурятия о </w:t>
      </w:r>
      <w:r w:rsidR="00F454F3" w:rsidRPr="00B151EA">
        <w:rPr>
          <w:rFonts w:ascii="Times New Roman" w:hAnsi="Times New Roman" w:cs="Times New Roman"/>
          <w:sz w:val="26"/>
          <w:szCs w:val="26"/>
        </w:rPr>
        <w:t>досрочном прекращении полномочий лица, замещающего муниципальную должность</w:t>
      </w:r>
      <w:r w:rsidR="00F454F3">
        <w:rPr>
          <w:rFonts w:ascii="Times New Roman" w:hAnsi="Times New Roman" w:cs="Times New Roman"/>
          <w:sz w:val="26"/>
          <w:szCs w:val="26"/>
        </w:rPr>
        <w:t xml:space="preserve">, </w:t>
      </w:r>
      <w:r w:rsidR="00F454F3">
        <w:rPr>
          <w:rFonts w:ascii="Times New Roman" w:hAnsi="Times New Roman" w:cs="Times New Roman"/>
          <w:sz w:val="26"/>
          <w:szCs w:val="26"/>
        </w:rPr>
        <w:lastRenderedPageBreak/>
        <w:t>отклонено</w:t>
      </w:r>
      <w:r w:rsidRPr="004C39A2">
        <w:rPr>
          <w:rFonts w:ascii="Times New Roman" w:hAnsi="Times New Roman" w:cs="Times New Roman"/>
          <w:sz w:val="26"/>
          <w:szCs w:val="26"/>
        </w:rPr>
        <w:t xml:space="preserve"> Советом депутатов, вопрос об освобождении от должности лица, замещающего муниципальную должность, в связи с утратой доверия может быть вынесен на повторное рассмотрение Совета депутатов не ранее чем через три месяца со дня проведения заседания, на котором рассматривался указанный вопрос.</w:t>
      </w:r>
    </w:p>
    <w:p w:rsidR="007B2733" w:rsidRPr="004C39A2" w:rsidRDefault="007B2733" w:rsidP="007B273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10.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p w:rsidR="00F454F3" w:rsidRDefault="007B2733" w:rsidP="00F454F3">
      <w:pPr>
        <w:rPr>
          <w:rFonts w:ascii="Times New Roman" w:hAnsi="Times New Roman" w:cs="Times New Roman"/>
          <w:sz w:val="26"/>
          <w:szCs w:val="26"/>
        </w:rPr>
      </w:pPr>
      <w:r w:rsidRPr="004C39A2">
        <w:rPr>
          <w:rFonts w:ascii="Times New Roman" w:hAnsi="Times New Roman" w:cs="Times New Roman"/>
          <w:sz w:val="26"/>
          <w:szCs w:val="26"/>
        </w:rPr>
        <w:t>11.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в реестр лиц, уволенных в связи с утратой доверия.</w:t>
      </w:r>
    </w:p>
    <w:p w:rsidR="004E7D6B" w:rsidRPr="004A520A" w:rsidRDefault="00D8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sectPr w:rsidR="004E7D6B" w:rsidRPr="004A520A" w:rsidSect="0097249A">
      <w:pgSz w:w="11900" w:h="16800"/>
      <w:pgMar w:top="851" w:right="799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DE4A02"/>
    <w:multiLevelType w:val="multilevel"/>
    <w:tmpl w:val="FD4E64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A167FF5"/>
    <w:multiLevelType w:val="hybridMultilevel"/>
    <w:tmpl w:val="8B90B0DA"/>
    <w:lvl w:ilvl="0" w:tplc="988CC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20A"/>
    <w:rsid w:val="00016C1A"/>
    <w:rsid w:val="001609AD"/>
    <w:rsid w:val="00193C28"/>
    <w:rsid w:val="001D497B"/>
    <w:rsid w:val="00251715"/>
    <w:rsid w:val="00265019"/>
    <w:rsid w:val="00267919"/>
    <w:rsid w:val="00283124"/>
    <w:rsid w:val="003466EA"/>
    <w:rsid w:val="003644ED"/>
    <w:rsid w:val="00371263"/>
    <w:rsid w:val="00382087"/>
    <w:rsid w:val="003F6E66"/>
    <w:rsid w:val="004028D6"/>
    <w:rsid w:val="004132B5"/>
    <w:rsid w:val="0041745D"/>
    <w:rsid w:val="0045276F"/>
    <w:rsid w:val="004A520A"/>
    <w:rsid w:val="004C39A2"/>
    <w:rsid w:val="004D7C83"/>
    <w:rsid w:val="004E7D6B"/>
    <w:rsid w:val="005778BC"/>
    <w:rsid w:val="00590C35"/>
    <w:rsid w:val="005A2E65"/>
    <w:rsid w:val="00651AD7"/>
    <w:rsid w:val="00725766"/>
    <w:rsid w:val="007B2733"/>
    <w:rsid w:val="007B622B"/>
    <w:rsid w:val="007B6631"/>
    <w:rsid w:val="007F5194"/>
    <w:rsid w:val="00845045"/>
    <w:rsid w:val="0085543D"/>
    <w:rsid w:val="008A7BFB"/>
    <w:rsid w:val="008B5194"/>
    <w:rsid w:val="00965394"/>
    <w:rsid w:val="00966BCD"/>
    <w:rsid w:val="0097249A"/>
    <w:rsid w:val="009A3D3E"/>
    <w:rsid w:val="009C09CF"/>
    <w:rsid w:val="009E1108"/>
    <w:rsid w:val="00A06B87"/>
    <w:rsid w:val="00A1303D"/>
    <w:rsid w:val="00A31B61"/>
    <w:rsid w:val="00A96F27"/>
    <w:rsid w:val="00AE0C0D"/>
    <w:rsid w:val="00B151EA"/>
    <w:rsid w:val="00BA7171"/>
    <w:rsid w:val="00BE7F80"/>
    <w:rsid w:val="00BF0983"/>
    <w:rsid w:val="00C360B2"/>
    <w:rsid w:val="00C52809"/>
    <w:rsid w:val="00CC788B"/>
    <w:rsid w:val="00D87F34"/>
    <w:rsid w:val="00DA60EA"/>
    <w:rsid w:val="00DE1F80"/>
    <w:rsid w:val="00E16C34"/>
    <w:rsid w:val="00E50099"/>
    <w:rsid w:val="00E50FCF"/>
    <w:rsid w:val="00E85ADA"/>
    <w:rsid w:val="00F1269F"/>
    <w:rsid w:val="00F36DD1"/>
    <w:rsid w:val="00F454F3"/>
    <w:rsid w:val="00F86651"/>
    <w:rsid w:val="00FA71DB"/>
    <w:rsid w:val="00FB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7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7F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E7F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7F80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BE7F8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E7F8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BE7F8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E7F8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E7F8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BE7F80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E7F80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E7F80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E7F80"/>
    <w:rPr>
      <w:rFonts w:ascii="Times New Roman CYR" w:hAnsi="Times New Roman CYR"/>
    </w:rPr>
  </w:style>
  <w:style w:type="paragraph" w:customStyle="1" w:styleId="ConsPlusNormal">
    <w:name w:val="ConsPlusNormal"/>
    <w:rsid w:val="004A5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4A520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F51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F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9411629&amp;sub=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1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2064203&amp;sub=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RWT</cp:lastModifiedBy>
  <cp:revision>6</cp:revision>
  <cp:lastPrinted>2019-02-25T15:49:00Z</cp:lastPrinted>
  <dcterms:created xsi:type="dcterms:W3CDTF">2019-02-25T15:51:00Z</dcterms:created>
  <dcterms:modified xsi:type="dcterms:W3CDTF">2020-08-27T03:38:00Z</dcterms:modified>
</cp:coreProperties>
</file>