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7" w:rsidRPr="00081EBB" w:rsidRDefault="00622287" w:rsidP="00EB2C62">
      <w:pPr>
        <w:jc w:val="center"/>
        <w:rPr>
          <w:sz w:val="22"/>
          <w:szCs w:val="22"/>
        </w:rPr>
      </w:pPr>
    </w:p>
    <w:p w:rsidR="00D81DBD" w:rsidRPr="00081EBB" w:rsidRDefault="00D81DBD" w:rsidP="00622287">
      <w:pPr>
        <w:jc w:val="center"/>
        <w:rPr>
          <w:sz w:val="22"/>
          <w:szCs w:val="22"/>
        </w:rPr>
      </w:pPr>
      <w:r w:rsidRPr="00081EBB">
        <w:rPr>
          <w:sz w:val="22"/>
          <w:szCs w:val="22"/>
        </w:rPr>
        <w:t>СОВЕТ ДЕПУТАТОВ</w:t>
      </w:r>
    </w:p>
    <w:p w:rsidR="00D81DBD" w:rsidRPr="00081EBB" w:rsidRDefault="00D81DBD" w:rsidP="00D81DBD">
      <w:pPr>
        <w:pBdr>
          <w:bottom w:val="single" w:sz="12" w:space="0" w:color="auto"/>
        </w:pBdr>
        <w:shd w:val="clear" w:color="auto" w:fill="FFFFFF"/>
        <w:jc w:val="center"/>
        <w:rPr>
          <w:sz w:val="22"/>
          <w:szCs w:val="22"/>
        </w:rPr>
      </w:pPr>
      <w:r w:rsidRPr="00081EBB">
        <w:rPr>
          <w:sz w:val="22"/>
          <w:szCs w:val="22"/>
        </w:rPr>
        <w:t xml:space="preserve">МУНИЦИПАЛЬНОГО ОБРАЗОВАНИЯ </w:t>
      </w:r>
    </w:p>
    <w:p w:rsidR="00D81DBD" w:rsidRPr="00081EBB" w:rsidRDefault="00D81DBD" w:rsidP="00D81DBD">
      <w:pPr>
        <w:pBdr>
          <w:bottom w:val="single" w:sz="12" w:space="0" w:color="auto"/>
        </w:pBdr>
        <w:shd w:val="clear" w:color="auto" w:fill="FFFFFF"/>
        <w:jc w:val="center"/>
        <w:rPr>
          <w:sz w:val="22"/>
          <w:szCs w:val="22"/>
        </w:rPr>
      </w:pPr>
      <w:r w:rsidRPr="00081EBB">
        <w:rPr>
          <w:sz w:val="22"/>
          <w:szCs w:val="22"/>
        </w:rPr>
        <w:t>СЕЛЬСКОЕ ПОСЕЛЕНИЕ «ТУНКА»</w:t>
      </w:r>
    </w:p>
    <w:p w:rsidR="00D81DBD" w:rsidRPr="00081EBB" w:rsidRDefault="00D81DBD" w:rsidP="00D81DBD">
      <w:pPr>
        <w:shd w:val="clear" w:color="auto" w:fill="FFFFFF"/>
        <w:jc w:val="center"/>
        <w:rPr>
          <w:sz w:val="22"/>
          <w:szCs w:val="22"/>
        </w:rPr>
      </w:pPr>
      <w:r w:rsidRPr="00081EBB">
        <w:rPr>
          <w:sz w:val="22"/>
          <w:szCs w:val="22"/>
        </w:rPr>
        <w:t>ул. Горького, 61, с. Тунка, Тункинск</w:t>
      </w:r>
      <w:r w:rsidR="00622287" w:rsidRPr="00081EBB">
        <w:rPr>
          <w:sz w:val="22"/>
          <w:szCs w:val="22"/>
        </w:rPr>
        <w:t>ий</w:t>
      </w:r>
      <w:r w:rsidRPr="00081EBB">
        <w:rPr>
          <w:sz w:val="22"/>
          <w:szCs w:val="22"/>
        </w:rPr>
        <w:t xml:space="preserve"> район, Республик</w:t>
      </w:r>
      <w:r w:rsidR="00622287" w:rsidRPr="00081EBB">
        <w:rPr>
          <w:sz w:val="22"/>
          <w:szCs w:val="22"/>
        </w:rPr>
        <w:t>а Бурятия, 671021</w:t>
      </w:r>
      <w:r w:rsidRPr="00081EBB">
        <w:rPr>
          <w:sz w:val="22"/>
          <w:szCs w:val="22"/>
        </w:rPr>
        <w:t xml:space="preserve"> </w:t>
      </w:r>
    </w:p>
    <w:p w:rsidR="00D81DBD" w:rsidRPr="00081EBB" w:rsidRDefault="00D81DBD" w:rsidP="00D81DBD">
      <w:pPr>
        <w:shd w:val="clear" w:color="auto" w:fill="FFFFFF"/>
        <w:jc w:val="center"/>
        <w:rPr>
          <w:sz w:val="22"/>
          <w:szCs w:val="22"/>
        </w:rPr>
      </w:pPr>
      <w:r w:rsidRPr="00081EBB">
        <w:rPr>
          <w:sz w:val="22"/>
          <w:szCs w:val="22"/>
        </w:rPr>
        <w:t>тел.:</w:t>
      </w:r>
      <w:r w:rsidR="00F22F4A" w:rsidRPr="00081EBB">
        <w:rPr>
          <w:sz w:val="22"/>
          <w:szCs w:val="22"/>
        </w:rPr>
        <w:t xml:space="preserve"> </w:t>
      </w:r>
      <w:r w:rsidRPr="00081EBB">
        <w:rPr>
          <w:sz w:val="22"/>
          <w:szCs w:val="22"/>
        </w:rPr>
        <w:t>8(30147)92230</w:t>
      </w:r>
    </w:p>
    <w:p w:rsidR="00D81DBD" w:rsidRPr="00081EBB" w:rsidRDefault="00D81DBD" w:rsidP="00D81DBD">
      <w:pPr>
        <w:shd w:val="clear" w:color="auto" w:fill="FFFFFF"/>
        <w:rPr>
          <w:b/>
          <w:sz w:val="22"/>
          <w:szCs w:val="22"/>
        </w:rPr>
      </w:pPr>
    </w:p>
    <w:p w:rsidR="00622287" w:rsidRPr="00081EBB" w:rsidRDefault="00622287" w:rsidP="00D81DBD">
      <w:pPr>
        <w:shd w:val="clear" w:color="auto" w:fill="FFFFFF"/>
        <w:rPr>
          <w:b/>
          <w:sz w:val="22"/>
          <w:szCs w:val="22"/>
        </w:rPr>
      </w:pPr>
    </w:p>
    <w:p w:rsidR="00D81DBD" w:rsidRPr="00081EBB" w:rsidRDefault="00D81DBD" w:rsidP="00F22F4A">
      <w:pPr>
        <w:shd w:val="clear" w:color="auto" w:fill="FFFFFF"/>
        <w:jc w:val="center"/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>РЕШЕНИЕ</w:t>
      </w:r>
      <w:r w:rsidR="00622287" w:rsidRPr="00081EBB">
        <w:rPr>
          <w:b/>
          <w:sz w:val="22"/>
          <w:szCs w:val="22"/>
        </w:rPr>
        <w:t xml:space="preserve"> _</w:t>
      </w:r>
      <w:r w:rsidR="00EB2C62" w:rsidRPr="00081EBB">
        <w:rPr>
          <w:b/>
          <w:sz w:val="22"/>
          <w:szCs w:val="22"/>
        </w:rPr>
        <w:t>№  1</w:t>
      </w:r>
    </w:p>
    <w:p w:rsidR="00D81DBD" w:rsidRPr="00081EBB" w:rsidRDefault="00790BEB" w:rsidP="00F22F4A">
      <w:pPr>
        <w:shd w:val="clear" w:color="auto" w:fill="FFFFFF"/>
        <w:jc w:val="center"/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>4</w:t>
      </w:r>
      <w:r w:rsidR="00D81DBD" w:rsidRPr="00081EBB">
        <w:rPr>
          <w:b/>
          <w:sz w:val="22"/>
          <w:szCs w:val="22"/>
        </w:rPr>
        <w:t xml:space="preserve"> очередной сессии </w:t>
      </w:r>
      <w:r w:rsidR="00622287" w:rsidRPr="00081EBB">
        <w:rPr>
          <w:b/>
          <w:sz w:val="22"/>
          <w:szCs w:val="22"/>
        </w:rPr>
        <w:t xml:space="preserve">Совета </w:t>
      </w:r>
      <w:r w:rsidR="00D81DBD" w:rsidRPr="00081EBB">
        <w:rPr>
          <w:b/>
          <w:sz w:val="22"/>
          <w:szCs w:val="22"/>
        </w:rPr>
        <w:t>депутатов</w:t>
      </w:r>
      <w:r w:rsidR="00622287" w:rsidRPr="00081EBB">
        <w:rPr>
          <w:b/>
          <w:sz w:val="22"/>
          <w:szCs w:val="22"/>
        </w:rPr>
        <w:t xml:space="preserve"> МО </w:t>
      </w:r>
      <w:r w:rsidR="00D81DBD" w:rsidRPr="00081EBB">
        <w:rPr>
          <w:b/>
          <w:sz w:val="22"/>
          <w:szCs w:val="22"/>
        </w:rPr>
        <w:t>СП «Тунка» 4 созыва</w:t>
      </w:r>
    </w:p>
    <w:p w:rsidR="00622287" w:rsidRPr="00081EBB" w:rsidRDefault="00622287" w:rsidP="007F61A0">
      <w:pPr>
        <w:jc w:val="center"/>
        <w:rPr>
          <w:sz w:val="22"/>
          <w:szCs w:val="22"/>
        </w:rPr>
      </w:pPr>
    </w:p>
    <w:p w:rsidR="00F22F4A" w:rsidRPr="00081EBB" w:rsidRDefault="00622287" w:rsidP="00F22F4A">
      <w:pPr>
        <w:tabs>
          <w:tab w:val="left" w:pos="2220"/>
        </w:tabs>
        <w:jc w:val="center"/>
        <w:rPr>
          <w:b/>
          <w:sz w:val="22"/>
          <w:szCs w:val="22"/>
          <w:lang w:eastAsia="en-US"/>
        </w:rPr>
      </w:pPr>
      <w:r w:rsidRPr="00081EBB">
        <w:rPr>
          <w:b/>
          <w:sz w:val="22"/>
          <w:szCs w:val="22"/>
          <w:lang w:eastAsia="en-US"/>
        </w:rPr>
        <w:t>«О</w:t>
      </w:r>
      <w:r w:rsidR="00D81DBD" w:rsidRPr="00081EBB">
        <w:rPr>
          <w:b/>
          <w:sz w:val="22"/>
          <w:szCs w:val="22"/>
          <w:lang w:eastAsia="en-US"/>
        </w:rPr>
        <w:t xml:space="preserve"> внесении</w:t>
      </w:r>
      <w:r w:rsidRPr="00081EBB">
        <w:rPr>
          <w:b/>
          <w:sz w:val="22"/>
          <w:szCs w:val="22"/>
          <w:lang w:eastAsia="en-US"/>
        </w:rPr>
        <w:t xml:space="preserve"> изменений в решение №</w:t>
      </w:r>
      <w:r w:rsidR="005C7590" w:rsidRPr="00081EBB">
        <w:rPr>
          <w:b/>
          <w:sz w:val="22"/>
          <w:szCs w:val="22"/>
          <w:lang w:eastAsia="en-US"/>
        </w:rPr>
        <w:t xml:space="preserve"> 1 от 21</w:t>
      </w:r>
      <w:r w:rsidR="00D81DBD" w:rsidRPr="00081EBB">
        <w:rPr>
          <w:b/>
          <w:sz w:val="22"/>
          <w:szCs w:val="22"/>
          <w:lang w:eastAsia="en-US"/>
        </w:rPr>
        <w:t>.12</w:t>
      </w:r>
      <w:r w:rsidR="005C7590" w:rsidRPr="00081EBB">
        <w:rPr>
          <w:b/>
          <w:sz w:val="22"/>
          <w:szCs w:val="22"/>
          <w:lang w:eastAsia="en-US"/>
        </w:rPr>
        <w:t>.2018</w:t>
      </w:r>
      <w:r w:rsidRPr="00081EBB">
        <w:rPr>
          <w:b/>
          <w:sz w:val="22"/>
          <w:szCs w:val="22"/>
          <w:lang w:eastAsia="en-US"/>
        </w:rPr>
        <w:t xml:space="preserve"> «О местном бюджете муниципального </w:t>
      </w:r>
      <w:r w:rsidR="00D81DBD" w:rsidRPr="00081EBB">
        <w:rPr>
          <w:b/>
          <w:sz w:val="22"/>
          <w:szCs w:val="22"/>
          <w:lang w:eastAsia="en-US"/>
        </w:rPr>
        <w:t xml:space="preserve">образования сельское </w:t>
      </w:r>
      <w:r w:rsidRPr="00081EBB">
        <w:rPr>
          <w:b/>
          <w:sz w:val="22"/>
          <w:szCs w:val="22"/>
          <w:lang w:eastAsia="en-US"/>
        </w:rPr>
        <w:t xml:space="preserve">поселение «Тунка» на </w:t>
      </w:r>
      <w:r w:rsidR="005C7590" w:rsidRPr="00081EBB">
        <w:rPr>
          <w:b/>
          <w:sz w:val="22"/>
          <w:szCs w:val="22"/>
          <w:lang w:eastAsia="en-US"/>
        </w:rPr>
        <w:t>2019</w:t>
      </w:r>
      <w:r w:rsidRPr="00081EBB">
        <w:rPr>
          <w:b/>
          <w:sz w:val="22"/>
          <w:szCs w:val="22"/>
          <w:lang w:eastAsia="en-US"/>
        </w:rPr>
        <w:t xml:space="preserve"> год и на плановый период 2020 </w:t>
      </w:r>
      <w:r w:rsidR="005C7590" w:rsidRPr="00081EBB">
        <w:rPr>
          <w:b/>
          <w:sz w:val="22"/>
          <w:szCs w:val="22"/>
          <w:lang w:eastAsia="en-US"/>
        </w:rPr>
        <w:t>и 2021</w:t>
      </w:r>
      <w:r w:rsidR="00D81DBD" w:rsidRPr="00081EBB">
        <w:rPr>
          <w:b/>
          <w:sz w:val="22"/>
          <w:szCs w:val="22"/>
          <w:lang w:eastAsia="en-US"/>
        </w:rPr>
        <w:t xml:space="preserve"> годов»</w:t>
      </w:r>
    </w:p>
    <w:p w:rsidR="00790BEB" w:rsidRPr="00081EBB" w:rsidRDefault="00790BEB" w:rsidP="00F22F4A">
      <w:pPr>
        <w:tabs>
          <w:tab w:val="left" w:pos="2220"/>
        </w:tabs>
        <w:jc w:val="center"/>
        <w:rPr>
          <w:b/>
          <w:sz w:val="22"/>
          <w:szCs w:val="22"/>
          <w:lang w:eastAsia="en-US"/>
        </w:rPr>
      </w:pPr>
    </w:p>
    <w:p w:rsidR="00F22F4A" w:rsidRPr="00081EBB" w:rsidRDefault="00F22F4A" w:rsidP="00F22F4A">
      <w:pPr>
        <w:tabs>
          <w:tab w:val="left" w:pos="2220"/>
        </w:tabs>
        <w:jc w:val="center"/>
        <w:rPr>
          <w:b/>
          <w:sz w:val="22"/>
          <w:szCs w:val="22"/>
          <w:lang w:eastAsia="en-US"/>
        </w:rPr>
      </w:pPr>
    </w:p>
    <w:p w:rsidR="00790BEB" w:rsidRPr="00081EBB" w:rsidRDefault="00790BEB" w:rsidP="00790BEB">
      <w:pPr>
        <w:rPr>
          <w:bCs/>
          <w:sz w:val="22"/>
          <w:szCs w:val="22"/>
        </w:rPr>
      </w:pPr>
      <w:r w:rsidRPr="00081EBB">
        <w:rPr>
          <w:bCs/>
          <w:sz w:val="22"/>
          <w:szCs w:val="22"/>
        </w:rPr>
        <w:t xml:space="preserve">     с. Тунка                                                                                              «17» января 2019 года</w:t>
      </w:r>
    </w:p>
    <w:p w:rsidR="00F22F4A" w:rsidRPr="00081EBB" w:rsidRDefault="00F22F4A" w:rsidP="00F22F4A">
      <w:pPr>
        <w:tabs>
          <w:tab w:val="left" w:pos="2220"/>
        </w:tabs>
        <w:jc w:val="center"/>
        <w:rPr>
          <w:b/>
          <w:sz w:val="22"/>
          <w:szCs w:val="22"/>
          <w:lang w:eastAsia="en-US"/>
        </w:rPr>
      </w:pPr>
    </w:p>
    <w:p w:rsidR="002868D8" w:rsidRPr="00081EBB" w:rsidRDefault="00F22F4A" w:rsidP="002868D8">
      <w:pPr>
        <w:tabs>
          <w:tab w:val="left" w:pos="567"/>
        </w:tabs>
        <w:rPr>
          <w:sz w:val="22"/>
          <w:szCs w:val="22"/>
        </w:rPr>
      </w:pPr>
      <w:r w:rsidRPr="00081EBB">
        <w:rPr>
          <w:b/>
          <w:sz w:val="22"/>
          <w:szCs w:val="22"/>
          <w:lang w:eastAsia="en-US"/>
        </w:rPr>
        <w:tab/>
      </w:r>
      <w:r w:rsidRPr="00081EBB">
        <w:rPr>
          <w:sz w:val="22"/>
          <w:szCs w:val="22"/>
        </w:rPr>
        <w:t>На основании статьи 21</w:t>
      </w:r>
      <w:r w:rsidR="002868D8" w:rsidRPr="00081EBB">
        <w:rPr>
          <w:sz w:val="22"/>
          <w:szCs w:val="22"/>
        </w:rPr>
        <w:t xml:space="preserve"> Устава</w:t>
      </w:r>
      <w:r w:rsidRPr="00081EBB">
        <w:rPr>
          <w:sz w:val="22"/>
          <w:szCs w:val="22"/>
        </w:rPr>
        <w:t xml:space="preserve"> муниципального образования сельское поселение «Тунка», Совет депутатов </w:t>
      </w:r>
      <w:r w:rsidRPr="00081EBB">
        <w:rPr>
          <w:b/>
          <w:bCs/>
          <w:sz w:val="22"/>
          <w:szCs w:val="22"/>
        </w:rPr>
        <w:t>решил</w:t>
      </w:r>
      <w:r w:rsidRPr="00081EBB">
        <w:rPr>
          <w:sz w:val="22"/>
          <w:szCs w:val="22"/>
        </w:rPr>
        <w:t>:</w:t>
      </w:r>
    </w:p>
    <w:p w:rsidR="002868D8" w:rsidRPr="00081EBB" w:rsidRDefault="002868D8" w:rsidP="002868D8">
      <w:pPr>
        <w:tabs>
          <w:tab w:val="left" w:pos="567"/>
        </w:tabs>
        <w:rPr>
          <w:sz w:val="22"/>
          <w:szCs w:val="22"/>
        </w:rPr>
      </w:pPr>
      <w:r w:rsidRPr="00081EBB">
        <w:rPr>
          <w:sz w:val="22"/>
          <w:szCs w:val="22"/>
        </w:rPr>
        <w:tab/>
      </w:r>
      <w:r w:rsidR="00F22F4A" w:rsidRPr="00081EBB">
        <w:rPr>
          <w:sz w:val="22"/>
          <w:szCs w:val="22"/>
        </w:rPr>
        <w:t xml:space="preserve">1. </w:t>
      </w:r>
      <w:r w:rsidR="00F22F4A" w:rsidRPr="00081EBB">
        <w:rPr>
          <w:sz w:val="22"/>
          <w:szCs w:val="22"/>
          <w:lang w:eastAsia="en-US"/>
        </w:rPr>
        <w:t xml:space="preserve">Внести изменения в решение </w:t>
      </w:r>
      <w:r w:rsidRPr="00081EBB">
        <w:rPr>
          <w:sz w:val="22"/>
          <w:szCs w:val="22"/>
          <w:lang w:eastAsia="en-US"/>
        </w:rPr>
        <w:t>Совета депутатов м</w:t>
      </w:r>
      <w:r w:rsidRPr="00081EBB">
        <w:rPr>
          <w:sz w:val="22"/>
          <w:szCs w:val="22"/>
        </w:rPr>
        <w:t xml:space="preserve">униципального образования сельское поселение «Тунка» </w:t>
      </w:r>
      <w:r w:rsidRPr="00081EBB">
        <w:rPr>
          <w:sz w:val="22"/>
          <w:szCs w:val="22"/>
          <w:lang w:eastAsia="en-US"/>
        </w:rPr>
        <w:t>№ 1 от 21.12.2018 «О местном бюджете муниципального образования сельское поселение «Тунка» на 2019 год и на плановый период 2020 и 2021 годов»</w:t>
      </w:r>
      <w:r w:rsidR="00F22F4A" w:rsidRPr="00081EBB">
        <w:rPr>
          <w:sz w:val="22"/>
          <w:szCs w:val="22"/>
          <w:lang w:eastAsia="en-US"/>
        </w:rPr>
        <w:t>:</w:t>
      </w:r>
    </w:p>
    <w:p w:rsidR="002868D8" w:rsidRPr="00081EBB" w:rsidRDefault="002868D8" w:rsidP="002868D8">
      <w:pPr>
        <w:tabs>
          <w:tab w:val="left" w:pos="567"/>
        </w:tabs>
        <w:rPr>
          <w:sz w:val="22"/>
          <w:szCs w:val="22"/>
        </w:rPr>
      </w:pPr>
      <w:r w:rsidRPr="00081EBB">
        <w:rPr>
          <w:sz w:val="22"/>
          <w:szCs w:val="22"/>
        </w:rPr>
        <w:tab/>
      </w:r>
      <w:r w:rsidRPr="00081EBB">
        <w:rPr>
          <w:sz w:val="22"/>
          <w:szCs w:val="22"/>
          <w:lang w:eastAsia="en-US"/>
        </w:rPr>
        <w:t>1.1. Пункт 1 статьи 1 изложить в следующей редакции:</w:t>
      </w:r>
    </w:p>
    <w:p w:rsidR="002868D8" w:rsidRPr="00081EBB" w:rsidRDefault="002868D8" w:rsidP="002868D8">
      <w:pPr>
        <w:tabs>
          <w:tab w:val="left" w:pos="567"/>
        </w:tabs>
        <w:rPr>
          <w:sz w:val="22"/>
          <w:szCs w:val="22"/>
        </w:rPr>
      </w:pPr>
      <w:r w:rsidRPr="00081EBB">
        <w:rPr>
          <w:sz w:val="22"/>
          <w:szCs w:val="22"/>
        </w:rPr>
        <w:tab/>
      </w:r>
      <w:r w:rsidRPr="00081EBB">
        <w:rPr>
          <w:sz w:val="22"/>
          <w:szCs w:val="22"/>
          <w:lang w:eastAsia="en-US"/>
        </w:rPr>
        <w:t>«1. Утвердить основные  характеристики местного бюджета на 2019 год:</w:t>
      </w:r>
    </w:p>
    <w:p w:rsidR="002868D8" w:rsidRPr="00081EBB" w:rsidRDefault="002868D8" w:rsidP="002868D8">
      <w:pPr>
        <w:tabs>
          <w:tab w:val="left" w:pos="567"/>
        </w:tabs>
        <w:rPr>
          <w:sz w:val="22"/>
          <w:szCs w:val="22"/>
        </w:rPr>
      </w:pPr>
      <w:r w:rsidRPr="00081EBB">
        <w:rPr>
          <w:sz w:val="22"/>
          <w:szCs w:val="22"/>
        </w:rPr>
        <w:tab/>
      </w:r>
      <w:r w:rsidRPr="00081EBB">
        <w:rPr>
          <w:sz w:val="22"/>
          <w:szCs w:val="22"/>
          <w:lang w:eastAsia="en-US"/>
        </w:rPr>
        <w:t>1) общ</w:t>
      </w:r>
      <w:r w:rsidR="00963E4E" w:rsidRPr="00081EBB">
        <w:rPr>
          <w:sz w:val="22"/>
          <w:szCs w:val="22"/>
          <w:lang w:eastAsia="en-US"/>
        </w:rPr>
        <w:t xml:space="preserve">ий объем доходов в сумме 4540,993 </w:t>
      </w:r>
      <w:r w:rsidRPr="00081EBB">
        <w:rPr>
          <w:sz w:val="22"/>
          <w:szCs w:val="22"/>
          <w:lang w:eastAsia="en-US"/>
        </w:rPr>
        <w:t xml:space="preserve"> тыс. рублей, в том числе безвозмезд</w:t>
      </w:r>
      <w:r w:rsidR="00963E4E" w:rsidRPr="00081EBB">
        <w:rPr>
          <w:sz w:val="22"/>
          <w:szCs w:val="22"/>
          <w:lang w:eastAsia="en-US"/>
        </w:rPr>
        <w:t>ных поступлений в сумме 2658,02</w:t>
      </w:r>
      <w:r w:rsidR="00B52CAC" w:rsidRPr="00081EBB">
        <w:rPr>
          <w:sz w:val="22"/>
          <w:szCs w:val="22"/>
          <w:lang w:eastAsia="en-US"/>
        </w:rPr>
        <w:t>3</w:t>
      </w:r>
      <w:r w:rsidRPr="00081EBB">
        <w:rPr>
          <w:sz w:val="22"/>
          <w:szCs w:val="22"/>
          <w:lang w:eastAsia="en-US"/>
        </w:rPr>
        <w:t xml:space="preserve"> тыс. рублей;</w:t>
      </w:r>
    </w:p>
    <w:p w:rsidR="002868D8" w:rsidRPr="00081EBB" w:rsidRDefault="002868D8" w:rsidP="002868D8">
      <w:pPr>
        <w:tabs>
          <w:tab w:val="left" w:pos="567"/>
        </w:tabs>
        <w:rPr>
          <w:sz w:val="22"/>
          <w:szCs w:val="22"/>
          <w:lang w:eastAsia="en-US"/>
        </w:rPr>
      </w:pPr>
      <w:r w:rsidRPr="00081EBB">
        <w:rPr>
          <w:sz w:val="22"/>
          <w:szCs w:val="22"/>
        </w:rPr>
        <w:tab/>
      </w:r>
      <w:r w:rsidRPr="00081EBB">
        <w:rPr>
          <w:sz w:val="22"/>
          <w:szCs w:val="22"/>
          <w:lang w:eastAsia="en-US"/>
        </w:rPr>
        <w:t>2) общий</w:t>
      </w:r>
      <w:r w:rsidR="00963E4E" w:rsidRPr="00081EBB">
        <w:rPr>
          <w:sz w:val="22"/>
          <w:szCs w:val="22"/>
          <w:lang w:eastAsia="en-US"/>
        </w:rPr>
        <w:t xml:space="preserve"> объем расходов в сумме 4830,92</w:t>
      </w:r>
      <w:r w:rsidR="00B52CAC" w:rsidRPr="00081EBB">
        <w:rPr>
          <w:sz w:val="22"/>
          <w:szCs w:val="22"/>
          <w:lang w:eastAsia="en-US"/>
        </w:rPr>
        <w:t>9</w:t>
      </w:r>
      <w:r w:rsidRPr="00081EBB">
        <w:rPr>
          <w:sz w:val="22"/>
          <w:szCs w:val="22"/>
          <w:lang w:eastAsia="en-US"/>
        </w:rPr>
        <w:t xml:space="preserve"> тыс. рублей;</w:t>
      </w:r>
    </w:p>
    <w:p w:rsidR="002868D8" w:rsidRPr="00081EBB" w:rsidRDefault="00EB2C62" w:rsidP="002868D8">
      <w:pPr>
        <w:tabs>
          <w:tab w:val="left" w:pos="567"/>
        </w:tabs>
        <w:rPr>
          <w:sz w:val="22"/>
          <w:szCs w:val="22"/>
          <w:lang w:eastAsia="en-US"/>
        </w:rPr>
      </w:pPr>
      <w:r w:rsidRPr="00081EBB">
        <w:rPr>
          <w:sz w:val="22"/>
          <w:szCs w:val="22"/>
          <w:lang w:eastAsia="en-US"/>
        </w:rPr>
        <w:tab/>
        <w:t xml:space="preserve">3) профицит </w:t>
      </w:r>
      <w:r w:rsidR="002868D8" w:rsidRPr="00081EBB">
        <w:rPr>
          <w:sz w:val="22"/>
          <w:szCs w:val="22"/>
          <w:lang w:eastAsia="en-US"/>
        </w:rPr>
        <w:t xml:space="preserve"> бюджета в сумме 289,936 тыс. </w:t>
      </w:r>
      <w:r w:rsidR="007F61A0" w:rsidRPr="00081EBB">
        <w:rPr>
          <w:sz w:val="22"/>
          <w:szCs w:val="22"/>
          <w:lang w:eastAsia="en-US"/>
        </w:rPr>
        <w:t>рублей</w:t>
      </w:r>
      <w:r w:rsidR="005447AB" w:rsidRPr="00081EBB">
        <w:rPr>
          <w:sz w:val="22"/>
          <w:szCs w:val="22"/>
          <w:lang w:eastAsia="en-US"/>
        </w:rPr>
        <w:t>».</w:t>
      </w:r>
    </w:p>
    <w:p w:rsidR="005447AB" w:rsidRPr="00081EBB" w:rsidRDefault="005447AB" w:rsidP="005447A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081EBB">
        <w:rPr>
          <w:sz w:val="22"/>
          <w:szCs w:val="22"/>
          <w:lang w:eastAsia="en-US"/>
        </w:rPr>
        <w:tab/>
        <w:t xml:space="preserve">1.2. Приложения </w:t>
      </w:r>
      <w:r w:rsidR="000B2A32" w:rsidRPr="00081EBB">
        <w:rPr>
          <w:sz w:val="22"/>
          <w:szCs w:val="22"/>
          <w:lang w:eastAsia="en-US"/>
        </w:rPr>
        <w:t>№</w:t>
      </w:r>
      <w:r w:rsidRPr="00081EBB">
        <w:rPr>
          <w:sz w:val="22"/>
          <w:szCs w:val="22"/>
          <w:lang w:eastAsia="en-US"/>
        </w:rPr>
        <w:t xml:space="preserve"> 8, </w:t>
      </w:r>
      <w:r w:rsidR="000B2A32" w:rsidRPr="00081EBB">
        <w:rPr>
          <w:sz w:val="22"/>
          <w:szCs w:val="22"/>
          <w:lang w:eastAsia="en-US"/>
        </w:rPr>
        <w:t xml:space="preserve">10, 12 </w:t>
      </w:r>
      <w:r w:rsidRPr="00081EBB">
        <w:rPr>
          <w:sz w:val="22"/>
          <w:szCs w:val="22"/>
          <w:lang w:eastAsia="en-US"/>
        </w:rPr>
        <w:t xml:space="preserve">изложить в новой редакции согласно приложениям </w:t>
      </w:r>
      <w:r w:rsidR="000B2A32" w:rsidRPr="00081EBB">
        <w:rPr>
          <w:sz w:val="22"/>
          <w:szCs w:val="22"/>
          <w:lang w:eastAsia="en-US"/>
        </w:rPr>
        <w:t>№</w:t>
      </w:r>
      <w:r w:rsidRPr="00081EBB">
        <w:rPr>
          <w:sz w:val="22"/>
          <w:szCs w:val="22"/>
          <w:lang w:eastAsia="en-US"/>
        </w:rPr>
        <w:t xml:space="preserve"> 1, </w:t>
      </w:r>
      <w:r w:rsidR="000B2A32" w:rsidRPr="00081EBB">
        <w:rPr>
          <w:sz w:val="22"/>
          <w:szCs w:val="22"/>
          <w:lang w:eastAsia="en-US"/>
        </w:rPr>
        <w:t xml:space="preserve">2, 3 </w:t>
      </w:r>
      <w:r w:rsidRPr="00081EBB">
        <w:rPr>
          <w:sz w:val="22"/>
          <w:szCs w:val="22"/>
          <w:lang w:eastAsia="en-US"/>
        </w:rPr>
        <w:t xml:space="preserve">к настоящему решению. </w:t>
      </w:r>
    </w:p>
    <w:p w:rsidR="004362A6" w:rsidRPr="00081EBB" w:rsidRDefault="00612330" w:rsidP="00612330">
      <w:pPr>
        <w:ind w:left="525"/>
        <w:rPr>
          <w:bCs/>
          <w:sz w:val="22"/>
          <w:szCs w:val="22"/>
          <w:lang w:eastAsia="en-US"/>
        </w:rPr>
      </w:pPr>
      <w:r w:rsidRPr="00081EBB">
        <w:rPr>
          <w:bCs/>
          <w:sz w:val="22"/>
          <w:szCs w:val="22"/>
          <w:lang w:eastAsia="en-US"/>
        </w:rPr>
        <w:t>2. Настоящее решение вступает в силу с момента опубликования</w:t>
      </w:r>
      <w:r w:rsidR="004362A6" w:rsidRPr="00081EBB">
        <w:rPr>
          <w:bCs/>
          <w:sz w:val="22"/>
          <w:szCs w:val="22"/>
          <w:lang w:eastAsia="en-US"/>
        </w:rPr>
        <w:t xml:space="preserve"> (обнародования)</w:t>
      </w:r>
      <w:r w:rsidRPr="00081EBB">
        <w:rPr>
          <w:bCs/>
          <w:sz w:val="22"/>
          <w:szCs w:val="22"/>
          <w:lang w:eastAsia="en-US"/>
        </w:rPr>
        <w:t xml:space="preserve">. </w:t>
      </w:r>
    </w:p>
    <w:p w:rsidR="00D81DBD" w:rsidRPr="00081EBB" w:rsidRDefault="00612330" w:rsidP="00612330">
      <w:pPr>
        <w:ind w:left="525"/>
        <w:rPr>
          <w:b/>
          <w:bCs/>
          <w:sz w:val="22"/>
          <w:szCs w:val="22"/>
          <w:lang w:eastAsia="en-US"/>
        </w:rPr>
      </w:pPr>
      <w:r w:rsidRPr="00081EBB">
        <w:rPr>
          <w:sz w:val="22"/>
          <w:szCs w:val="22"/>
          <w:lang w:eastAsia="en-US"/>
        </w:rPr>
        <w:t xml:space="preserve">3. Контроль за исполнением решения </w:t>
      </w:r>
      <w:r w:rsidR="00D81DBD" w:rsidRPr="00081EBB">
        <w:rPr>
          <w:sz w:val="22"/>
          <w:szCs w:val="22"/>
          <w:lang w:eastAsia="en-US"/>
        </w:rPr>
        <w:t xml:space="preserve">оставляю за собой. </w:t>
      </w:r>
    </w:p>
    <w:p w:rsidR="00D81DBD" w:rsidRPr="00081EBB" w:rsidRDefault="00D81DBD" w:rsidP="00F22F4A">
      <w:pPr>
        <w:rPr>
          <w:sz w:val="22"/>
          <w:szCs w:val="22"/>
          <w:lang w:eastAsia="en-US"/>
        </w:rPr>
      </w:pPr>
    </w:p>
    <w:p w:rsidR="00AD5C32" w:rsidRPr="00081EBB" w:rsidRDefault="00AD5C32" w:rsidP="00F22F4A">
      <w:pPr>
        <w:rPr>
          <w:sz w:val="22"/>
          <w:szCs w:val="22"/>
          <w:lang w:eastAsia="en-US"/>
        </w:rPr>
      </w:pPr>
    </w:p>
    <w:p w:rsidR="000E2CFC" w:rsidRPr="00081EBB" w:rsidRDefault="000E2CFC" w:rsidP="00F22F4A">
      <w:pPr>
        <w:rPr>
          <w:sz w:val="22"/>
          <w:szCs w:val="22"/>
          <w:lang w:eastAsia="en-US"/>
        </w:rPr>
      </w:pPr>
    </w:p>
    <w:p w:rsidR="000E2CFC" w:rsidRPr="00081EBB" w:rsidRDefault="000E2CFC" w:rsidP="00F22F4A">
      <w:pPr>
        <w:rPr>
          <w:sz w:val="22"/>
          <w:szCs w:val="22"/>
          <w:lang w:eastAsia="en-US"/>
        </w:rPr>
      </w:pPr>
    </w:p>
    <w:p w:rsidR="000E2CFC" w:rsidRPr="00081EBB" w:rsidRDefault="000E2CFC" w:rsidP="00F22F4A">
      <w:pPr>
        <w:rPr>
          <w:sz w:val="22"/>
          <w:szCs w:val="22"/>
          <w:lang w:eastAsia="en-US"/>
        </w:rPr>
      </w:pPr>
    </w:p>
    <w:p w:rsidR="00D81DBD" w:rsidRPr="00081EBB" w:rsidRDefault="00D81DBD" w:rsidP="00F22F4A">
      <w:pPr>
        <w:rPr>
          <w:sz w:val="22"/>
          <w:szCs w:val="22"/>
          <w:lang w:eastAsia="en-US"/>
        </w:rPr>
      </w:pPr>
      <w:r w:rsidRPr="00081EBB">
        <w:rPr>
          <w:sz w:val="22"/>
          <w:szCs w:val="22"/>
          <w:lang w:eastAsia="en-US"/>
        </w:rPr>
        <w:t>Глава муниципального образования</w:t>
      </w:r>
      <w:r w:rsidRPr="00081EBB">
        <w:rPr>
          <w:sz w:val="22"/>
          <w:szCs w:val="22"/>
        </w:rPr>
        <w:t xml:space="preserve">                                           </w:t>
      </w:r>
      <w:r w:rsidRPr="00081EBB">
        <w:rPr>
          <w:sz w:val="22"/>
          <w:szCs w:val="22"/>
        </w:rPr>
        <w:tab/>
      </w:r>
    </w:p>
    <w:p w:rsidR="00D81DBD" w:rsidRPr="00081EBB" w:rsidRDefault="00D81DBD" w:rsidP="00F22F4A">
      <w:pPr>
        <w:rPr>
          <w:sz w:val="22"/>
          <w:szCs w:val="22"/>
        </w:rPr>
      </w:pPr>
      <w:r w:rsidRPr="00081EBB">
        <w:rPr>
          <w:sz w:val="22"/>
          <w:szCs w:val="22"/>
        </w:rPr>
        <w:t>сельское поселение «Тунка»</w:t>
      </w:r>
      <w:r w:rsidRPr="00081EBB">
        <w:rPr>
          <w:b/>
          <w:sz w:val="22"/>
          <w:szCs w:val="22"/>
        </w:rPr>
        <w:t xml:space="preserve">                                          </w:t>
      </w:r>
      <w:r w:rsidR="00AD5C32" w:rsidRPr="00081EBB">
        <w:rPr>
          <w:b/>
          <w:sz w:val="22"/>
          <w:szCs w:val="22"/>
        </w:rPr>
        <w:t xml:space="preserve">                                        </w:t>
      </w:r>
      <w:r w:rsidRPr="00081EBB">
        <w:rPr>
          <w:sz w:val="22"/>
          <w:szCs w:val="22"/>
        </w:rPr>
        <w:t>Т.В.Леонтьева</w:t>
      </w:r>
    </w:p>
    <w:p w:rsidR="00D81DBD" w:rsidRPr="00081EBB" w:rsidRDefault="00D81DBD" w:rsidP="00F22F4A">
      <w:pPr>
        <w:tabs>
          <w:tab w:val="left" w:pos="7522"/>
        </w:tabs>
        <w:rPr>
          <w:b/>
          <w:caps/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                                          </w:t>
      </w:r>
    </w:p>
    <w:p w:rsidR="00D81DBD" w:rsidRPr="00081EBB" w:rsidRDefault="00D81DBD" w:rsidP="00F22F4A">
      <w:pPr>
        <w:jc w:val="center"/>
        <w:rPr>
          <w:b/>
          <w:sz w:val="22"/>
          <w:szCs w:val="22"/>
        </w:rPr>
      </w:pPr>
    </w:p>
    <w:p w:rsidR="00D81DBD" w:rsidRPr="00081EBB" w:rsidRDefault="00D81DBD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p w:rsidR="00AD5C32" w:rsidRPr="00081EBB" w:rsidRDefault="00AD5C32" w:rsidP="00F22F4A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806" w:tblpY="1"/>
        <w:tblOverlap w:val="never"/>
        <w:tblW w:w="11755" w:type="dxa"/>
        <w:tblLayout w:type="fixed"/>
        <w:tblLook w:val="04A0"/>
      </w:tblPr>
      <w:tblGrid>
        <w:gridCol w:w="392"/>
        <w:gridCol w:w="4358"/>
        <w:gridCol w:w="603"/>
        <w:gridCol w:w="709"/>
        <w:gridCol w:w="992"/>
        <w:gridCol w:w="1559"/>
        <w:gridCol w:w="709"/>
        <w:gridCol w:w="1083"/>
        <w:gridCol w:w="51"/>
        <w:gridCol w:w="1299"/>
      </w:tblGrid>
      <w:tr w:rsidR="00EF7CC4" w:rsidRPr="00081EBB" w:rsidTr="005D6688">
        <w:trPr>
          <w:gridBefore w:val="1"/>
          <w:gridAfter w:val="2"/>
          <w:wBefore w:w="392" w:type="dxa"/>
          <w:wAfter w:w="1350" w:type="dxa"/>
          <w:trHeight w:val="315"/>
        </w:trPr>
        <w:tc>
          <w:tcPr>
            <w:tcW w:w="4358" w:type="dxa"/>
            <w:noWrap/>
            <w:vAlign w:val="bottom"/>
            <w:hideMark/>
          </w:tcPr>
          <w:p w:rsidR="00C80D66" w:rsidRPr="00081EBB" w:rsidRDefault="00C80D66" w:rsidP="005D668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55" w:type="dxa"/>
            <w:gridSpan w:val="6"/>
            <w:vAlign w:val="bottom"/>
          </w:tcPr>
          <w:p w:rsidR="000B2A32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</w:p>
          <w:p w:rsidR="000B2A32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</w:p>
          <w:p w:rsidR="000B2A32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FC191A" w:rsidRDefault="00FC191A" w:rsidP="005D6688">
            <w:pPr>
              <w:ind w:right="482"/>
              <w:jc w:val="right"/>
              <w:rPr>
                <w:sz w:val="22"/>
                <w:szCs w:val="22"/>
                <w:lang w:eastAsia="en-US"/>
              </w:rPr>
            </w:pPr>
          </w:p>
          <w:p w:rsidR="00EF7CC4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Приложение № 1</w:t>
            </w:r>
          </w:p>
          <w:p w:rsidR="000B2A32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 решению Совета депутатов МО СП «Тунка»</w:t>
            </w:r>
          </w:p>
          <w:p w:rsidR="000B2A32" w:rsidRPr="00081EBB" w:rsidRDefault="00EB2C62" w:rsidP="005D6688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от 17 января 2019 № 1</w:t>
            </w:r>
            <w:r w:rsidR="000B2A32" w:rsidRPr="00081EBB">
              <w:rPr>
                <w:sz w:val="22"/>
                <w:szCs w:val="22"/>
                <w:lang w:eastAsia="en-US"/>
              </w:rPr>
              <w:t xml:space="preserve"> </w:t>
            </w:r>
          </w:p>
          <w:p w:rsidR="000B2A32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</w:p>
          <w:p w:rsidR="00EF7CC4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«Приложение № </w:t>
            </w:r>
            <w:r w:rsidR="00EF7CC4" w:rsidRPr="00081EBB">
              <w:rPr>
                <w:sz w:val="22"/>
                <w:szCs w:val="22"/>
                <w:lang w:eastAsia="en-US"/>
              </w:rPr>
              <w:t>8</w:t>
            </w:r>
          </w:p>
          <w:p w:rsidR="00EF7CC4" w:rsidRPr="00081EBB" w:rsidRDefault="000B2A32" w:rsidP="005D6688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 р</w:t>
            </w:r>
            <w:r w:rsidR="00EF7CC4" w:rsidRPr="00081EBB">
              <w:rPr>
                <w:sz w:val="22"/>
                <w:szCs w:val="22"/>
                <w:lang w:eastAsia="en-US"/>
              </w:rPr>
              <w:t>ешению Совета депутатов</w:t>
            </w:r>
            <w:r w:rsidRPr="00081EBB">
              <w:rPr>
                <w:sz w:val="22"/>
                <w:szCs w:val="22"/>
                <w:lang w:eastAsia="en-US"/>
              </w:rPr>
              <w:t xml:space="preserve"> МО СП «Тунка»</w:t>
            </w:r>
          </w:p>
        </w:tc>
      </w:tr>
      <w:tr w:rsidR="00EF7CC4" w:rsidRPr="00081EBB" w:rsidTr="005D6688">
        <w:trPr>
          <w:gridBefore w:val="1"/>
          <w:gridAfter w:val="2"/>
          <w:wBefore w:w="392" w:type="dxa"/>
          <w:wAfter w:w="1350" w:type="dxa"/>
          <w:trHeight w:val="1475"/>
        </w:trPr>
        <w:tc>
          <w:tcPr>
            <w:tcW w:w="4358" w:type="dxa"/>
            <w:noWrap/>
            <w:vAlign w:val="bottom"/>
            <w:hideMark/>
          </w:tcPr>
          <w:p w:rsidR="00EF7CC4" w:rsidRPr="00081EBB" w:rsidRDefault="00EF7CC4" w:rsidP="005D668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5" w:type="dxa"/>
            <w:gridSpan w:val="6"/>
            <w:vAlign w:val="bottom"/>
            <w:hideMark/>
          </w:tcPr>
          <w:p w:rsidR="000B2A32" w:rsidRPr="00081EBB" w:rsidRDefault="000B2A32" w:rsidP="00081EBB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от</w:t>
            </w:r>
            <w:r w:rsidR="00757D8A" w:rsidRPr="00081EBB">
              <w:rPr>
                <w:sz w:val="22"/>
                <w:szCs w:val="22"/>
                <w:lang w:eastAsia="en-US"/>
              </w:rPr>
              <w:t xml:space="preserve"> 21.12.</w:t>
            </w:r>
            <w:r w:rsidRPr="00081EBB">
              <w:rPr>
                <w:sz w:val="22"/>
                <w:szCs w:val="22"/>
                <w:lang w:eastAsia="en-US"/>
              </w:rPr>
              <w:t xml:space="preserve">2018 № 1 «О местном бюджете </w:t>
            </w:r>
            <w:r w:rsidR="00757D8A" w:rsidRPr="00081EBB">
              <w:rPr>
                <w:sz w:val="22"/>
                <w:szCs w:val="22"/>
                <w:lang w:eastAsia="en-US"/>
              </w:rPr>
              <w:t xml:space="preserve">муниципального образования сельское поселение </w:t>
            </w:r>
            <w:r w:rsidRPr="00081EBB">
              <w:rPr>
                <w:sz w:val="22"/>
                <w:szCs w:val="22"/>
                <w:lang w:eastAsia="en-US"/>
              </w:rPr>
              <w:t xml:space="preserve">«Тунка» на 2019 год и на плановый период 2020 и 2021 годов»                                                                                                     </w:t>
            </w:r>
          </w:p>
          <w:p w:rsidR="000B2A32" w:rsidRPr="00081EBB" w:rsidRDefault="000B2A32" w:rsidP="005D6688">
            <w:pPr>
              <w:ind w:right="482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EF7CC4" w:rsidRPr="00081EBB" w:rsidRDefault="000B2A32" w:rsidP="005D6688">
            <w:pPr>
              <w:ind w:right="482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7CC4" w:rsidRPr="00081EBB" w:rsidTr="005D6688">
        <w:trPr>
          <w:gridBefore w:val="1"/>
          <w:wBefore w:w="392" w:type="dxa"/>
          <w:trHeight w:val="370"/>
        </w:trPr>
        <w:tc>
          <w:tcPr>
            <w:tcW w:w="11363" w:type="dxa"/>
            <w:gridSpan w:val="9"/>
            <w:vMerge w:val="restart"/>
            <w:vAlign w:val="center"/>
            <w:hideMark/>
          </w:tcPr>
          <w:p w:rsidR="005D6688" w:rsidRPr="00081EBB" w:rsidRDefault="00EB2C62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F7CC4" w:rsidRPr="00081EBB"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по   разделам, подразделам , целевым статьям, </w:t>
            </w:r>
            <w:r w:rsidRPr="00081EBB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группам ,подгруппам  видов расходов   классификации  расходов  бюджетов на 2019  год.</w:t>
            </w:r>
          </w:p>
        </w:tc>
      </w:tr>
      <w:tr w:rsidR="00EF7CC4" w:rsidRPr="00081EBB" w:rsidTr="005D6688">
        <w:trPr>
          <w:gridBefore w:val="1"/>
          <w:wBefore w:w="392" w:type="dxa"/>
          <w:trHeight w:val="670"/>
        </w:trPr>
        <w:tc>
          <w:tcPr>
            <w:tcW w:w="11363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7CC4" w:rsidRPr="00081EBB" w:rsidRDefault="00EF7CC4" w:rsidP="005D6688">
            <w:pPr>
              <w:rPr>
                <w:b/>
                <w:bCs/>
                <w:lang w:eastAsia="en-US"/>
              </w:rPr>
            </w:pPr>
          </w:p>
        </w:tc>
      </w:tr>
      <w:tr w:rsidR="00EF7CC4" w:rsidRPr="00081EBB" w:rsidTr="00081EBB">
        <w:trPr>
          <w:gridAfter w:val="1"/>
          <w:wAfter w:w="1299" w:type="dxa"/>
          <w:trHeight w:val="99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494194"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69</w:t>
            </w:r>
            <w:r w:rsidR="00963E4E"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8,62</w:t>
            </w:r>
            <w:r w:rsidR="00B52CAC"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F7CC4" w:rsidRPr="00081EBB" w:rsidTr="00081EBB">
        <w:trPr>
          <w:gridAfter w:val="1"/>
          <w:wAfter w:w="1299" w:type="dxa"/>
          <w:trHeight w:val="60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65</w:t>
            </w:r>
            <w:r w:rsidR="00963E4E"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F7CC4" w:rsidRPr="00081EBB" w:rsidTr="00081EBB">
        <w:trPr>
          <w:gridAfter w:val="1"/>
          <w:wAfter w:w="1299" w:type="dxa"/>
          <w:trHeight w:val="7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</w:p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65</w:t>
            </w:r>
            <w:r w:rsidR="00963E4E" w:rsidRPr="00081EBB">
              <w:rPr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7CC4" w:rsidRPr="00081EBB" w:rsidTr="00081EBB">
        <w:trPr>
          <w:gridAfter w:val="1"/>
          <w:wAfter w:w="1299" w:type="dxa"/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65</w:t>
            </w:r>
            <w:r w:rsidR="00963E4E" w:rsidRPr="00081EBB">
              <w:rPr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7CC4" w:rsidRPr="00081EBB" w:rsidTr="00081EBB">
        <w:trPr>
          <w:gridAfter w:val="1"/>
          <w:wAfter w:w="1299" w:type="dxa"/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4" w:rsidRPr="00081EBB" w:rsidRDefault="00EF7CC4" w:rsidP="005D6688">
            <w:pPr>
              <w:spacing w:line="276" w:lineRule="auto"/>
              <w:rPr>
                <w:color w:val="000000"/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503,000</w:t>
            </w:r>
          </w:p>
        </w:tc>
      </w:tr>
      <w:tr w:rsidR="00EF7CC4" w:rsidRPr="00081EBB" w:rsidTr="00081EBB">
        <w:trPr>
          <w:gridAfter w:val="1"/>
          <w:wAfter w:w="1299" w:type="dxa"/>
          <w:trHeight w:val="100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963E4E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151,22</w:t>
            </w:r>
            <w:r w:rsidR="00B52CAC" w:rsidRPr="00081EBB">
              <w:rPr>
                <w:bCs/>
                <w:sz w:val="22"/>
                <w:szCs w:val="22"/>
                <w:lang w:eastAsia="en-US"/>
              </w:rPr>
              <w:t>3</w:t>
            </w:r>
          </w:p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C660D" w:rsidRPr="00081EBB" w:rsidTr="00081EBB">
        <w:trPr>
          <w:gridAfter w:val="1"/>
          <w:wAfter w:w="1299" w:type="dxa"/>
          <w:trHeight w:val="102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60D" w:rsidRPr="00081EBB" w:rsidRDefault="00AC660D" w:rsidP="005D6688">
            <w:pPr>
              <w:rPr>
                <w:b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1439,200</w:t>
            </w:r>
          </w:p>
        </w:tc>
      </w:tr>
      <w:tr w:rsidR="00AC660D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99 9 00  000 00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60D" w:rsidRPr="00081EBB" w:rsidRDefault="00AC660D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60D" w:rsidRPr="00081EBB" w:rsidRDefault="00AC660D" w:rsidP="005D6688">
            <w:r w:rsidRPr="00081EBB">
              <w:rPr>
                <w:bCs/>
                <w:sz w:val="22"/>
                <w:szCs w:val="22"/>
                <w:lang w:eastAsia="en-US"/>
              </w:rPr>
              <w:t>1439,200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</w:t>
            </w:r>
            <w:r w:rsidR="00AC660D" w:rsidRPr="00081EBB">
              <w:rPr>
                <w:bCs/>
                <w:sz w:val="22"/>
                <w:szCs w:val="22"/>
                <w:lang w:eastAsia="en-US"/>
              </w:rPr>
              <w:t>439,200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</w:t>
            </w:r>
            <w:r w:rsidR="00AC660D" w:rsidRPr="00081EBB">
              <w:rPr>
                <w:bCs/>
                <w:sz w:val="22"/>
                <w:szCs w:val="22"/>
                <w:lang w:eastAsia="en-US"/>
              </w:rPr>
              <w:t>100,000</w:t>
            </w:r>
          </w:p>
        </w:tc>
      </w:tr>
      <w:tr w:rsidR="00EF7CC4" w:rsidRPr="00081EBB" w:rsidTr="00081EBB">
        <w:trPr>
          <w:gridAfter w:val="1"/>
          <w:wAfter w:w="1299" w:type="dxa"/>
          <w:trHeight w:val="41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3</w:t>
            </w:r>
            <w:r w:rsidR="00AC660D" w:rsidRPr="00081EBB">
              <w:rPr>
                <w:bCs/>
                <w:sz w:val="22"/>
                <w:szCs w:val="22"/>
                <w:lang w:eastAsia="en-US"/>
              </w:rPr>
              <w:t>32,200</w:t>
            </w:r>
          </w:p>
        </w:tc>
      </w:tr>
      <w:tr w:rsidR="00EF7CC4" w:rsidRPr="00081EBB" w:rsidTr="00081EBB">
        <w:trPr>
          <w:gridAfter w:val="1"/>
          <w:wAfter w:w="1299" w:type="dxa"/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081EBB">
              <w:rPr>
                <w:sz w:val="22"/>
                <w:szCs w:val="22"/>
                <w:lang w:eastAsia="en-US"/>
              </w:rPr>
              <w:lastRenderedPageBreak/>
              <w:t>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AC660D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7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,0000</w:t>
            </w:r>
          </w:p>
        </w:tc>
      </w:tr>
      <w:tr w:rsidR="00EF7CC4" w:rsidRPr="00081EBB" w:rsidTr="00081EBB">
        <w:trPr>
          <w:gridAfter w:val="1"/>
          <w:wAfter w:w="1299" w:type="dxa"/>
          <w:trHeight w:val="4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EF7CC4" w:rsidRPr="00081EBB" w:rsidTr="00081EBB">
        <w:trPr>
          <w:gridAfter w:val="1"/>
          <w:wAfter w:w="1299" w:type="dxa"/>
          <w:trHeight w:val="69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EF7CC4" w:rsidRPr="00081EBB" w:rsidTr="00081EBB">
        <w:trPr>
          <w:gridAfter w:val="1"/>
          <w:wAfter w:w="1299" w:type="dxa"/>
          <w:trHeight w:val="47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 xml:space="preserve">    1,000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</w:t>
            </w:r>
            <w:r w:rsidR="007C7E5C" w:rsidRPr="00081EBB">
              <w:rPr>
                <w:bCs/>
                <w:sz w:val="22"/>
                <w:szCs w:val="22"/>
                <w:lang w:eastAsia="en-US"/>
              </w:rPr>
              <w:t>45,812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74,235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28,648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8,652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 xml:space="preserve">16,358 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EF7CC4" w:rsidRPr="00081EBB" w:rsidTr="00081EBB">
        <w:trPr>
          <w:gridAfter w:val="1"/>
          <w:wAfter w:w="1299" w:type="dxa"/>
          <w:trHeight w:val="629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EF7CC4" w:rsidRPr="00081EBB" w:rsidTr="00081EBB">
        <w:trPr>
          <w:gridAfter w:val="1"/>
          <w:wAfter w:w="1299" w:type="dxa"/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EF7CC4" w:rsidRPr="00081EBB" w:rsidTr="00081EBB">
        <w:trPr>
          <w:gridAfter w:val="1"/>
          <w:wAfter w:w="1299" w:type="dxa"/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45,0</w:t>
            </w:r>
            <w:r w:rsidR="00EF7CC4" w:rsidRPr="00081EBB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45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,000</w:t>
            </w:r>
          </w:p>
        </w:tc>
      </w:tr>
      <w:tr w:rsidR="00EF7CC4" w:rsidRPr="00081EBB" w:rsidTr="00081EBB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45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,000</w:t>
            </w:r>
          </w:p>
        </w:tc>
      </w:tr>
      <w:tr w:rsidR="00EF7CC4" w:rsidRPr="00081EBB" w:rsidTr="00081EBB">
        <w:trPr>
          <w:gridAfter w:val="1"/>
          <w:wAfter w:w="1299" w:type="dxa"/>
          <w:trHeight w:val="76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7C7E5C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45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,00</w:t>
            </w:r>
            <w:r w:rsidRPr="00081EBB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494194" w:rsidP="005D6688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126,601</w:t>
            </w:r>
          </w:p>
        </w:tc>
      </w:tr>
      <w:tr w:rsidR="00EF7CC4" w:rsidRPr="00081EBB" w:rsidTr="00081EBB">
        <w:trPr>
          <w:gridAfter w:val="1"/>
          <w:wAfter w:w="1299" w:type="dxa"/>
          <w:trHeight w:val="312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F7CC4" w:rsidRPr="00081EBB" w:rsidRDefault="0049419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126,601</w:t>
            </w:r>
          </w:p>
        </w:tc>
      </w:tr>
      <w:tr w:rsidR="00EF7CC4" w:rsidRPr="00081EBB" w:rsidTr="00081EBB">
        <w:trPr>
          <w:gridAfter w:val="1"/>
          <w:wAfter w:w="1299" w:type="dxa"/>
          <w:trHeight w:val="1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 w:rsidRPr="00081EBB"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</w:p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494194" w:rsidP="005D6688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126,601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1358,200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 xml:space="preserve">1358,200 </w:t>
            </w:r>
          </w:p>
        </w:tc>
      </w:tr>
      <w:tr w:rsidR="00EF7CC4" w:rsidRPr="00081EBB" w:rsidTr="00081EBB">
        <w:trPr>
          <w:gridAfter w:val="1"/>
          <w:wAfter w:w="1299" w:type="dxa"/>
          <w:trHeight w:val="138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1100,000 </w:t>
            </w:r>
          </w:p>
        </w:tc>
      </w:tr>
      <w:tr w:rsidR="00EF7CC4" w:rsidRPr="00081EBB" w:rsidTr="00081EBB">
        <w:trPr>
          <w:gridAfter w:val="1"/>
          <w:wAfter w:w="1299" w:type="dxa"/>
          <w:trHeight w:val="99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258,200</w:t>
            </w:r>
          </w:p>
        </w:tc>
      </w:tr>
      <w:tr w:rsidR="00EF7CC4" w:rsidRPr="00081EBB" w:rsidTr="00081EBB">
        <w:trPr>
          <w:gridAfter w:val="1"/>
          <w:wAfter w:w="1299" w:type="dxa"/>
          <w:trHeight w:val="554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99 9 00 06202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258,200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EF7CC4" w:rsidRPr="00081EBB" w:rsidTr="00081EBB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EF7CC4" w:rsidRPr="00081EBB" w:rsidTr="00081EBB">
        <w:trPr>
          <w:gridAfter w:val="1"/>
          <w:wAfter w:w="1299" w:type="dxa"/>
          <w:trHeight w:val="74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EF7CC4" w:rsidRPr="00081EBB" w:rsidTr="00081EBB">
        <w:trPr>
          <w:gridAfter w:val="1"/>
          <w:wAfter w:w="1299" w:type="dxa"/>
          <w:trHeight w:val="5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7CC4" w:rsidRPr="00081EBB" w:rsidRDefault="0049419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4</w:t>
            </w:r>
            <w:r w:rsidR="00EF7CC4" w:rsidRPr="00081EBB">
              <w:rPr>
                <w:b/>
                <w:sz w:val="22"/>
                <w:szCs w:val="22"/>
                <w:lang w:eastAsia="en-US"/>
              </w:rPr>
              <w:t>0,000</w:t>
            </w:r>
          </w:p>
        </w:tc>
      </w:tr>
      <w:tr w:rsidR="00EF7CC4" w:rsidRPr="00081EBB" w:rsidTr="00081EBB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49419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F7CC4" w:rsidRPr="00081EBB" w:rsidTr="00081EBB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49419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F7CC4" w:rsidRPr="00081EBB" w:rsidTr="00081EBB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494194" w:rsidP="005D668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4</w:t>
            </w:r>
            <w:r w:rsidR="00EF7CC4" w:rsidRPr="00081EBB">
              <w:rPr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EF7CC4" w:rsidRPr="00081EBB" w:rsidTr="00081EBB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C4" w:rsidRPr="00081EBB" w:rsidRDefault="00EF7CC4" w:rsidP="005D6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AC660D" w:rsidRPr="00081EBB">
              <w:rPr>
                <w:b/>
                <w:bCs/>
                <w:sz w:val="22"/>
                <w:szCs w:val="22"/>
                <w:lang w:eastAsia="en-US"/>
              </w:rPr>
              <w:t>83</w:t>
            </w:r>
            <w:r w:rsidR="00F34850" w:rsidRPr="00081EBB">
              <w:rPr>
                <w:b/>
                <w:bCs/>
                <w:sz w:val="22"/>
                <w:szCs w:val="22"/>
                <w:lang w:eastAsia="en-US"/>
              </w:rPr>
              <w:t>0,92</w:t>
            </w:r>
            <w:r w:rsidR="00B52CAC" w:rsidRPr="00081EBB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</w:tbl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tbl>
      <w:tblPr>
        <w:tblpPr w:leftFromText="180" w:rightFromText="180" w:horzAnchor="margin" w:tblpXSpec="center" w:tblpY="-630"/>
        <w:tblW w:w="10475" w:type="dxa"/>
        <w:tblInd w:w="265" w:type="dxa"/>
        <w:tblLayout w:type="fixed"/>
        <w:tblLook w:val="04A0"/>
      </w:tblPr>
      <w:tblGrid>
        <w:gridCol w:w="10475"/>
      </w:tblGrid>
      <w:tr w:rsidR="00EF7CC4" w:rsidRPr="00081EBB" w:rsidTr="00B559AE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EF7CC4" w:rsidRPr="00081EBB" w:rsidRDefault="00EF7CC4" w:rsidP="00EF7CC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7" w:type="dxa"/>
        <w:tblInd w:w="-1026" w:type="dxa"/>
        <w:tblLayout w:type="fixed"/>
        <w:tblLook w:val="04A0"/>
      </w:tblPr>
      <w:tblGrid>
        <w:gridCol w:w="283"/>
        <w:gridCol w:w="4395"/>
        <w:gridCol w:w="851"/>
        <w:gridCol w:w="708"/>
        <w:gridCol w:w="993"/>
        <w:gridCol w:w="1701"/>
        <w:gridCol w:w="992"/>
        <w:gridCol w:w="1134"/>
      </w:tblGrid>
      <w:tr w:rsidR="00757D8A" w:rsidRPr="00081EBB" w:rsidTr="00EB2C62">
        <w:trPr>
          <w:trHeight w:val="370"/>
        </w:trPr>
        <w:tc>
          <w:tcPr>
            <w:tcW w:w="11057" w:type="dxa"/>
            <w:gridSpan w:val="8"/>
            <w:vMerge w:val="restart"/>
            <w:vAlign w:val="bottom"/>
            <w:hideMark/>
          </w:tcPr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5D6688" w:rsidRPr="00081EBB" w:rsidRDefault="005D6688" w:rsidP="00757D8A">
            <w:pPr>
              <w:ind w:right="482"/>
              <w:jc w:val="right"/>
              <w:rPr>
                <w:lang w:eastAsia="en-US"/>
              </w:rPr>
            </w:pPr>
          </w:p>
          <w:p w:rsidR="005D6688" w:rsidRPr="00081EBB" w:rsidRDefault="005D6688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Приложение № </w:t>
            </w:r>
            <w:r w:rsidR="00F03907" w:rsidRPr="00081EBB">
              <w:rPr>
                <w:sz w:val="22"/>
                <w:szCs w:val="22"/>
                <w:lang w:eastAsia="en-US"/>
              </w:rPr>
              <w:t>2</w:t>
            </w: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 решению Совета депутатов МО СП «Тунка»</w:t>
            </w:r>
          </w:p>
          <w:p w:rsidR="00757D8A" w:rsidRPr="00081EBB" w:rsidRDefault="005F282C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от 17 января 2019 № 1</w:t>
            </w: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«Приложение № </w:t>
            </w:r>
            <w:r w:rsidR="00F03907" w:rsidRPr="00081EBB">
              <w:rPr>
                <w:sz w:val="22"/>
                <w:szCs w:val="22"/>
                <w:lang w:eastAsia="en-US"/>
              </w:rPr>
              <w:t>10</w:t>
            </w: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 решению Совета депутатов МО СП «Тунка»</w:t>
            </w:r>
          </w:p>
          <w:p w:rsidR="00F03907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от 21.12.2018 № 1 «О местном бюджете муниципального </w:t>
            </w:r>
          </w:p>
          <w:p w:rsidR="00F03907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образования сельское поселение «Тунка» на 2019 год </w:t>
            </w:r>
            <w:r w:rsidR="00F03907" w:rsidRPr="00081EBB">
              <w:rPr>
                <w:sz w:val="22"/>
                <w:szCs w:val="22"/>
                <w:lang w:eastAsia="en-US"/>
              </w:rPr>
              <w:t>и</w:t>
            </w:r>
          </w:p>
          <w:p w:rsidR="00757D8A" w:rsidRPr="00081EBB" w:rsidRDefault="00757D8A" w:rsidP="00757D8A">
            <w:pPr>
              <w:ind w:right="482"/>
              <w:jc w:val="right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на плановый период 2020 и 2021 годов»</w:t>
            </w:r>
          </w:p>
          <w:p w:rsidR="00757D8A" w:rsidRPr="00081EBB" w:rsidRDefault="00757D8A" w:rsidP="00757D8A">
            <w:pPr>
              <w:ind w:right="482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081EBB" w:rsidRDefault="00757D8A" w:rsidP="00757D8A">
            <w:pPr>
              <w:ind w:right="482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:rsidR="00757D8A" w:rsidRDefault="00757D8A" w:rsidP="00757D8A">
            <w:pPr>
              <w:ind w:right="482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081EBB" w:rsidRPr="00081EBB" w:rsidRDefault="00081EBB" w:rsidP="00757D8A">
            <w:pPr>
              <w:ind w:right="482"/>
              <w:rPr>
                <w:lang w:eastAsia="en-US"/>
              </w:rPr>
            </w:pPr>
          </w:p>
          <w:p w:rsidR="00757D8A" w:rsidRDefault="00F03907" w:rsidP="00F03907">
            <w:pPr>
              <w:ind w:right="482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Ведомственная структура расходов на 2019 год</w:t>
            </w:r>
          </w:p>
          <w:p w:rsidR="00081EBB" w:rsidRPr="00081EBB" w:rsidRDefault="00081EBB" w:rsidP="00F03907">
            <w:pPr>
              <w:ind w:right="482"/>
              <w:jc w:val="center"/>
              <w:rPr>
                <w:b/>
                <w:lang w:eastAsia="en-US"/>
              </w:rPr>
            </w:pPr>
          </w:p>
        </w:tc>
      </w:tr>
      <w:tr w:rsidR="00757D8A" w:rsidRPr="00081EBB" w:rsidTr="00EB2C62">
        <w:trPr>
          <w:trHeight w:val="276"/>
        </w:trPr>
        <w:tc>
          <w:tcPr>
            <w:tcW w:w="11057" w:type="dxa"/>
            <w:gridSpan w:val="8"/>
            <w:vMerge/>
            <w:vAlign w:val="bottom"/>
            <w:hideMark/>
          </w:tcPr>
          <w:p w:rsidR="00757D8A" w:rsidRPr="00081EBB" w:rsidRDefault="00757D8A" w:rsidP="00757D8A">
            <w:pPr>
              <w:rPr>
                <w:b/>
                <w:bCs/>
                <w:lang w:eastAsia="en-US"/>
              </w:rPr>
            </w:pPr>
          </w:p>
        </w:tc>
      </w:tr>
      <w:tr w:rsidR="00757D8A" w:rsidRPr="00081EBB" w:rsidTr="00F728C1">
        <w:trPr>
          <w:trHeight w:val="255"/>
        </w:trPr>
        <w:tc>
          <w:tcPr>
            <w:tcW w:w="283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</w:p>
        </w:tc>
      </w:tr>
      <w:tr w:rsidR="00757D8A" w:rsidRPr="00081EBB" w:rsidTr="00F728C1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Сумма,тыс.руб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269</w:t>
            </w:r>
            <w:r w:rsidR="00F34850" w:rsidRPr="00081EBB">
              <w:rPr>
                <w:b/>
                <w:bCs/>
                <w:sz w:val="22"/>
                <w:szCs w:val="22"/>
                <w:lang w:eastAsia="en-US"/>
              </w:rPr>
              <w:t>8,62</w:t>
            </w:r>
            <w:r w:rsidR="00B52CAC" w:rsidRPr="00081EBB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757D8A" w:rsidRPr="00081EBB" w:rsidTr="00F728C1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65</w:t>
            </w:r>
            <w:r w:rsidR="00F34850" w:rsidRPr="00081EBB">
              <w:rPr>
                <w:b/>
                <w:bCs/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65</w:t>
            </w:r>
            <w:r w:rsidR="00F34850" w:rsidRPr="00081EBB">
              <w:rPr>
                <w:bCs/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757D8A" w:rsidRPr="00081EBB" w:rsidTr="00F728C1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65</w:t>
            </w:r>
            <w:r w:rsidR="00F34850" w:rsidRPr="00081EBB">
              <w:rPr>
                <w:bCs/>
                <w:sz w:val="22"/>
                <w:szCs w:val="22"/>
                <w:lang w:eastAsia="en-US"/>
              </w:rPr>
              <w:t>4,22</w:t>
            </w:r>
            <w:r w:rsidR="00B52CAC" w:rsidRPr="00081EBB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757D8A" w:rsidRPr="00081EBB" w:rsidTr="00F728C1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503,000</w:t>
            </w:r>
          </w:p>
        </w:tc>
      </w:tr>
      <w:tr w:rsidR="00757D8A" w:rsidRPr="00081EBB" w:rsidTr="00F728C1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15</w:t>
            </w:r>
            <w:r w:rsidR="00F34850" w:rsidRPr="00081EBB">
              <w:rPr>
                <w:bCs/>
                <w:sz w:val="22"/>
                <w:szCs w:val="22"/>
                <w:lang w:eastAsia="en-US"/>
              </w:rPr>
              <w:t>1,22</w:t>
            </w:r>
            <w:r w:rsidR="00B52CAC" w:rsidRPr="00081EBB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757D8A" w:rsidRPr="00081EBB" w:rsidTr="00F728C1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1439,200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r w:rsidRPr="00081EBB">
              <w:rPr>
                <w:bCs/>
                <w:sz w:val="22"/>
                <w:szCs w:val="22"/>
                <w:lang w:eastAsia="en-US"/>
              </w:rPr>
              <w:t>1439,200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1439,200</w:t>
            </w:r>
          </w:p>
        </w:tc>
      </w:tr>
      <w:tr w:rsidR="00757D8A" w:rsidRPr="00081EBB" w:rsidTr="00F728C1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757D8A" w:rsidRPr="00081EBB" w:rsidTr="00F728C1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1" w:rsidRDefault="00F728C1" w:rsidP="00757D8A">
            <w:pPr>
              <w:spacing w:line="276" w:lineRule="auto"/>
              <w:rPr>
                <w:color w:val="000000"/>
                <w:lang w:eastAsia="en-US"/>
              </w:rPr>
            </w:pPr>
          </w:p>
          <w:p w:rsidR="00F728C1" w:rsidRDefault="00F728C1" w:rsidP="00757D8A">
            <w:pPr>
              <w:spacing w:line="276" w:lineRule="auto"/>
              <w:rPr>
                <w:color w:val="000000"/>
                <w:lang w:eastAsia="en-US"/>
              </w:rPr>
            </w:pPr>
          </w:p>
          <w:p w:rsidR="00F728C1" w:rsidRDefault="00F728C1" w:rsidP="00757D8A">
            <w:pPr>
              <w:spacing w:line="276" w:lineRule="auto"/>
              <w:rPr>
                <w:color w:val="000000"/>
                <w:lang w:eastAsia="en-US"/>
              </w:rPr>
            </w:pPr>
          </w:p>
          <w:p w:rsidR="00F728C1" w:rsidRDefault="00F728C1" w:rsidP="00757D8A">
            <w:pPr>
              <w:spacing w:line="276" w:lineRule="auto"/>
              <w:rPr>
                <w:color w:val="000000"/>
                <w:lang w:eastAsia="en-US"/>
              </w:rPr>
            </w:pPr>
          </w:p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332,200</w:t>
            </w:r>
          </w:p>
        </w:tc>
      </w:tr>
      <w:tr w:rsidR="00757D8A" w:rsidRPr="00081EBB" w:rsidTr="00F728C1">
        <w:trPr>
          <w:trHeight w:val="7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7,000</w:t>
            </w:r>
          </w:p>
        </w:tc>
      </w:tr>
      <w:tr w:rsidR="00757D8A" w:rsidRPr="00081EBB" w:rsidTr="00F728C1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757D8A" w:rsidRPr="00081EBB" w:rsidTr="00F728C1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757D8A" w:rsidRPr="00081EBB" w:rsidTr="00F728C1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757D8A" w:rsidRPr="00081EBB" w:rsidTr="00F728C1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245,812</w:t>
            </w:r>
          </w:p>
        </w:tc>
      </w:tr>
      <w:tr w:rsidR="00757D8A" w:rsidRPr="00081EBB" w:rsidTr="00F728C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74,235</w:t>
            </w:r>
          </w:p>
        </w:tc>
      </w:tr>
      <w:tr w:rsidR="00757D8A" w:rsidRPr="00081EBB" w:rsidTr="00F728C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28,648</w:t>
            </w:r>
          </w:p>
        </w:tc>
      </w:tr>
      <w:tr w:rsidR="00757D8A" w:rsidRPr="00081EBB" w:rsidTr="00F728C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8,652</w:t>
            </w:r>
          </w:p>
        </w:tc>
      </w:tr>
      <w:tr w:rsidR="00757D8A" w:rsidRPr="00081EBB" w:rsidTr="00F728C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757D8A" w:rsidRPr="00081EBB" w:rsidTr="00F728C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757D8A" w:rsidRPr="00081EBB" w:rsidTr="00F728C1">
        <w:trPr>
          <w:trHeight w:val="2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16,358</w:t>
            </w:r>
          </w:p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757D8A" w:rsidRPr="00081EBB" w:rsidTr="00F728C1">
        <w:trPr>
          <w:trHeight w:val="2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757D8A" w:rsidRPr="00081EBB" w:rsidTr="00F728C1">
        <w:trPr>
          <w:trHeight w:val="2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757D8A" w:rsidRPr="00081EBB" w:rsidTr="00F728C1">
        <w:trPr>
          <w:trHeight w:val="25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757D8A" w:rsidRPr="00081EBB" w:rsidTr="00F728C1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757D8A" w:rsidRPr="00081EBB" w:rsidTr="00F728C1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1" w:rsidRDefault="00F728C1" w:rsidP="00757D8A">
            <w:pPr>
              <w:spacing w:line="276" w:lineRule="auto"/>
              <w:rPr>
                <w:lang w:eastAsia="en-US"/>
              </w:rPr>
            </w:pPr>
          </w:p>
          <w:p w:rsidR="00F728C1" w:rsidRDefault="00F728C1" w:rsidP="00757D8A">
            <w:pPr>
              <w:spacing w:line="276" w:lineRule="auto"/>
              <w:rPr>
                <w:lang w:eastAsia="en-US"/>
              </w:rPr>
            </w:pPr>
          </w:p>
          <w:p w:rsidR="00F728C1" w:rsidRDefault="00F728C1" w:rsidP="00757D8A">
            <w:pPr>
              <w:spacing w:line="276" w:lineRule="auto"/>
              <w:rPr>
                <w:lang w:eastAsia="en-US"/>
              </w:rPr>
            </w:pPr>
          </w:p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757D8A" w:rsidRPr="00081EBB" w:rsidTr="00F728C1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757D8A" w:rsidRPr="00081EBB" w:rsidTr="00F728C1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126,601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126,601</w:t>
            </w:r>
          </w:p>
        </w:tc>
      </w:tr>
      <w:tr w:rsidR="00757D8A" w:rsidRPr="00081EBB" w:rsidTr="00F728C1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99900 08291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126,601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1358,200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Cs/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1358,200</w:t>
            </w:r>
          </w:p>
        </w:tc>
      </w:tr>
      <w:tr w:rsidR="00757D8A" w:rsidRPr="00081EBB" w:rsidTr="00F728C1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757D8A" w:rsidRPr="00081EBB" w:rsidTr="00F728C1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258,200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158,200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757D8A" w:rsidRPr="00081EBB" w:rsidTr="00F728C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757D8A" w:rsidRPr="00081EBB" w:rsidTr="00F728C1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757D8A" w:rsidRPr="00081EBB" w:rsidTr="00F728C1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1EBB"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757D8A" w:rsidRPr="00081EBB" w:rsidTr="00F728C1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757D8A" w:rsidRPr="00081EBB" w:rsidTr="00F728C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A" w:rsidRPr="00081EBB" w:rsidRDefault="00757D8A" w:rsidP="00757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EBB">
              <w:rPr>
                <w:b/>
                <w:bCs/>
                <w:sz w:val="22"/>
                <w:szCs w:val="22"/>
                <w:lang w:eastAsia="en-US"/>
              </w:rPr>
              <w:t>483</w:t>
            </w:r>
            <w:r w:rsidR="00F34850" w:rsidRPr="00081EBB">
              <w:rPr>
                <w:b/>
                <w:bCs/>
                <w:sz w:val="22"/>
                <w:szCs w:val="22"/>
                <w:lang w:eastAsia="en-US"/>
              </w:rPr>
              <w:t>0,92</w:t>
            </w:r>
            <w:r w:rsidR="00B52CAC" w:rsidRPr="00081EBB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</w:tbl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F03907" w:rsidRPr="00081EBB" w:rsidRDefault="00F03907" w:rsidP="00F03907">
      <w:pPr>
        <w:jc w:val="center"/>
        <w:rPr>
          <w:b/>
          <w:sz w:val="22"/>
          <w:szCs w:val="22"/>
        </w:rPr>
      </w:pPr>
    </w:p>
    <w:p w:rsidR="00F03907" w:rsidRPr="00081EBB" w:rsidRDefault="00F03907" w:rsidP="00F03907">
      <w:pPr>
        <w:jc w:val="center"/>
        <w:rPr>
          <w:b/>
          <w:sz w:val="22"/>
          <w:szCs w:val="22"/>
        </w:rPr>
      </w:pPr>
    </w:p>
    <w:p w:rsidR="00F03907" w:rsidRPr="00081EBB" w:rsidRDefault="00F03907" w:rsidP="00F03907">
      <w:pPr>
        <w:jc w:val="center"/>
        <w:rPr>
          <w:b/>
          <w:sz w:val="22"/>
          <w:szCs w:val="22"/>
        </w:rPr>
      </w:pP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Приложение № 3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к решению Совета депутатов МО СП «Тунка»</w:t>
      </w:r>
    </w:p>
    <w:p w:rsidR="00F03907" w:rsidRPr="00081EBB" w:rsidRDefault="005F282C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от 17 января 2019 № 1</w:t>
      </w:r>
      <w:r w:rsidR="00F03907" w:rsidRPr="00081EBB">
        <w:rPr>
          <w:sz w:val="22"/>
          <w:szCs w:val="22"/>
        </w:rPr>
        <w:t xml:space="preserve"> 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«Приложение № 12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к решению Совета депутатов МО СП «Тунка»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 xml:space="preserve">от 21.12.2018 № 1 «О местном бюджете муниципального 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 xml:space="preserve">образования сельское поселение «Тунка» на 2019 год и </w:t>
      </w:r>
    </w:p>
    <w:p w:rsidR="00F03907" w:rsidRPr="00081EBB" w:rsidRDefault="00F03907" w:rsidP="00F03907">
      <w:pPr>
        <w:jc w:val="right"/>
        <w:rPr>
          <w:sz w:val="22"/>
          <w:szCs w:val="22"/>
        </w:rPr>
      </w:pPr>
      <w:r w:rsidRPr="00081EBB">
        <w:rPr>
          <w:sz w:val="22"/>
          <w:szCs w:val="22"/>
        </w:rPr>
        <w:t>на плановый период 2020 и 2021 годов»</w:t>
      </w:r>
    </w:p>
    <w:p w:rsidR="00F03907" w:rsidRPr="00081EBB" w:rsidRDefault="00F03907" w:rsidP="00F03907">
      <w:pPr>
        <w:jc w:val="center"/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bottomFromText="200" w:vertAnchor="text" w:tblpX="-806" w:tblpY="1"/>
        <w:tblOverlap w:val="never"/>
        <w:tblW w:w="12538" w:type="dxa"/>
        <w:tblLayout w:type="fixed"/>
        <w:tblLook w:val="04A0"/>
      </w:tblPr>
      <w:tblGrid>
        <w:gridCol w:w="12538"/>
      </w:tblGrid>
      <w:tr w:rsidR="001C5E35" w:rsidRPr="00081EBB" w:rsidTr="001C5E35">
        <w:trPr>
          <w:trHeight w:val="255"/>
        </w:trPr>
        <w:tc>
          <w:tcPr>
            <w:tcW w:w="12538" w:type="dxa"/>
            <w:vAlign w:val="bottom"/>
            <w:hideMark/>
          </w:tcPr>
          <w:tbl>
            <w:tblPr>
              <w:tblpPr w:leftFromText="180" w:rightFromText="180" w:vertAnchor="text" w:horzAnchor="page" w:tblpX="658" w:tblpY="97"/>
              <w:tblW w:w="9938" w:type="dxa"/>
              <w:tblLayout w:type="fixed"/>
              <w:tblLook w:val="04A0"/>
            </w:tblPr>
            <w:tblGrid>
              <w:gridCol w:w="3132"/>
              <w:gridCol w:w="4963"/>
              <w:gridCol w:w="1843"/>
            </w:tblGrid>
            <w:tr w:rsidR="001C5E35" w:rsidRPr="00081EBB" w:rsidTr="001C5E35">
              <w:trPr>
                <w:trHeight w:val="300"/>
              </w:trPr>
              <w:tc>
                <w:tcPr>
                  <w:tcW w:w="9938" w:type="dxa"/>
                  <w:gridSpan w:val="3"/>
                  <w:noWrap/>
                  <w:vAlign w:val="bottom"/>
                  <w:hideMark/>
                </w:tcPr>
                <w:p w:rsidR="001C5E35" w:rsidRPr="00081EBB" w:rsidRDefault="001C5E35" w:rsidP="00F0390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 xml:space="preserve">                                                                  </w:t>
                  </w:r>
                  <w:r w:rsidR="00F03907" w:rsidRPr="00081EBB">
                    <w:rPr>
                      <w:sz w:val="22"/>
                      <w:szCs w:val="22"/>
                      <w:lang w:eastAsia="en-US"/>
                    </w:rPr>
                    <w:t xml:space="preserve">                              </w:t>
                  </w:r>
                </w:p>
              </w:tc>
            </w:tr>
            <w:tr w:rsidR="001C5E35" w:rsidRPr="00081EBB" w:rsidTr="001C5E35">
              <w:trPr>
                <w:trHeight w:val="255"/>
              </w:trPr>
              <w:tc>
                <w:tcPr>
                  <w:tcW w:w="9938" w:type="dxa"/>
                  <w:gridSpan w:val="3"/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1C5E35" w:rsidRPr="00081EBB" w:rsidTr="001C5E35">
              <w:trPr>
                <w:trHeight w:val="370"/>
              </w:trPr>
              <w:tc>
                <w:tcPr>
                  <w:tcW w:w="9938" w:type="dxa"/>
                  <w:gridSpan w:val="3"/>
                  <w:vMerge w:val="restart"/>
                  <w:vAlign w:val="center"/>
                </w:tcPr>
                <w:p w:rsidR="001C5E35" w:rsidRPr="00081EBB" w:rsidRDefault="001C5E35" w:rsidP="00F0390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081EB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Источники финансирования дефицита местного бюджета  на 2019 год</w:t>
                  </w:r>
                </w:p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C5E35" w:rsidRPr="00081EBB" w:rsidTr="001C5E35">
              <w:trPr>
                <w:trHeight w:val="322"/>
              </w:trPr>
              <w:tc>
                <w:tcPr>
                  <w:tcW w:w="9938" w:type="dxa"/>
                  <w:gridSpan w:val="3"/>
                  <w:vMerge/>
                  <w:vAlign w:val="center"/>
                  <w:hideMark/>
                </w:tcPr>
                <w:p w:rsidR="001C5E35" w:rsidRPr="00081EBB" w:rsidRDefault="001C5E35" w:rsidP="001C5E35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C5E35" w:rsidRPr="00081EBB" w:rsidTr="001C5E35">
              <w:trPr>
                <w:trHeight w:val="255"/>
              </w:trPr>
              <w:tc>
                <w:tcPr>
                  <w:tcW w:w="3132" w:type="dxa"/>
                  <w:noWrap/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963" w:type="dxa"/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(тыс. рублей)</w:t>
                  </w:r>
                </w:p>
              </w:tc>
            </w:tr>
            <w:tr w:rsidR="001C5E35" w:rsidRPr="00081EBB" w:rsidTr="001C5E35">
              <w:trPr>
                <w:trHeight w:val="420"/>
              </w:trPr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081EB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Код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081EB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081EB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сумма</w:t>
                  </w:r>
                </w:p>
              </w:tc>
            </w:tr>
            <w:tr w:rsidR="001C5E35" w:rsidRPr="00081EBB" w:rsidTr="001C5E35">
              <w:trPr>
                <w:trHeight w:val="675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1C5E35" w:rsidRPr="00081EBB" w:rsidTr="001C5E35">
              <w:trPr>
                <w:trHeight w:val="720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000 01 05 00 00 00 0000 500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C5E35" w:rsidRPr="00081EBB" w:rsidRDefault="001C5E35" w:rsidP="001C5E35">
                  <w:pPr>
                    <w:jc w:val="center"/>
                  </w:pPr>
                  <w:r w:rsidRPr="00081EBB">
                    <w:rPr>
                      <w:bCs/>
                      <w:sz w:val="22"/>
                      <w:szCs w:val="22"/>
                      <w:lang w:eastAsia="en-US"/>
                    </w:rPr>
                    <w:t>289,936</w:t>
                  </w:r>
                </w:p>
              </w:tc>
            </w:tr>
            <w:tr w:rsidR="001C5E35" w:rsidRPr="00081EBB" w:rsidTr="001C5E35">
              <w:trPr>
                <w:trHeight w:val="720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000 01 05 02 01 10 0000 510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Увеличение прочих остатков средств бюджетов сельских 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C5E35" w:rsidRPr="00081EBB" w:rsidRDefault="001C5E35" w:rsidP="001C5E35">
                  <w:pPr>
                    <w:jc w:val="center"/>
                  </w:pPr>
                  <w:r w:rsidRPr="00081EBB">
                    <w:rPr>
                      <w:sz w:val="22"/>
                      <w:szCs w:val="22"/>
                    </w:rPr>
                    <w:t>289,936</w:t>
                  </w:r>
                </w:p>
              </w:tc>
            </w:tr>
            <w:tr w:rsidR="001C5E35" w:rsidRPr="00081EBB" w:rsidTr="001C5E35">
              <w:trPr>
                <w:trHeight w:val="690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000 01 05 00 00 00 0000 600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C5E35" w:rsidRPr="00081EBB" w:rsidRDefault="001C5E35" w:rsidP="001C5E35">
                  <w:pPr>
                    <w:jc w:val="center"/>
                  </w:pPr>
                  <w:r w:rsidRPr="00081EBB">
                    <w:rPr>
                      <w:sz w:val="22"/>
                      <w:szCs w:val="22"/>
                    </w:rPr>
                    <w:t>-289,936</w:t>
                  </w:r>
                </w:p>
              </w:tc>
            </w:tr>
            <w:tr w:rsidR="001C5E35" w:rsidRPr="00081EBB" w:rsidTr="001C5E35">
              <w:trPr>
                <w:trHeight w:val="300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000 01 05 01 01 10 0000 610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Уменьшение прочих остатков средств бюджетов сельских 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C5E35" w:rsidRPr="00081EBB" w:rsidRDefault="001C5E35" w:rsidP="001C5E35">
                  <w:pPr>
                    <w:jc w:val="center"/>
                  </w:pPr>
                  <w:r w:rsidRPr="00081EBB">
                    <w:rPr>
                      <w:sz w:val="22"/>
                      <w:szCs w:val="22"/>
                    </w:rPr>
                    <w:t>-289,936</w:t>
                  </w:r>
                </w:p>
              </w:tc>
            </w:tr>
            <w:tr w:rsidR="001C5E35" w:rsidRPr="00081EBB" w:rsidTr="001C5E35">
              <w:trPr>
                <w:trHeight w:val="300"/>
              </w:trPr>
              <w:tc>
                <w:tcPr>
                  <w:tcW w:w="3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lang w:eastAsia="en-US"/>
                    </w:rPr>
                  </w:pPr>
                  <w:r w:rsidRPr="00081EBB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4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081EB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5E35" w:rsidRPr="00081EBB" w:rsidRDefault="001C5E35" w:rsidP="001C5E3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081EBB">
                    <w:rPr>
                      <w:bCs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</w:tbl>
          <w:p w:rsidR="001C5E35" w:rsidRPr="00081EBB" w:rsidRDefault="001C5E35" w:rsidP="00A82232">
            <w:pPr>
              <w:spacing w:line="276" w:lineRule="auto"/>
              <w:jc w:val="center"/>
              <w:rPr>
                <w:lang w:eastAsia="en-US"/>
              </w:rPr>
            </w:pPr>
            <w:r w:rsidRPr="00081EBB">
              <w:rPr>
                <w:sz w:val="22"/>
                <w:szCs w:val="22"/>
                <w:lang w:eastAsia="en-US"/>
              </w:rPr>
              <w:t xml:space="preserve"> «Тунка»</w:t>
            </w:r>
          </w:p>
        </w:tc>
      </w:tr>
    </w:tbl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D81DBD" w:rsidRPr="00081EBB" w:rsidRDefault="00D81DBD" w:rsidP="00D81DBD">
      <w:pPr>
        <w:jc w:val="center"/>
        <w:rPr>
          <w:b/>
          <w:sz w:val="22"/>
          <w:szCs w:val="22"/>
        </w:rPr>
      </w:pPr>
    </w:p>
    <w:p w:rsidR="001C5E35" w:rsidRPr="00081EBB" w:rsidRDefault="001C5E35">
      <w:pPr>
        <w:rPr>
          <w:sz w:val="22"/>
          <w:szCs w:val="22"/>
        </w:rPr>
      </w:pPr>
    </w:p>
    <w:p w:rsidR="005F282C" w:rsidRPr="00081EBB" w:rsidRDefault="005F282C">
      <w:pPr>
        <w:rPr>
          <w:sz w:val="22"/>
          <w:szCs w:val="22"/>
        </w:rPr>
      </w:pPr>
    </w:p>
    <w:p w:rsidR="005F282C" w:rsidRPr="00081EBB" w:rsidRDefault="005F282C">
      <w:pPr>
        <w:rPr>
          <w:sz w:val="22"/>
          <w:szCs w:val="22"/>
        </w:rPr>
      </w:pP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 xml:space="preserve">                                              Пояснительная    записка</w:t>
      </w:r>
    </w:p>
    <w:p w:rsidR="005F282C" w:rsidRPr="00081EBB" w:rsidRDefault="005F282C" w:rsidP="005F282C">
      <w:pPr>
        <w:tabs>
          <w:tab w:val="left" w:pos="3345"/>
        </w:tabs>
        <w:rPr>
          <w:b/>
          <w:sz w:val="22"/>
          <w:szCs w:val="22"/>
        </w:rPr>
      </w:pPr>
      <w:r w:rsidRPr="00081EBB">
        <w:rPr>
          <w:sz w:val="22"/>
          <w:szCs w:val="22"/>
        </w:rPr>
        <w:t xml:space="preserve">к  решению  сессии  Совета   депутатов  </w:t>
      </w:r>
      <w:r w:rsidRPr="00081EBB">
        <w:rPr>
          <w:b/>
          <w:sz w:val="22"/>
          <w:szCs w:val="22"/>
        </w:rPr>
        <w:t xml:space="preserve"> «О  внесении изменений  в решение « О местном  бюджете  муниципального образования  сельское поселение  «Тунка» на  2019  год и плановый период 2020 и 2021 годов »    </w:t>
      </w:r>
    </w:p>
    <w:p w:rsidR="005F282C" w:rsidRPr="00081EBB" w:rsidRDefault="005F282C" w:rsidP="005F282C">
      <w:pPr>
        <w:ind w:firstLine="708"/>
        <w:rPr>
          <w:sz w:val="22"/>
          <w:szCs w:val="22"/>
        </w:rPr>
      </w:pPr>
    </w:p>
    <w:p w:rsidR="005F282C" w:rsidRPr="00081EBB" w:rsidRDefault="005F282C" w:rsidP="005F282C">
      <w:pPr>
        <w:ind w:firstLine="708"/>
        <w:rPr>
          <w:sz w:val="22"/>
          <w:szCs w:val="22"/>
        </w:rPr>
      </w:pPr>
    </w:p>
    <w:p w:rsidR="005F282C" w:rsidRPr="00081EBB" w:rsidRDefault="005F282C" w:rsidP="005F282C">
      <w:pPr>
        <w:ind w:firstLine="708"/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Доходы  </w:t>
      </w: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sz w:val="22"/>
          <w:szCs w:val="22"/>
        </w:rPr>
        <w:t xml:space="preserve">1. Уточнить   доходную часть бюджета на 2019 год  в сумме  </w:t>
      </w:r>
      <w:r w:rsidRPr="00081EBB">
        <w:rPr>
          <w:b/>
          <w:sz w:val="22"/>
          <w:szCs w:val="22"/>
        </w:rPr>
        <w:t>454</w:t>
      </w:r>
      <w:r w:rsidR="00F728C1">
        <w:rPr>
          <w:b/>
          <w:sz w:val="22"/>
          <w:szCs w:val="22"/>
        </w:rPr>
        <w:t>0,993</w:t>
      </w:r>
      <w:r w:rsidRPr="00081EBB">
        <w:rPr>
          <w:sz w:val="22"/>
          <w:szCs w:val="22"/>
        </w:rPr>
        <w:t xml:space="preserve"> т. руб..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 xml:space="preserve">Утвердить дефицит бюджета на 01.01.2019 г в сумме </w:t>
      </w:r>
      <w:r w:rsidRPr="00081EBB">
        <w:rPr>
          <w:b/>
          <w:sz w:val="22"/>
          <w:szCs w:val="22"/>
        </w:rPr>
        <w:t xml:space="preserve">  289,936 т.р. 23коп.</w:t>
      </w: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            </w:t>
      </w:r>
    </w:p>
    <w:p w:rsidR="005F282C" w:rsidRPr="00081EBB" w:rsidRDefault="005F282C" w:rsidP="005F282C">
      <w:pPr>
        <w:rPr>
          <w:b/>
          <w:sz w:val="22"/>
          <w:szCs w:val="22"/>
        </w:rPr>
      </w:pP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          Расходы</w:t>
      </w: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 xml:space="preserve">Уточнить расходную часть бюджета в сумме </w:t>
      </w:r>
      <w:r w:rsidR="00F728C1">
        <w:rPr>
          <w:b/>
          <w:sz w:val="22"/>
          <w:szCs w:val="22"/>
        </w:rPr>
        <w:t xml:space="preserve">4830,929 </w:t>
      </w:r>
      <w:r w:rsidR="00B52CAC" w:rsidRPr="00081EBB">
        <w:rPr>
          <w:b/>
          <w:sz w:val="22"/>
          <w:szCs w:val="22"/>
        </w:rPr>
        <w:t xml:space="preserve"> </w:t>
      </w:r>
      <w:r w:rsidRPr="00081EBB">
        <w:rPr>
          <w:b/>
          <w:sz w:val="22"/>
          <w:szCs w:val="22"/>
        </w:rPr>
        <w:t xml:space="preserve">  т.р 23 коп.</w:t>
      </w:r>
      <w:r w:rsidRPr="00081EBB">
        <w:rPr>
          <w:sz w:val="22"/>
          <w:szCs w:val="22"/>
        </w:rPr>
        <w:t xml:space="preserve"> </w:t>
      </w:r>
    </w:p>
    <w:p w:rsidR="005F282C" w:rsidRPr="00081EBB" w:rsidRDefault="005F282C" w:rsidP="005F282C">
      <w:pPr>
        <w:ind w:firstLine="708"/>
        <w:rPr>
          <w:sz w:val="22"/>
          <w:szCs w:val="22"/>
        </w:rPr>
      </w:pP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sz w:val="22"/>
          <w:szCs w:val="22"/>
        </w:rPr>
        <w:t xml:space="preserve">На 01 января  2019  г остались  остатки  бюджетных средств   в сумме </w:t>
      </w:r>
      <w:r w:rsidRPr="00081EBB">
        <w:rPr>
          <w:b/>
          <w:sz w:val="22"/>
          <w:szCs w:val="22"/>
        </w:rPr>
        <w:t xml:space="preserve">289,936 т.р.23 коп. – </w:t>
      </w:r>
      <w:r w:rsidRPr="00081EBB">
        <w:rPr>
          <w:sz w:val="22"/>
          <w:szCs w:val="22"/>
        </w:rPr>
        <w:t>поступление налоговых доходов в конце</w:t>
      </w:r>
      <w:r w:rsidRPr="00081EBB">
        <w:rPr>
          <w:b/>
          <w:sz w:val="22"/>
          <w:szCs w:val="22"/>
        </w:rPr>
        <w:t xml:space="preserve">  </w:t>
      </w:r>
      <w:r w:rsidRPr="00081EBB">
        <w:rPr>
          <w:sz w:val="22"/>
          <w:szCs w:val="22"/>
        </w:rPr>
        <w:t>года.</w:t>
      </w:r>
      <w:r w:rsidRPr="00081EBB">
        <w:rPr>
          <w:b/>
          <w:sz w:val="22"/>
          <w:szCs w:val="22"/>
        </w:rPr>
        <w:t xml:space="preserve">                  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b/>
          <w:sz w:val="22"/>
          <w:szCs w:val="22"/>
        </w:rPr>
        <w:t xml:space="preserve">                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 xml:space="preserve">Остаток на 01.01.2019 г   в сумме  </w:t>
      </w:r>
      <w:r w:rsidRPr="00081EBB">
        <w:rPr>
          <w:b/>
          <w:sz w:val="22"/>
          <w:szCs w:val="22"/>
        </w:rPr>
        <w:t xml:space="preserve">289,936 т.р. 23 коп.   </w:t>
      </w:r>
      <w:r w:rsidRPr="00081EBB">
        <w:rPr>
          <w:sz w:val="22"/>
          <w:szCs w:val="22"/>
        </w:rPr>
        <w:t>распределен решением сессии  Совета депутатов № 1  от  17.01.2019 года  следующим образом :</w:t>
      </w: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sz w:val="22"/>
          <w:szCs w:val="22"/>
        </w:rPr>
        <w:t xml:space="preserve"> </w:t>
      </w:r>
      <w:r w:rsidRPr="00081EBB">
        <w:rPr>
          <w:b/>
          <w:sz w:val="22"/>
          <w:szCs w:val="22"/>
        </w:rPr>
        <w:t>984 01 04 аппарат управления-122,48  тыс.руб.23 коп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>984 01 04 9990008102 121211 - заработная плата-56,080 тыс. руб 23 коп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>984 01 04 9990008102121213 - начисления на з/ту -60,400 тыс. руб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>984 01 04 9990008102 122 212- иные выплаты-6,0 тыс.руб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b/>
          <w:sz w:val="22"/>
          <w:szCs w:val="22"/>
        </w:rPr>
        <w:t>984 01 13 999 0008290 – общегосударственные расходы -55,855</w:t>
      </w:r>
      <w:r w:rsidRPr="00081EBB">
        <w:rPr>
          <w:sz w:val="22"/>
          <w:szCs w:val="22"/>
        </w:rPr>
        <w:t xml:space="preserve"> </w:t>
      </w:r>
      <w:r w:rsidRPr="00081EBB">
        <w:rPr>
          <w:b/>
          <w:sz w:val="22"/>
          <w:szCs w:val="22"/>
        </w:rPr>
        <w:t xml:space="preserve">т.р </w:t>
      </w:r>
      <w:r w:rsidRPr="00081EBB">
        <w:rPr>
          <w:sz w:val="22"/>
          <w:szCs w:val="22"/>
        </w:rPr>
        <w:t>., в том числе: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>Вид 111 код 211-заработная плата- 42,900 т.р.</w:t>
      </w:r>
    </w:p>
    <w:p w:rsidR="005F282C" w:rsidRPr="00081EBB" w:rsidRDefault="005F282C" w:rsidP="005F282C">
      <w:pPr>
        <w:rPr>
          <w:sz w:val="22"/>
          <w:szCs w:val="22"/>
        </w:rPr>
      </w:pPr>
      <w:r w:rsidRPr="00081EBB">
        <w:rPr>
          <w:sz w:val="22"/>
          <w:szCs w:val="22"/>
        </w:rPr>
        <w:t>Вид 119 код 213 –начисления на з/ту- 12,955 т.р.</w:t>
      </w: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>984 03 10 9990008290 244-25,0 тыс.руб</w:t>
      </w: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>- 05 03 999 00008290 244   – благоустройство  -66,601 т.р.</w:t>
      </w:r>
    </w:p>
    <w:p w:rsidR="005F282C" w:rsidRPr="00081EBB" w:rsidRDefault="005F282C" w:rsidP="005F282C">
      <w:pPr>
        <w:rPr>
          <w:b/>
          <w:sz w:val="22"/>
          <w:szCs w:val="22"/>
        </w:rPr>
      </w:pPr>
      <w:r w:rsidRPr="00081EBB">
        <w:rPr>
          <w:b/>
          <w:sz w:val="22"/>
          <w:szCs w:val="22"/>
        </w:rPr>
        <w:t>- 984 1101 9990008260 244- физкультура и спорт-20,000 т.р.</w:t>
      </w: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 w:rsidP="005F282C">
      <w:pPr>
        <w:ind w:firstLine="708"/>
        <w:rPr>
          <w:sz w:val="22"/>
          <w:szCs w:val="22"/>
        </w:rPr>
      </w:pPr>
    </w:p>
    <w:p w:rsidR="005F282C" w:rsidRPr="00081EBB" w:rsidRDefault="005F282C" w:rsidP="005F282C">
      <w:pPr>
        <w:ind w:firstLine="708"/>
        <w:rPr>
          <w:sz w:val="22"/>
          <w:szCs w:val="22"/>
        </w:rPr>
      </w:pPr>
      <w:r w:rsidRPr="00081EBB">
        <w:rPr>
          <w:sz w:val="22"/>
          <w:szCs w:val="22"/>
        </w:rPr>
        <w:t>Исполнитель   Н.П.Ащенкова</w:t>
      </w:r>
    </w:p>
    <w:p w:rsidR="005F282C" w:rsidRPr="00081EBB" w:rsidRDefault="005F282C" w:rsidP="005F282C">
      <w:pPr>
        <w:rPr>
          <w:sz w:val="22"/>
          <w:szCs w:val="22"/>
        </w:rPr>
      </w:pPr>
    </w:p>
    <w:p w:rsidR="005F282C" w:rsidRPr="00081EBB" w:rsidRDefault="005F282C">
      <w:pPr>
        <w:rPr>
          <w:sz w:val="22"/>
          <w:szCs w:val="22"/>
        </w:rPr>
      </w:pPr>
    </w:p>
    <w:sectPr w:rsidR="005F282C" w:rsidRPr="00081EBB" w:rsidSect="00D95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55" w:rsidRDefault="00B04F55" w:rsidP="00AD5C32">
      <w:r>
        <w:separator/>
      </w:r>
    </w:p>
  </w:endnote>
  <w:endnote w:type="continuationSeparator" w:id="1">
    <w:p w:rsidR="00B04F55" w:rsidRDefault="00B04F55" w:rsidP="00AD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55" w:rsidRDefault="00B04F55" w:rsidP="00AD5C32">
      <w:r>
        <w:separator/>
      </w:r>
    </w:p>
  </w:footnote>
  <w:footnote w:type="continuationSeparator" w:id="1">
    <w:p w:rsidR="00B04F55" w:rsidRDefault="00B04F55" w:rsidP="00AD5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DBD"/>
    <w:rsid w:val="00081EBB"/>
    <w:rsid w:val="000B2A32"/>
    <w:rsid w:val="000C3E6F"/>
    <w:rsid w:val="000E2CFC"/>
    <w:rsid w:val="000F1FD4"/>
    <w:rsid w:val="00133356"/>
    <w:rsid w:val="00150A67"/>
    <w:rsid w:val="00155467"/>
    <w:rsid w:val="001A12EB"/>
    <w:rsid w:val="001C5E35"/>
    <w:rsid w:val="002271C6"/>
    <w:rsid w:val="00256DFD"/>
    <w:rsid w:val="002868D8"/>
    <w:rsid w:val="002A1C23"/>
    <w:rsid w:val="003C1FD3"/>
    <w:rsid w:val="004362A6"/>
    <w:rsid w:val="00457E48"/>
    <w:rsid w:val="00494194"/>
    <w:rsid w:val="005447AB"/>
    <w:rsid w:val="005C1DFE"/>
    <w:rsid w:val="005C7590"/>
    <w:rsid w:val="005D6688"/>
    <w:rsid w:val="005F282C"/>
    <w:rsid w:val="00612330"/>
    <w:rsid w:val="00615D68"/>
    <w:rsid w:val="00622287"/>
    <w:rsid w:val="00757D8A"/>
    <w:rsid w:val="00790BEB"/>
    <w:rsid w:val="007C068B"/>
    <w:rsid w:val="007C7E5C"/>
    <w:rsid w:val="007F61A0"/>
    <w:rsid w:val="0092283F"/>
    <w:rsid w:val="009439EA"/>
    <w:rsid w:val="00963E4E"/>
    <w:rsid w:val="00966ECB"/>
    <w:rsid w:val="009C0087"/>
    <w:rsid w:val="009E5F5B"/>
    <w:rsid w:val="00A82232"/>
    <w:rsid w:val="00AC5AA1"/>
    <w:rsid w:val="00AC660D"/>
    <w:rsid w:val="00AD5C32"/>
    <w:rsid w:val="00B04F55"/>
    <w:rsid w:val="00B21481"/>
    <w:rsid w:val="00B52CAC"/>
    <w:rsid w:val="00B559AE"/>
    <w:rsid w:val="00BE7B44"/>
    <w:rsid w:val="00BF1200"/>
    <w:rsid w:val="00C80D66"/>
    <w:rsid w:val="00CB4CD5"/>
    <w:rsid w:val="00CC39A0"/>
    <w:rsid w:val="00D14A88"/>
    <w:rsid w:val="00D17144"/>
    <w:rsid w:val="00D47358"/>
    <w:rsid w:val="00D81DBD"/>
    <w:rsid w:val="00D954B7"/>
    <w:rsid w:val="00DA54D4"/>
    <w:rsid w:val="00E24686"/>
    <w:rsid w:val="00EB2C62"/>
    <w:rsid w:val="00EF7CC4"/>
    <w:rsid w:val="00F03907"/>
    <w:rsid w:val="00F159F8"/>
    <w:rsid w:val="00F22F4A"/>
    <w:rsid w:val="00F34850"/>
    <w:rsid w:val="00F728C1"/>
    <w:rsid w:val="00FC191A"/>
    <w:rsid w:val="00F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81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8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D81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8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1DBD"/>
    <w:pPr>
      <w:ind w:left="720"/>
      <w:contextualSpacing/>
    </w:pPr>
  </w:style>
  <w:style w:type="paragraph" w:styleId="a8">
    <w:name w:val="Title"/>
    <w:basedOn w:val="a"/>
    <w:link w:val="11"/>
    <w:qFormat/>
    <w:rsid w:val="00D81DB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D81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locked/>
    <w:rsid w:val="00D81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1146-743B-4C47-8907-544973F8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2019-01-30T04:02:00Z</cp:lastPrinted>
  <dcterms:created xsi:type="dcterms:W3CDTF">2019-01-17T02:56:00Z</dcterms:created>
  <dcterms:modified xsi:type="dcterms:W3CDTF">2019-04-12T05:20:00Z</dcterms:modified>
</cp:coreProperties>
</file>