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03" w:rsidRDefault="00CC1603" w:rsidP="00CC1603">
      <w:pPr>
        <w:jc w:val="center"/>
      </w:pPr>
    </w:p>
    <w:p w:rsidR="00CC1603" w:rsidRDefault="00CC1603" w:rsidP="00CC1603">
      <w:r>
        <w:t xml:space="preserve">                                                      СОВЕТ ДЕПУТАТОВ</w:t>
      </w:r>
    </w:p>
    <w:p w:rsidR="00CC1603" w:rsidRDefault="00CC1603" w:rsidP="00CC1603">
      <w:pPr>
        <w:pBdr>
          <w:bottom w:val="single" w:sz="12" w:space="0" w:color="auto"/>
        </w:pBdr>
        <w:shd w:val="clear" w:color="auto" w:fill="FFFFFF"/>
        <w:jc w:val="center"/>
      </w:pPr>
      <w:r>
        <w:t xml:space="preserve">МУНИЦИПАЛЬНОГО ОБРАЗОВАНИЯ </w:t>
      </w:r>
    </w:p>
    <w:p w:rsidR="00CC1603" w:rsidRDefault="00CC1603" w:rsidP="00CC1603">
      <w:pPr>
        <w:pBdr>
          <w:bottom w:val="single" w:sz="12" w:space="0" w:color="auto"/>
        </w:pBdr>
        <w:shd w:val="clear" w:color="auto" w:fill="FFFFFF"/>
        <w:jc w:val="center"/>
      </w:pPr>
      <w:r>
        <w:t>СЕЛЬСКОЕ ПОСЕЛЕНИЕ «ТУНКА»</w:t>
      </w:r>
    </w:p>
    <w:p w:rsidR="00CC1603" w:rsidRDefault="00CC1603" w:rsidP="00CC1603">
      <w:pPr>
        <w:shd w:val="clear" w:color="auto" w:fill="FFFFFF"/>
        <w:jc w:val="center"/>
      </w:pPr>
      <w:r>
        <w:t xml:space="preserve">ул. Горького, 61, с. Тунка, Тункинский район, Республика Бурятия, 671021 </w:t>
      </w:r>
    </w:p>
    <w:p w:rsidR="00CC1603" w:rsidRDefault="00CC1603" w:rsidP="00CC1603">
      <w:pPr>
        <w:shd w:val="clear" w:color="auto" w:fill="FFFFFF"/>
        <w:jc w:val="center"/>
      </w:pPr>
      <w:r>
        <w:t>тел.: 8(30147)92230</w:t>
      </w:r>
    </w:p>
    <w:p w:rsidR="00CC1603" w:rsidRDefault="00CC1603" w:rsidP="00CC1603">
      <w:pPr>
        <w:shd w:val="clear" w:color="auto" w:fill="FFFFFF"/>
        <w:rPr>
          <w:b/>
        </w:rPr>
      </w:pPr>
    </w:p>
    <w:p w:rsidR="00CC1603" w:rsidRDefault="00CC1603" w:rsidP="00CC1603">
      <w:pPr>
        <w:shd w:val="clear" w:color="auto" w:fill="FFFFFF"/>
        <w:rPr>
          <w:b/>
        </w:rPr>
      </w:pPr>
      <w:r>
        <w:rPr>
          <w:b/>
        </w:rPr>
        <w:t xml:space="preserve">                                     </w:t>
      </w:r>
    </w:p>
    <w:p w:rsidR="00CC1603" w:rsidRDefault="00CC1603" w:rsidP="00CC1603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РЕШЕНИЕ      № </w:t>
      </w:r>
      <w:r w:rsidRPr="00CC1603">
        <w:rPr>
          <w:b/>
        </w:rPr>
        <w:t>1</w:t>
      </w:r>
      <w:r>
        <w:rPr>
          <w:b/>
        </w:rPr>
        <w:t xml:space="preserve">                                    </w:t>
      </w:r>
    </w:p>
    <w:p w:rsidR="00CC1603" w:rsidRDefault="00CC1603" w:rsidP="00CC1603">
      <w:pPr>
        <w:shd w:val="clear" w:color="auto" w:fill="FFFFFF"/>
        <w:jc w:val="center"/>
        <w:rPr>
          <w:b/>
        </w:rPr>
      </w:pPr>
    </w:p>
    <w:p w:rsidR="00CC1603" w:rsidRDefault="00CC1603" w:rsidP="00CC1603">
      <w:pPr>
        <w:shd w:val="clear" w:color="auto" w:fill="FFFFFF"/>
        <w:jc w:val="center"/>
        <w:rPr>
          <w:b/>
        </w:rPr>
      </w:pPr>
      <w:r w:rsidRPr="00CC1603">
        <w:rPr>
          <w:b/>
        </w:rPr>
        <w:t xml:space="preserve"> 20  </w:t>
      </w:r>
      <w:r>
        <w:rPr>
          <w:b/>
        </w:rPr>
        <w:t>очередной сессии Совета депутатов МО СП «Тунка» 4 созыва</w:t>
      </w:r>
    </w:p>
    <w:p w:rsidR="00CC1603" w:rsidRDefault="00CC1603" w:rsidP="00CC1603">
      <w:pPr>
        <w:jc w:val="center"/>
      </w:pPr>
    </w:p>
    <w:p w:rsidR="00CC1603" w:rsidRDefault="00CC1603" w:rsidP="00CC1603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lang w:eastAsia="en-US"/>
        </w:rPr>
        <w:t>«О внесении изменений в решение № 1 от 25.12.2019 г «О местном бюджете муниципального образования сельское поселение «Тунка» на 2020 год и на плановый период 2021 и 2022 годов»</w:t>
      </w:r>
    </w:p>
    <w:p w:rsidR="00CC1603" w:rsidRDefault="00CC1603" w:rsidP="00CC1603">
      <w:pPr>
        <w:tabs>
          <w:tab w:val="left" w:pos="2220"/>
        </w:tabs>
        <w:jc w:val="center"/>
        <w:rPr>
          <w:b/>
          <w:lang w:eastAsia="en-US"/>
        </w:rPr>
      </w:pPr>
    </w:p>
    <w:p w:rsidR="00CC1603" w:rsidRDefault="00CC1603" w:rsidP="00CC1603">
      <w:pPr>
        <w:tabs>
          <w:tab w:val="left" w:pos="2220"/>
        </w:tabs>
        <w:jc w:val="center"/>
        <w:rPr>
          <w:b/>
          <w:lang w:eastAsia="en-US"/>
        </w:rPr>
      </w:pPr>
    </w:p>
    <w:p w:rsidR="00CC1603" w:rsidRDefault="00CC1603" w:rsidP="00CC1603">
      <w:pPr>
        <w:rPr>
          <w:bCs/>
        </w:rPr>
      </w:pPr>
      <w:r>
        <w:rPr>
          <w:bCs/>
        </w:rPr>
        <w:t xml:space="preserve">                 с. Тунка                                                                                             </w:t>
      </w:r>
      <w:r w:rsidR="00365A14">
        <w:rPr>
          <w:bCs/>
        </w:rPr>
        <w:t>2</w:t>
      </w:r>
      <w:r w:rsidRPr="008B6895">
        <w:rPr>
          <w:bCs/>
        </w:rPr>
        <w:t>6</w:t>
      </w:r>
      <w:r>
        <w:rPr>
          <w:bCs/>
        </w:rPr>
        <w:t>.0</w:t>
      </w:r>
      <w:r w:rsidRPr="008B6895">
        <w:rPr>
          <w:bCs/>
        </w:rPr>
        <w:t>7</w:t>
      </w:r>
      <w:r>
        <w:rPr>
          <w:bCs/>
        </w:rPr>
        <w:t>.2020 г</w:t>
      </w:r>
    </w:p>
    <w:p w:rsidR="00CC1603" w:rsidRDefault="00CC1603" w:rsidP="00CC1603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      </w:t>
      </w:r>
    </w:p>
    <w:p w:rsidR="00CC1603" w:rsidRDefault="00CC1603" w:rsidP="00CC1603">
      <w:pPr>
        <w:tabs>
          <w:tab w:val="left" w:pos="567"/>
        </w:tabs>
      </w:pPr>
      <w:r>
        <w:rPr>
          <w:b/>
          <w:lang w:eastAsia="en-US"/>
        </w:rPr>
        <w:tab/>
      </w:r>
      <w:r>
        <w:t xml:space="preserve">На основании статьи 21 Устава муниципального образования сельское поселение «Тунка», Совет депутатов </w:t>
      </w:r>
      <w:r>
        <w:rPr>
          <w:b/>
          <w:bCs/>
        </w:rPr>
        <w:t>решил</w:t>
      </w:r>
      <w:r>
        <w:t>:</w:t>
      </w:r>
    </w:p>
    <w:p w:rsidR="00CC1603" w:rsidRDefault="00CC1603" w:rsidP="00CC1603">
      <w:pPr>
        <w:tabs>
          <w:tab w:val="left" w:pos="567"/>
        </w:tabs>
      </w:pPr>
      <w:r>
        <w:tab/>
        <w:t xml:space="preserve">1. </w:t>
      </w:r>
      <w:r>
        <w:rPr>
          <w:lang w:eastAsia="en-US"/>
        </w:rPr>
        <w:t>Внести изменения в решение Совета депутатов м</w:t>
      </w:r>
      <w:r>
        <w:t xml:space="preserve">униципального образования сельское поселение «Тунка» </w:t>
      </w:r>
      <w:r>
        <w:rPr>
          <w:lang w:eastAsia="en-US"/>
        </w:rPr>
        <w:t>№ 1 от 25.12.2019 г «О местном бюджете муниципального образования сельское поселение «Тунка» на 2020 год и на плановый период 2021 и 2022 годов»:</w:t>
      </w:r>
    </w:p>
    <w:p w:rsidR="00CC1603" w:rsidRDefault="00CC1603" w:rsidP="00CC1603">
      <w:pPr>
        <w:tabs>
          <w:tab w:val="left" w:pos="567"/>
        </w:tabs>
      </w:pPr>
      <w:r>
        <w:tab/>
      </w:r>
      <w:r>
        <w:rPr>
          <w:lang w:eastAsia="en-US"/>
        </w:rPr>
        <w:t>1.1. Пункт 1 статьи 1 изложить в следующей редакции:</w:t>
      </w:r>
    </w:p>
    <w:p w:rsidR="00CC1603" w:rsidRDefault="00CC1603" w:rsidP="00CC1603">
      <w:pPr>
        <w:tabs>
          <w:tab w:val="left" w:pos="567"/>
        </w:tabs>
      </w:pPr>
      <w:r>
        <w:tab/>
      </w:r>
      <w:r>
        <w:rPr>
          <w:lang w:eastAsia="en-US"/>
        </w:rPr>
        <w:t>«1. Утвердить основные  характеристики местного бюджета на 2020 год:</w:t>
      </w:r>
    </w:p>
    <w:p w:rsidR="00CC1603" w:rsidRDefault="00CC1603" w:rsidP="00CC1603">
      <w:pPr>
        <w:tabs>
          <w:tab w:val="left" w:pos="567"/>
        </w:tabs>
      </w:pPr>
      <w:r>
        <w:tab/>
      </w:r>
      <w:r>
        <w:rPr>
          <w:lang w:eastAsia="en-US"/>
        </w:rPr>
        <w:t>1) общий</w:t>
      </w:r>
      <w:r w:rsidR="00A63B37">
        <w:rPr>
          <w:lang w:eastAsia="en-US"/>
        </w:rPr>
        <w:t xml:space="preserve"> объем доходов в сумме 5387,743 </w:t>
      </w:r>
      <w:r>
        <w:rPr>
          <w:lang w:eastAsia="en-US"/>
        </w:rPr>
        <w:t xml:space="preserve"> тыс. рублей, в том числе безвозмезд</w:t>
      </w:r>
      <w:r w:rsidR="00A63B37">
        <w:rPr>
          <w:lang w:eastAsia="en-US"/>
        </w:rPr>
        <w:t xml:space="preserve">ных поступлений в сумме 3609,513 </w:t>
      </w:r>
      <w:r>
        <w:rPr>
          <w:lang w:eastAsia="en-US"/>
        </w:rPr>
        <w:t xml:space="preserve"> тыс. рублей;</w:t>
      </w:r>
    </w:p>
    <w:p w:rsidR="00CC1603" w:rsidRDefault="00CC1603" w:rsidP="00CC1603">
      <w:pPr>
        <w:tabs>
          <w:tab w:val="left" w:pos="567"/>
        </w:tabs>
        <w:rPr>
          <w:lang w:eastAsia="en-US"/>
        </w:rPr>
      </w:pPr>
      <w:r>
        <w:tab/>
      </w:r>
      <w:r>
        <w:rPr>
          <w:lang w:eastAsia="en-US"/>
        </w:rPr>
        <w:t xml:space="preserve">2) общий </w:t>
      </w:r>
      <w:r w:rsidR="00F4304C">
        <w:rPr>
          <w:lang w:eastAsia="en-US"/>
        </w:rPr>
        <w:t>объем расходов в сумме 5769,25</w:t>
      </w:r>
      <w:r w:rsidR="00A63B37">
        <w:rPr>
          <w:lang w:eastAsia="en-US"/>
        </w:rPr>
        <w:t xml:space="preserve">9 </w:t>
      </w:r>
      <w:r>
        <w:rPr>
          <w:lang w:eastAsia="en-US"/>
        </w:rPr>
        <w:t>тыс. рублей;</w:t>
      </w:r>
    </w:p>
    <w:p w:rsidR="00CC1603" w:rsidRDefault="00CC1603" w:rsidP="00CC1603">
      <w:pPr>
        <w:tabs>
          <w:tab w:val="left" w:pos="567"/>
        </w:tabs>
        <w:rPr>
          <w:lang w:eastAsia="en-US"/>
        </w:rPr>
      </w:pPr>
      <w:r>
        <w:rPr>
          <w:lang w:eastAsia="en-US"/>
        </w:rPr>
        <w:tab/>
        <w:t>3) профицит  бюджета в сумме 381,516 тыс. рублей».</w:t>
      </w:r>
    </w:p>
    <w:p w:rsidR="00F4304C" w:rsidRDefault="00F4304C" w:rsidP="00F4304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  1.2. Приложения  № 4,6   изложить в новой редакции согласно приложениям № 1, 2 к настоящему решению. </w:t>
      </w:r>
    </w:p>
    <w:p w:rsidR="00F4304C" w:rsidRDefault="00F4304C" w:rsidP="00F4304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  1.3. Приложения № 8, 10  изложить в новой редакции согласно приложениям №</w:t>
      </w:r>
      <w:r w:rsidR="000B683F">
        <w:rPr>
          <w:lang w:eastAsia="en-US"/>
        </w:rPr>
        <w:t xml:space="preserve"> 3,4 </w:t>
      </w:r>
      <w:r>
        <w:rPr>
          <w:lang w:eastAsia="en-US"/>
        </w:rPr>
        <w:t xml:space="preserve"> к настоящему решению. </w:t>
      </w:r>
    </w:p>
    <w:p w:rsidR="00CC1603" w:rsidRDefault="00CC1603" w:rsidP="00CC1603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. </w:t>
      </w:r>
    </w:p>
    <w:p w:rsidR="00CC1603" w:rsidRDefault="00CC1603" w:rsidP="00CC1603">
      <w:pPr>
        <w:ind w:left="525"/>
        <w:rPr>
          <w:bCs/>
          <w:lang w:eastAsia="en-US"/>
        </w:rPr>
      </w:pPr>
      <w:r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CC1603" w:rsidRDefault="00CC1603" w:rsidP="00CC1603">
      <w:pPr>
        <w:ind w:left="525"/>
        <w:rPr>
          <w:b/>
          <w:bCs/>
          <w:lang w:eastAsia="en-US"/>
        </w:rPr>
      </w:pPr>
      <w:r>
        <w:rPr>
          <w:lang w:eastAsia="en-US"/>
        </w:rPr>
        <w:t xml:space="preserve">3. Контроль за исполнением решения оставляю за собой. </w:t>
      </w:r>
    </w:p>
    <w:p w:rsidR="00CC1603" w:rsidRDefault="00CC1603" w:rsidP="00CC1603">
      <w:pPr>
        <w:rPr>
          <w:lang w:eastAsia="en-US"/>
        </w:rPr>
      </w:pPr>
    </w:p>
    <w:p w:rsidR="00CC1603" w:rsidRDefault="00CC1603" w:rsidP="00CC1603">
      <w:pPr>
        <w:rPr>
          <w:lang w:eastAsia="en-US"/>
        </w:rPr>
      </w:pPr>
    </w:p>
    <w:p w:rsidR="00CC1603" w:rsidRDefault="00CC1603" w:rsidP="00CC1603">
      <w:pPr>
        <w:rPr>
          <w:lang w:eastAsia="en-US"/>
        </w:rPr>
      </w:pPr>
    </w:p>
    <w:p w:rsidR="00CC1603" w:rsidRDefault="00CC1603" w:rsidP="00CC1603">
      <w:pPr>
        <w:rPr>
          <w:lang w:eastAsia="en-US"/>
        </w:rPr>
      </w:pPr>
    </w:p>
    <w:p w:rsidR="00CC1603" w:rsidRDefault="00CC1603" w:rsidP="00CC1603">
      <w:pPr>
        <w:rPr>
          <w:lang w:eastAsia="en-US"/>
        </w:rPr>
      </w:pPr>
    </w:p>
    <w:p w:rsidR="00CC1603" w:rsidRDefault="00CC1603" w:rsidP="00CC1603">
      <w:pPr>
        <w:rPr>
          <w:lang w:eastAsia="en-US"/>
        </w:rPr>
      </w:pPr>
      <w:r>
        <w:rPr>
          <w:lang w:eastAsia="en-US"/>
        </w:rPr>
        <w:t>Глава муниципального образования</w:t>
      </w:r>
      <w:r>
        <w:t xml:space="preserve">                                           </w:t>
      </w:r>
      <w:r>
        <w:tab/>
      </w:r>
    </w:p>
    <w:p w:rsidR="00CC1603" w:rsidRDefault="00CC1603" w:rsidP="00CC1603">
      <w:r>
        <w:t>сельское поселение «Тунка»</w:t>
      </w:r>
      <w:r>
        <w:rPr>
          <w:b/>
        </w:rPr>
        <w:t xml:space="preserve">                                                                                  </w:t>
      </w:r>
      <w:r>
        <w:t>Т.В.Леонтьева</w:t>
      </w:r>
    </w:p>
    <w:p w:rsidR="00CC1603" w:rsidRDefault="00CC1603" w:rsidP="00CC1603">
      <w:pPr>
        <w:tabs>
          <w:tab w:val="left" w:pos="7522"/>
        </w:tabs>
        <w:rPr>
          <w:b/>
          <w:caps/>
        </w:rPr>
      </w:pPr>
      <w:r>
        <w:rPr>
          <w:b/>
        </w:rPr>
        <w:t xml:space="preserve">                                                        </w:t>
      </w: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Pr="008B6895" w:rsidRDefault="00CC1603" w:rsidP="00CC1603">
      <w:pPr>
        <w:jc w:val="center"/>
        <w:rPr>
          <w:b/>
        </w:rPr>
      </w:pPr>
    </w:p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24200C" w:rsidTr="004D6D64">
        <w:trPr>
          <w:trHeight w:val="255"/>
        </w:trPr>
        <w:tc>
          <w:tcPr>
            <w:tcW w:w="10363" w:type="dxa"/>
            <w:noWrap/>
            <w:vAlign w:val="bottom"/>
          </w:tcPr>
          <w:p w:rsidR="0024200C" w:rsidRDefault="0024200C" w:rsidP="004D6D64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</w:t>
            </w:r>
          </w:p>
          <w:p w:rsidR="0024200C" w:rsidRPr="00222292" w:rsidRDefault="0024200C" w:rsidP="0024200C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П</w:t>
            </w:r>
            <w:r w:rsidRPr="00222292">
              <w:rPr>
                <w:lang w:eastAsia="en-US"/>
              </w:rPr>
              <w:t>риложение № 1</w:t>
            </w:r>
          </w:p>
          <w:p w:rsidR="0024200C" w:rsidRPr="00222292" w:rsidRDefault="0024200C" w:rsidP="0024200C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  <w:p w:rsidR="0024200C" w:rsidRPr="00222292" w:rsidRDefault="00365A14" w:rsidP="0024200C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2</w:t>
            </w:r>
            <w:r w:rsidR="0024200C">
              <w:rPr>
                <w:lang w:eastAsia="en-US"/>
              </w:rPr>
              <w:t>6 июля  2020</w:t>
            </w:r>
            <w:r w:rsidR="0024200C" w:rsidRPr="00222292">
              <w:rPr>
                <w:lang w:eastAsia="en-US"/>
              </w:rPr>
              <w:t xml:space="preserve"> № 1 </w:t>
            </w:r>
          </w:p>
          <w:p w:rsidR="0024200C" w:rsidRDefault="0024200C" w:rsidP="004D6D64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24200C" w:rsidRDefault="0024200C" w:rsidP="004D6D64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24200C" w:rsidRDefault="0024200C" w:rsidP="004D6D64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 № 4</w:t>
            </w:r>
          </w:p>
        </w:tc>
      </w:tr>
      <w:tr w:rsidR="0024200C" w:rsidTr="004D6D64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24200C" w:rsidRDefault="0024200C" w:rsidP="004D6D6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24200C" w:rsidTr="004D6D64">
        <w:trPr>
          <w:trHeight w:val="255"/>
        </w:trPr>
        <w:tc>
          <w:tcPr>
            <w:tcW w:w="10363" w:type="dxa"/>
            <w:noWrap/>
            <w:vAlign w:val="bottom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«Тунка»</w:t>
            </w:r>
          </w:p>
        </w:tc>
      </w:tr>
      <w:tr w:rsidR="0024200C" w:rsidTr="004D6D64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24200C" w:rsidRDefault="0024200C" w:rsidP="004D6D6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муниципального </w:t>
            </w:r>
          </w:p>
          <w:p w:rsidR="0024200C" w:rsidRDefault="0024200C" w:rsidP="004D6D6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«Тунка»  </w:t>
            </w:r>
          </w:p>
          <w:p w:rsidR="0024200C" w:rsidRDefault="0024200C" w:rsidP="004D6D6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2020 год  и на плановый период </w:t>
            </w:r>
          </w:p>
          <w:p w:rsidR="0024200C" w:rsidRDefault="0024200C" w:rsidP="004D6D6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2021 и 2022 годов»</w:t>
            </w:r>
          </w:p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25 декабря  2019 г    № 1             </w:t>
            </w:r>
          </w:p>
        </w:tc>
      </w:tr>
    </w:tbl>
    <w:p w:rsidR="0024200C" w:rsidRDefault="0024200C" w:rsidP="0024200C"/>
    <w:p w:rsidR="0024200C" w:rsidRDefault="0024200C" w:rsidP="0024200C"/>
    <w:p w:rsidR="0024200C" w:rsidRDefault="0024200C" w:rsidP="0024200C">
      <w:pPr>
        <w:widowControl w:val="0"/>
        <w:jc w:val="right"/>
      </w:pPr>
    </w:p>
    <w:p w:rsidR="0024200C" w:rsidRDefault="0024200C" w:rsidP="0024200C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2020 год  </w:t>
      </w:r>
    </w:p>
    <w:p w:rsidR="0024200C" w:rsidRDefault="0024200C" w:rsidP="0024200C"/>
    <w:p w:rsidR="0024200C" w:rsidRDefault="0024200C" w:rsidP="0024200C"/>
    <w:p w:rsidR="0024200C" w:rsidRDefault="0024200C" w:rsidP="0024200C"/>
    <w:p w:rsidR="0024200C" w:rsidRDefault="0024200C" w:rsidP="0024200C"/>
    <w:p w:rsidR="0024200C" w:rsidRDefault="0024200C" w:rsidP="0024200C">
      <w:r>
        <w:t xml:space="preserve">                                                                                                                         ( тыс.руб.)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24200C" w:rsidTr="004D6D64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</w:t>
            </w:r>
          </w:p>
        </w:tc>
      </w:tr>
      <w:tr w:rsidR="0024200C" w:rsidTr="004D6D64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</w:t>
            </w:r>
            <w:r w:rsidR="00A63B37">
              <w:rPr>
                <w:b/>
                <w:bCs/>
                <w:lang w:eastAsia="en-US"/>
              </w:rPr>
              <w:t>8,230</w:t>
            </w:r>
          </w:p>
        </w:tc>
      </w:tr>
      <w:tr w:rsidR="0024200C" w:rsidTr="004D6D64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160,800</w:t>
            </w:r>
          </w:p>
        </w:tc>
      </w:tr>
      <w:tr w:rsidR="0024200C" w:rsidTr="004D6D64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160,800</w:t>
            </w:r>
          </w:p>
        </w:tc>
      </w:tr>
      <w:tr w:rsidR="0024200C" w:rsidTr="004D6D64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1 05 030100111000110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A63B37" w:rsidP="004D6D6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A63B37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2,690</w:t>
            </w:r>
          </w:p>
        </w:tc>
      </w:tr>
      <w:tr w:rsidR="0024200C" w:rsidTr="004D6D64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1614,740</w:t>
            </w:r>
          </w:p>
        </w:tc>
      </w:tr>
      <w:tr w:rsidR="0024200C" w:rsidTr="004D6D64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59,340</w:t>
            </w:r>
          </w:p>
        </w:tc>
      </w:tr>
      <w:tr w:rsidR="0024200C" w:rsidTr="004D6D64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1135,900</w:t>
            </w:r>
          </w:p>
        </w:tc>
      </w:tr>
      <w:tr w:rsidR="0024200C" w:rsidTr="004D6D64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00C" w:rsidRDefault="0024200C" w:rsidP="004D6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419,500</w:t>
            </w:r>
          </w:p>
        </w:tc>
      </w:tr>
    </w:tbl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24200C" w:rsidRDefault="0024200C" w:rsidP="00CC1603">
      <w:pPr>
        <w:jc w:val="center"/>
        <w:rPr>
          <w:b/>
          <w:lang w:val="en-US"/>
        </w:rPr>
      </w:pPr>
    </w:p>
    <w:p w:rsidR="00CC1603" w:rsidRPr="00222292" w:rsidRDefault="00CC1603" w:rsidP="00CC1603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П</w:t>
      </w:r>
      <w:r w:rsidR="00A63B37">
        <w:rPr>
          <w:lang w:eastAsia="en-US"/>
        </w:rPr>
        <w:t>риложение № 2</w:t>
      </w:r>
    </w:p>
    <w:p w:rsidR="00CC1603" w:rsidRPr="00222292" w:rsidRDefault="00CC1603" w:rsidP="00CC1603">
      <w:pPr>
        <w:spacing w:line="276" w:lineRule="auto"/>
        <w:ind w:right="482"/>
        <w:jc w:val="right"/>
        <w:rPr>
          <w:lang w:eastAsia="en-US"/>
        </w:rPr>
      </w:pPr>
      <w:r w:rsidRPr="00222292">
        <w:rPr>
          <w:lang w:eastAsia="en-US"/>
        </w:rPr>
        <w:t>к решению Совета депутатов МО СП «Тунка»</w:t>
      </w:r>
    </w:p>
    <w:p w:rsidR="00CC1603" w:rsidRPr="00222292" w:rsidRDefault="00CC1603" w:rsidP="00CC1603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от</w:t>
      </w:r>
      <w:r w:rsidR="00365A14">
        <w:rPr>
          <w:lang w:eastAsia="en-US"/>
        </w:rPr>
        <w:t>2</w:t>
      </w:r>
      <w:r w:rsidR="00A63B37">
        <w:rPr>
          <w:lang w:eastAsia="en-US"/>
        </w:rPr>
        <w:t xml:space="preserve">6 июля  </w:t>
      </w:r>
      <w:r>
        <w:rPr>
          <w:lang w:eastAsia="en-US"/>
        </w:rPr>
        <w:t>2020</w:t>
      </w:r>
      <w:r w:rsidRPr="00222292">
        <w:rPr>
          <w:lang w:eastAsia="en-US"/>
        </w:rPr>
        <w:t xml:space="preserve"> № 1 </w:t>
      </w:r>
    </w:p>
    <w:p w:rsidR="00CC1603" w:rsidRDefault="00CC1603" w:rsidP="00CC1603">
      <w:pPr>
        <w:jc w:val="center"/>
        <w:rPr>
          <w:b/>
        </w:rPr>
      </w:pPr>
    </w:p>
    <w:p w:rsidR="00CC1603" w:rsidRPr="00B85960" w:rsidRDefault="00CC1603" w:rsidP="00CC1603">
      <w:pPr>
        <w:tabs>
          <w:tab w:val="left" w:pos="6900"/>
        </w:tabs>
      </w:pPr>
      <w:r>
        <w:rPr>
          <w:b/>
        </w:rPr>
        <w:tab/>
        <w:t xml:space="preserve">   </w:t>
      </w:r>
      <w:r>
        <w:t>Приложение № 6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CC1603" w:rsidTr="00CC1603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CC1603" w:rsidRDefault="00CC1603" w:rsidP="00CC160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CC1603" w:rsidTr="00CC1603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МО сельское  поселение «Тунка»</w:t>
            </w:r>
          </w:p>
        </w:tc>
      </w:tr>
      <w:tr w:rsidR="00CC1603" w:rsidTr="00CC1603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CC1603" w:rsidRDefault="00CC1603" w:rsidP="00CC160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«О  местном  бюджете  муниципального                                  </w:t>
            </w:r>
          </w:p>
          <w:p w:rsidR="00CC1603" w:rsidRDefault="00CC1603" w:rsidP="00CC160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«Тунка»</w:t>
            </w:r>
          </w:p>
          <w:p w:rsidR="00CC1603" w:rsidRDefault="00CC1603" w:rsidP="00CC160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</w:t>
            </w:r>
            <w:r w:rsidRPr="00CC1603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на 2020 год  и на плановый период </w:t>
            </w:r>
          </w:p>
          <w:p w:rsidR="00CC1603" w:rsidRDefault="00CC1603" w:rsidP="00CC160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</w:t>
            </w:r>
            <w:r w:rsidRPr="00CC1603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    2021 и 2022 годов»</w:t>
            </w:r>
          </w:p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Pr="008B6895"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t xml:space="preserve">   от  25 декабря 2019 г   № 1    </w:t>
            </w:r>
          </w:p>
        </w:tc>
      </w:tr>
      <w:tr w:rsidR="00CC1603" w:rsidTr="00CC1603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CC1603" w:rsidTr="00CC1603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2020 год</w:t>
            </w:r>
          </w:p>
        </w:tc>
      </w:tr>
      <w:tr w:rsidR="00CC1603" w:rsidTr="00CC1603">
        <w:trPr>
          <w:gridAfter w:val="1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CC1603" w:rsidRDefault="00CC1603" w:rsidP="00CC1603">
            <w:pPr>
              <w:rPr>
                <w:b/>
                <w:bCs/>
                <w:lang w:eastAsia="en-US"/>
              </w:rPr>
            </w:pPr>
          </w:p>
        </w:tc>
      </w:tr>
      <w:tr w:rsidR="00CC1603" w:rsidTr="00CC1603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CC1603" w:rsidRDefault="00CC1603" w:rsidP="00CC1603">
      <w:pPr>
        <w:ind w:firstLine="708"/>
      </w:pPr>
    </w:p>
    <w:p w:rsidR="00CC1603" w:rsidRDefault="00CC1603" w:rsidP="00CC1603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CC1603" w:rsidTr="00CC1603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2020 г</w:t>
            </w:r>
          </w:p>
        </w:tc>
      </w:tr>
      <w:tr w:rsidR="00CC1603" w:rsidTr="00CC1603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F4304C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3609,513</w:t>
            </w:r>
          </w:p>
        </w:tc>
      </w:tr>
      <w:tr w:rsidR="00CC1603" w:rsidTr="00CC160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A63B37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F4304C">
              <w:rPr>
                <w:bCs/>
                <w:lang w:eastAsia="en-US"/>
              </w:rPr>
              <w:t>609,513</w:t>
            </w:r>
          </w:p>
        </w:tc>
      </w:tr>
      <w:tr w:rsidR="00CC1603" w:rsidTr="00CC160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6,000</w:t>
            </w:r>
          </w:p>
        </w:tc>
      </w:tr>
      <w:tr w:rsidR="00CC1603" w:rsidTr="00CC1603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CC1603" w:rsidTr="00CC160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A63B37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4304C">
              <w:rPr>
                <w:lang w:eastAsia="en-US"/>
              </w:rPr>
              <w:t>294,113</w:t>
            </w:r>
          </w:p>
        </w:tc>
      </w:tr>
      <w:tr w:rsidR="00CC1603" w:rsidTr="00CC160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309,400</w:t>
            </w:r>
          </w:p>
        </w:tc>
      </w:tr>
      <w:tr w:rsidR="00CC1603" w:rsidTr="00CC160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</w:tbl>
    <w:p w:rsidR="00CC1603" w:rsidRDefault="00CC1603" w:rsidP="00CC1603">
      <w:pPr>
        <w:jc w:val="center"/>
        <w:rPr>
          <w:b/>
          <w:lang w:val="en-US"/>
        </w:rPr>
      </w:pPr>
    </w:p>
    <w:p w:rsidR="00CC1603" w:rsidRPr="00CC1603" w:rsidRDefault="00CC1603" w:rsidP="00CC1603">
      <w:pPr>
        <w:jc w:val="center"/>
        <w:rPr>
          <w:b/>
          <w:lang w:val="en-US"/>
        </w:rPr>
      </w:pPr>
    </w:p>
    <w:tbl>
      <w:tblPr>
        <w:tblpPr w:leftFromText="180" w:rightFromText="180" w:bottomFromText="200" w:vertAnchor="text" w:tblpX="-806" w:tblpY="1"/>
        <w:tblOverlap w:val="never"/>
        <w:tblW w:w="11760" w:type="dxa"/>
        <w:tblLayout w:type="fixed"/>
        <w:tblLook w:val="04A0"/>
      </w:tblPr>
      <w:tblGrid>
        <w:gridCol w:w="393"/>
        <w:gridCol w:w="4360"/>
        <w:gridCol w:w="175"/>
        <w:gridCol w:w="850"/>
        <w:gridCol w:w="851"/>
        <w:gridCol w:w="1843"/>
        <w:gridCol w:w="854"/>
        <w:gridCol w:w="1083"/>
        <w:gridCol w:w="51"/>
        <w:gridCol w:w="1300"/>
      </w:tblGrid>
      <w:tr w:rsidR="00CC1603" w:rsidTr="00CC1603">
        <w:trPr>
          <w:gridBefore w:val="1"/>
          <w:gridAfter w:val="2"/>
          <w:wBefore w:w="393" w:type="dxa"/>
          <w:wAfter w:w="1351" w:type="dxa"/>
          <w:trHeight w:val="315"/>
        </w:trPr>
        <w:tc>
          <w:tcPr>
            <w:tcW w:w="4360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6" w:type="dxa"/>
            <w:gridSpan w:val="6"/>
            <w:vAlign w:val="bottom"/>
          </w:tcPr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F4304C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«Тунка»</w:t>
            </w:r>
          </w:p>
          <w:p w:rsidR="00CC1603" w:rsidRDefault="00365A14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 2</w:t>
            </w:r>
            <w:r w:rsidR="00F4304C">
              <w:rPr>
                <w:lang w:eastAsia="en-US"/>
              </w:rPr>
              <w:t xml:space="preserve">6 июля </w:t>
            </w:r>
            <w:r w:rsidR="00CC1603">
              <w:rPr>
                <w:lang w:eastAsia="en-US"/>
              </w:rPr>
              <w:t xml:space="preserve">  2020 № 1 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«Приложение № 8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«Тунка»</w:t>
            </w:r>
          </w:p>
        </w:tc>
      </w:tr>
      <w:tr w:rsidR="00CC1603" w:rsidTr="00CC1603">
        <w:trPr>
          <w:gridBefore w:val="1"/>
          <w:gridAfter w:val="2"/>
          <w:wBefore w:w="393" w:type="dxa"/>
          <w:wAfter w:w="1351" w:type="dxa"/>
          <w:trHeight w:val="1475"/>
        </w:trPr>
        <w:tc>
          <w:tcPr>
            <w:tcW w:w="4360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6" w:type="dxa"/>
            <w:gridSpan w:val="6"/>
            <w:vAlign w:val="bottom"/>
            <w:hideMark/>
          </w:tcPr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25.12.2019  № 1 «О местном бюджете муниципального образования сельское поселение «Тунка» на 2020 год и на плановый период 2021 и 2022 годов»                                                                                                     </w:t>
            </w:r>
          </w:p>
          <w:p w:rsidR="00CC1603" w:rsidRDefault="00CC1603" w:rsidP="00CC1603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  <w:p w:rsidR="00CC1603" w:rsidRDefault="00CC1603" w:rsidP="00CC1603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1603" w:rsidTr="00CC1603">
        <w:trPr>
          <w:gridBefore w:val="1"/>
          <w:wBefore w:w="393" w:type="dxa"/>
          <w:trHeight w:val="370"/>
        </w:trPr>
        <w:tc>
          <w:tcPr>
            <w:tcW w:w="1136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 , целевым статьям,   </w:t>
            </w:r>
          </w:p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 ,подгруппам  видов расходов   классификации  расходов  бюджетов на 2020  год.</w:t>
            </w:r>
          </w:p>
        </w:tc>
      </w:tr>
      <w:tr w:rsidR="00CC1603" w:rsidTr="00951BA2">
        <w:trPr>
          <w:gridBefore w:val="1"/>
          <w:wBefore w:w="393" w:type="dxa"/>
          <w:trHeight w:val="670"/>
        </w:trPr>
        <w:tc>
          <w:tcPr>
            <w:tcW w:w="1136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C1603" w:rsidRDefault="00CC1603" w:rsidP="00CC1603">
            <w:pPr>
              <w:rPr>
                <w:b/>
                <w:bCs/>
                <w:lang w:eastAsia="en-US"/>
              </w:rPr>
            </w:pPr>
          </w:p>
        </w:tc>
      </w:tr>
      <w:tr w:rsidR="00CC1603" w:rsidTr="00AA47F5">
        <w:trPr>
          <w:gridAfter w:val="1"/>
          <w:wAfter w:w="1300" w:type="dxa"/>
          <w:trHeight w:val="991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0B20E8" w:rsidP="00CC160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2951,81</w:t>
            </w:r>
            <w:r w:rsidR="00B5159D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CC1603" w:rsidTr="00AA47F5">
        <w:trPr>
          <w:gridAfter w:val="1"/>
          <w:wAfter w:w="1300" w:type="dxa"/>
          <w:trHeight w:val="603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CC1603" w:rsidTr="00AA47F5">
        <w:trPr>
          <w:gridAfter w:val="1"/>
          <w:wAfter w:w="1300" w:type="dxa"/>
          <w:trHeight w:val="77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C1603" w:rsidTr="00AA47F5">
        <w:trPr>
          <w:gridAfter w:val="1"/>
          <w:wAfter w:w="1300" w:type="dxa"/>
          <w:trHeight w:val="663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C1603" w:rsidTr="00AA47F5">
        <w:trPr>
          <w:gridAfter w:val="1"/>
          <w:wAfter w:w="1300" w:type="dxa"/>
          <w:trHeight w:val="663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CC1603" w:rsidTr="00AA47F5">
        <w:trPr>
          <w:gridAfter w:val="1"/>
          <w:wAfter w:w="1300" w:type="dxa"/>
          <w:trHeight w:val="1007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CC1603" w:rsidTr="00AA47F5">
        <w:trPr>
          <w:gridAfter w:val="1"/>
          <w:wAfter w:w="1300" w:type="dxa"/>
          <w:trHeight w:val="102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1513,596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1148,596</w:t>
            </w:r>
          </w:p>
        </w:tc>
      </w:tr>
      <w:tr w:rsidR="00CC1603" w:rsidTr="00AA47F5">
        <w:trPr>
          <w:gridAfter w:val="1"/>
          <w:wAfter w:w="1300" w:type="dxa"/>
          <w:trHeight w:val="411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CC1603" w:rsidTr="00AA47F5">
        <w:trPr>
          <w:gridAfter w:val="1"/>
          <w:wAfter w:w="1300" w:type="dxa"/>
          <w:trHeight w:val="727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C1603" w:rsidTr="00AA47F5">
        <w:trPr>
          <w:gridAfter w:val="1"/>
          <w:wAfter w:w="1300" w:type="dxa"/>
          <w:trHeight w:val="456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CC1603" w:rsidTr="00AA47F5">
        <w:trPr>
          <w:gridAfter w:val="1"/>
          <w:wAfter w:w="1300" w:type="dxa"/>
          <w:trHeight w:val="696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CC1603" w:rsidTr="00AA47F5">
        <w:trPr>
          <w:gridAfter w:val="1"/>
          <w:wAfter w:w="1300" w:type="dxa"/>
          <w:trHeight w:val="471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0B20E8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754,97</w:t>
            </w:r>
            <w:r w:rsidR="00B5159D">
              <w:rPr>
                <w:b/>
                <w:bCs/>
                <w:lang w:eastAsia="en-US"/>
              </w:rPr>
              <w:t>1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0B20E8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754,97</w:t>
            </w:r>
            <w:r w:rsidR="004D6D64">
              <w:rPr>
                <w:bCs/>
                <w:lang w:eastAsia="en-US"/>
              </w:rPr>
              <w:t>1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285,775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88,122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15,517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4,687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  <w:p w:rsidR="00AA47F5" w:rsidRDefault="00AA47F5" w:rsidP="00CC16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0B20E8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B6895">
              <w:rPr>
                <w:bCs/>
                <w:lang w:eastAsia="en-US"/>
              </w:rPr>
              <w:t>73,800</w:t>
            </w:r>
          </w:p>
        </w:tc>
      </w:tr>
      <w:tr w:rsidR="008B6895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5" w:rsidRDefault="008B6895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5" w:rsidRDefault="008B6895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5" w:rsidRDefault="008B6895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5" w:rsidRDefault="008B6895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99900 74420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5" w:rsidRDefault="008B6895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5" w:rsidRDefault="008B6895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19,012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999 0000 8290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8,000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CC1603" w:rsidTr="00AA47F5">
        <w:trPr>
          <w:gridAfter w:val="1"/>
          <w:wAfter w:w="1300" w:type="dxa"/>
          <w:trHeight w:val="629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CC1603" w:rsidTr="00AA47F5">
        <w:trPr>
          <w:gridAfter w:val="1"/>
          <w:wAfter w:w="1300" w:type="dxa"/>
          <w:trHeight w:val="781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236,440</w:t>
            </w:r>
          </w:p>
        </w:tc>
      </w:tr>
      <w:tr w:rsidR="00CC1603" w:rsidTr="00AA47F5">
        <w:trPr>
          <w:gridAfter w:val="1"/>
          <w:wAfter w:w="1300" w:type="dxa"/>
          <w:trHeight w:val="781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C1603" w:rsidTr="00AA47F5">
        <w:trPr>
          <w:gridAfter w:val="1"/>
          <w:wAfter w:w="1300" w:type="dxa"/>
          <w:trHeight w:val="51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C1603" w:rsidTr="00AA47F5">
        <w:trPr>
          <w:gridAfter w:val="1"/>
          <w:wAfter w:w="1300" w:type="dxa"/>
          <w:trHeight w:val="76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C1603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951BA2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905,442</w:t>
            </w:r>
          </w:p>
        </w:tc>
      </w:tr>
      <w:tr w:rsidR="00CC1603" w:rsidTr="00AA47F5">
        <w:trPr>
          <w:gridAfter w:val="1"/>
          <w:wAfter w:w="1300" w:type="dxa"/>
          <w:trHeight w:val="312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03" w:rsidRDefault="00951BA2" w:rsidP="00951B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905,442</w:t>
            </w:r>
          </w:p>
        </w:tc>
      </w:tr>
      <w:tr w:rsidR="00CC1603" w:rsidTr="00AA47F5">
        <w:trPr>
          <w:gridAfter w:val="1"/>
          <w:wAfter w:w="1300" w:type="dxa"/>
          <w:trHeight w:val="127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 w:rsidR="002926F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951BA2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7,690</w:t>
            </w:r>
          </w:p>
        </w:tc>
      </w:tr>
      <w:tr w:rsidR="00CC1603" w:rsidTr="00AA47F5">
        <w:trPr>
          <w:gridAfter w:val="1"/>
          <w:wAfter w:w="1300" w:type="dxa"/>
          <w:trHeight w:val="127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08 301 </w:t>
            </w:r>
            <w:r>
              <w:rPr>
                <w:lang w:val="en-US" w:eastAsia="en-US"/>
              </w:rPr>
              <w:t>L 5760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951BA2" w:rsidTr="00AA47F5">
        <w:trPr>
          <w:gridAfter w:val="1"/>
          <w:wAfter w:w="1300" w:type="dxa"/>
          <w:trHeight w:val="127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обеспечения  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672,752</w:t>
            </w:r>
          </w:p>
        </w:tc>
      </w:tr>
      <w:tr w:rsidR="00951BA2" w:rsidTr="00AA47F5">
        <w:trPr>
          <w:gridAfter w:val="1"/>
          <w:wAfter w:w="1300" w:type="dxa"/>
          <w:trHeight w:val="127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99 900 74030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951BA2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951BA2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951BA2" w:rsidTr="00AA47F5">
        <w:trPr>
          <w:gridAfter w:val="1"/>
          <w:wAfter w:w="1300" w:type="dxa"/>
          <w:trHeight w:val="138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951BA2" w:rsidTr="00AA47F5">
        <w:trPr>
          <w:gridAfter w:val="1"/>
          <w:wAfter w:w="1300" w:type="dxa"/>
          <w:trHeight w:val="998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951BA2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951BA2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951BA2" w:rsidTr="00AA47F5">
        <w:trPr>
          <w:gridAfter w:val="1"/>
          <w:wAfter w:w="1300" w:type="dxa"/>
          <w:trHeight w:val="554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951BA2" w:rsidTr="00AA47F5">
        <w:trPr>
          <w:gridAfter w:val="1"/>
          <w:wAfter w:w="1300" w:type="dxa"/>
          <w:trHeight w:val="43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</w:p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951BA2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150,000</w:t>
            </w:r>
          </w:p>
        </w:tc>
      </w:tr>
      <w:tr w:rsidR="00951BA2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951BA2" w:rsidTr="00AA47F5">
        <w:trPr>
          <w:gridAfter w:val="1"/>
          <w:wAfter w:w="1300" w:type="dxa"/>
          <w:trHeight w:val="31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951BA2" w:rsidTr="00AA47F5">
        <w:trPr>
          <w:gridAfter w:val="1"/>
          <w:wAfter w:w="1300" w:type="dxa"/>
          <w:trHeight w:val="746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951BA2" w:rsidTr="00AA47F5">
        <w:trPr>
          <w:gridAfter w:val="1"/>
          <w:wAfter w:w="1300" w:type="dxa"/>
          <w:trHeight w:val="563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51BA2" w:rsidRDefault="00951BA2" w:rsidP="00951B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12,000</w:t>
            </w:r>
          </w:p>
        </w:tc>
      </w:tr>
      <w:tr w:rsidR="00951BA2" w:rsidTr="00AA47F5">
        <w:trPr>
          <w:gridAfter w:val="1"/>
          <w:wAfter w:w="1300" w:type="dxa"/>
          <w:trHeight w:val="256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BA2" w:rsidRDefault="00951BA2" w:rsidP="00951B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51BA2" w:rsidRDefault="00951BA2" w:rsidP="00951B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12,000</w:t>
            </w:r>
          </w:p>
        </w:tc>
      </w:tr>
      <w:tr w:rsidR="00951BA2" w:rsidTr="00AA47F5">
        <w:trPr>
          <w:gridAfter w:val="1"/>
          <w:wAfter w:w="1300" w:type="dxa"/>
          <w:trHeight w:val="256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951BA2" w:rsidTr="00AA47F5">
        <w:trPr>
          <w:gridAfter w:val="1"/>
          <w:wAfter w:w="1300" w:type="dxa"/>
          <w:trHeight w:val="256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951BA2" w:rsidTr="00AA47F5">
        <w:trPr>
          <w:gridAfter w:val="1"/>
          <w:wAfter w:w="1300" w:type="dxa"/>
          <w:trHeight w:val="256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A2" w:rsidRDefault="00951BA2" w:rsidP="00951BA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5769,259</w:t>
            </w:r>
          </w:p>
        </w:tc>
      </w:tr>
    </w:tbl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CC1603" w:rsidTr="00CC1603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CC1603" w:rsidTr="00CC1603">
        <w:trPr>
          <w:trHeight w:val="370"/>
        </w:trPr>
        <w:tc>
          <w:tcPr>
            <w:tcW w:w="11055" w:type="dxa"/>
            <w:gridSpan w:val="8"/>
            <w:vMerge w:val="restart"/>
            <w:vAlign w:val="bottom"/>
          </w:tcPr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F4304C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4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«Тунка»</w:t>
            </w:r>
          </w:p>
          <w:p w:rsidR="00CC1603" w:rsidRDefault="00365A14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 2</w:t>
            </w:r>
            <w:r w:rsidR="00F4304C">
              <w:rPr>
                <w:lang w:eastAsia="en-US"/>
              </w:rPr>
              <w:t xml:space="preserve">6 июля </w:t>
            </w:r>
            <w:r w:rsidR="00CC1603">
              <w:rPr>
                <w:lang w:eastAsia="en-US"/>
              </w:rPr>
              <w:t xml:space="preserve"> 2020 № 1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10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«Тунка»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25.12.2019 № 1 «О местном бюджете муниципального 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сельское поселение «Тунка» на 2020 год и</w:t>
            </w:r>
          </w:p>
          <w:p w:rsidR="00CC1603" w:rsidRDefault="00CC1603" w:rsidP="00CC160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плановый период 2021 и 2022 годов»</w:t>
            </w:r>
          </w:p>
          <w:p w:rsidR="00CC1603" w:rsidRDefault="00CC1603" w:rsidP="00CC1603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CC1603" w:rsidRDefault="00CC1603" w:rsidP="00CC1603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</w:t>
            </w:r>
          </w:p>
          <w:p w:rsidR="00CC1603" w:rsidRDefault="00CC1603" w:rsidP="00CC1603">
            <w:pPr>
              <w:spacing w:line="276" w:lineRule="auto"/>
              <w:ind w:right="482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Ведомственная структура расходов на 2020год</w:t>
            </w:r>
          </w:p>
        </w:tc>
      </w:tr>
      <w:tr w:rsidR="00CC1603" w:rsidTr="00952869">
        <w:trPr>
          <w:trHeight w:val="276"/>
        </w:trPr>
        <w:tc>
          <w:tcPr>
            <w:tcW w:w="11055" w:type="dxa"/>
            <w:gridSpan w:val="8"/>
            <w:vMerge/>
            <w:vAlign w:val="center"/>
            <w:hideMark/>
          </w:tcPr>
          <w:p w:rsidR="00CC1603" w:rsidRDefault="00CC1603" w:rsidP="00CC1603">
            <w:pPr>
              <w:rPr>
                <w:b/>
                <w:lang w:eastAsia="en-US"/>
              </w:rPr>
            </w:pPr>
          </w:p>
        </w:tc>
      </w:tr>
      <w:tr w:rsidR="00CC1603" w:rsidTr="00CC1603">
        <w:trPr>
          <w:trHeight w:val="255"/>
        </w:trPr>
        <w:tc>
          <w:tcPr>
            <w:tcW w:w="282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C1603" w:rsidTr="00CC1603">
        <w:trPr>
          <w:trHeight w:val="69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Сумма,тыс.руб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A234F6" w:rsidP="00CC160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2951,817</w:t>
            </w:r>
          </w:p>
        </w:tc>
      </w:tr>
      <w:tr w:rsidR="00CC1603" w:rsidTr="00952869">
        <w:trPr>
          <w:trHeight w:val="60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C1603" w:rsidTr="00952869">
        <w:trPr>
          <w:trHeight w:val="66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C1603" w:rsidTr="00952869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CC1603" w:rsidTr="00952869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CC1603" w:rsidTr="00952869">
        <w:trPr>
          <w:trHeight w:val="10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1513,596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</w:t>
            </w:r>
            <w:r>
              <w:rPr>
                <w:lang w:eastAsia="en-US"/>
              </w:rPr>
              <w:lastRenderedPageBreak/>
              <w:t>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C1603" w:rsidTr="00952869">
        <w:trPr>
          <w:trHeight w:val="86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1148,596</w:t>
            </w:r>
          </w:p>
        </w:tc>
      </w:tr>
      <w:tr w:rsidR="00CC1603" w:rsidTr="00952869">
        <w:trPr>
          <w:trHeight w:val="164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CC1603" w:rsidTr="00952869">
        <w:trPr>
          <w:trHeight w:val="72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C1603" w:rsidTr="00952869">
        <w:trPr>
          <w:trHeight w:val="32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CC1603" w:rsidTr="00952869">
        <w:trPr>
          <w:trHeight w:val="27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CC1603" w:rsidTr="00952869">
        <w:trPr>
          <w:trHeight w:val="23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A234F6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754,971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A234F6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754,971</w:t>
            </w:r>
          </w:p>
        </w:tc>
      </w:tr>
      <w:tr w:rsidR="00CC1603" w:rsidTr="00952869">
        <w:trPr>
          <w:trHeight w:val="31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285,775</w:t>
            </w:r>
          </w:p>
        </w:tc>
      </w:tr>
      <w:tr w:rsidR="00CC1603" w:rsidTr="0095286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88,122</w:t>
            </w:r>
          </w:p>
        </w:tc>
      </w:tr>
      <w:tr w:rsidR="00CC1603" w:rsidTr="0095286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 xml:space="preserve"> S2</w:t>
            </w: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15,517</w:t>
            </w:r>
          </w:p>
        </w:tc>
      </w:tr>
      <w:tr w:rsidR="00CC1603" w:rsidTr="0095286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</w:p>
          <w:p w:rsidR="00CC1603" w:rsidRDefault="00CC1603" w:rsidP="00CC1603">
            <w:pPr>
              <w:spacing w:line="276" w:lineRule="auto"/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 xml:space="preserve"> S2</w:t>
            </w: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4,687</w:t>
            </w:r>
          </w:p>
        </w:tc>
      </w:tr>
      <w:tr w:rsidR="00CC1603" w:rsidTr="0095286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CC1603" w:rsidTr="0095286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CC1603" w:rsidTr="0095286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A234F6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D6D64">
              <w:rPr>
                <w:bCs/>
                <w:lang w:eastAsia="en-US"/>
              </w:rPr>
              <w:t>73,800</w:t>
            </w:r>
          </w:p>
        </w:tc>
      </w:tr>
      <w:tr w:rsidR="004D6D64" w:rsidTr="0095286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D64" w:rsidRDefault="004D6D64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64" w:rsidRDefault="004D6D64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6D64" w:rsidRDefault="004D6D64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64" w:rsidRDefault="004D6D64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64" w:rsidRDefault="004D6D64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64" w:rsidRDefault="004D6D64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64" w:rsidRDefault="004D6D64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64" w:rsidRDefault="004D6D64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19,012</w:t>
            </w:r>
          </w:p>
        </w:tc>
      </w:tr>
      <w:tr w:rsidR="00CC1603" w:rsidTr="00952869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CC1603" w:rsidTr="00952869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8,000</w:t>
            </w:r>
          </w:p>
        </w:tc>
      </w:tr>
      <w:tr w:rsidR="00CC1603" w:rsidTr="00952869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CC1603" w:rsidTr="00952869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CC1603" w:rsidTr="00952869">
        <w:trPr>
          <w:trHeight w:val="62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CC1603" w:rsidTr="00952869">
        <w:trPr>
          <w:trHeight w:val="96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236,440</w:t>
            </w:r>
          </w:p>
        </w:tc>
      </w:tr>
      <w:tr w:rsidR="00CC1603" w:rsidTr="00952869">
        <w:trPr>
          <w:trHeight w:val="7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C1603" w:rsidTr="00952869">
        <w:trPr>
          <w:trHeight w:val="48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A234F6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905,442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C1603" w:rsidRDefault="00A234F6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905,442</w:t>
            </w:r>
          </w:p>
        </w:tc>
      </w:tr>
      <w:tr w:rsidR="00CC1603" w:rsidTr="00952869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A234F6" w:rsidP="00A234F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7,690</w:t>
            </w:r>
          </w:p>
        </w:tc>
      </w:tr>
      <w:tr w:rsidR="00CC1603" w:rsidTr="00952869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08 301</w:t>
            </w:r>
            <w:r>
              <w:rPr>
                <w:lang w:val="en-US" w:eastAsia="en-US"/>
              </w:rPr>
              <w:t xml:space="preserve"> L 5760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45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000</w:t>
            </w:r>
          </w:p>
        </w:tc>
      </w:tr>
      <w:tr w:rsidR="00952869" w:rsidTr="00952869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869" w:rsidRDefault="00952869" w:rsidP="009528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69" w:rsidRDefault="00952869" w:rsidP="009528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обеспечения  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2869" w:rsidRDefault="00952869" w:rsidP="00952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69" w:rsidRDefault="00952869" w:rsidP="00952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69" w:rsidRDefault="00952869" w:rsidP="00952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69" w:rsidRDefault="00952869" w:rsidP="00952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69" w:rsidRDefault="00952869" w:rsidP="00952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69" w:rsidRDefault="00952869" w:rsidP="0095286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672,752</w:t>
            </w:r>
          </w:p>
        </w:tc>
      </w:tr>
      <w:tr w:rsidR="00CC1603" w:rsidTr="00952869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CC1603" w:rsidTr="00952869">
        <w:trPr>
          <w:trHeight w:val="138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CC1603" w:rsidTr="00952869">
        <w:trPr>
          <w:trHeight w:val="99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CC1603" w:rsidTr="00952869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CC1603" w:rsidTr="00952869">
        <w:trPr>
          <w:trHeight w:val="74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CC1603" w:rsidTr="00952869">
        <w:trPr>
          <w:trHeight w:val="4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C1603" w:rsidRDefault="00CC1603" w:rsidP="00CC16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12,000</w:t>
            </w:r>
          </w:p>
        </w:tc>
      </w:tr>
      <w:tr w:rsidR="00CC1603" w:rsidTr="00952869">
        <w:trPr>
          <w:trHeight w:val="25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03" w:rsidRDefault="00CC1603" w:rsidP="00CC16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603" w:rsidRDefault="00CC1603" w:rsidP="00CC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</w:t>
            </w:r>
          </w:p>
        </w:tc>
      </w:tr>
      <w:tr w:rsidR="00CC1603" w:rsidTr="00952869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CC1603" w:rsidP="00CC160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3" w:rsidRDefault="00A234F6" w:rsidP="00CC160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5769,259</w:t>
            </w:r>
          </w:p>
        </w:tc>
      </w:tr>
    </w:tbl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>
      <w:pPr>
        <w:jc w:val="center"/>
        <w:rPr>
          <w:b/>
        </w:rPr>
      </w:pPr>
    </w:p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/>
    <w:p w:rsidR="00CC1603" w:rsidRDefault="00CC1603" w:rsidP="00CC1603">
      <w:pPr>
        <w:rPr>
          <w:b/>
          <w:sz w:val="28"/>
          <w:szCs w:val="28"/>
        </w:rPr>
      </w:pPr>
      <w:r>
        <w:rPr>
          <w:b/>
          <w:sz w:val="144"/>
          <w:szCs w:val="144"/>
        </w:rPr>
        <w:t xml:space="preserve">   </w:t>
      </w:r>
    </w:p>
    <w:p w:rsidR="00CC1603" w:rsidRDefault="00CC1603" w:rsidP="00CC1603">
      <w:pPr>
        <w:rPr>
          <w:b/>
          <w:sz w:val="28"/>
          <w:szCs w:val="28"/>
        </w:rPr>
      </w:pPr>
    </w:p>
    <w:p w:rsidR="00CC1603" w:rsidRDefault="00CC1603" w:rsidP="00CC1603"/>
    <w:p w:rsidR="00CC1603" w:rsidRDefault="00CC1603" w:rsidP="00CC1603"/>
    <w:p w:rsidR="00CC1603" w:rsidRDefault="00CC1603" w:rsidP="00CC1603">
      <w:r>
        <w:t xml:space="preserve"> </w:t>
      </w:r>
    </w:p>
    <w:p w:rsidR="00CC1603" w:rsidRDefault="00CC1603" w:rsidP="00CC1603">
      <w:r>
        <w:lastRenderedPageBreak/>
        <w:t xml:space="preserve">                                        </w:t>
      </w:r>
    </w:p>
    <w:p w:rsidR="00CC1603" w:rsidRDefault="00CC1603" w:rsidP="00CC1603"/>
    <w:p w:rsidR="00CC1603" w:rsidRDefault="00CC1603" w:rsidP="00CC1603"/>
    <w:p w:rsidR="00CC1603" w:rsidRPr="00951D26" w:rsidRDefault="00CC1603" w:rsidP="00CC1603">
      <w:pPr>
        <w:rPr>
          <w:sz w:val="28"/>
          <w:szCs w:val="28"/>
        </w:rPr>
      </w:pPr>
      <w:r>
        <w:t xml:space="preserve">                                                </w:t>
      </w:r>
      <w:r w:rsidRPr="00951D26">
        <w:rPr>
          <w:sz w:val="28"/>
          <w:szCs w:val="28"/>
        </w:rPr>
        <w:t>Пояснительная    записка</w:t>
      </w:r>
    </w:p>
    <w:p w:rsidR="00CC1603" w:rsidRPr="00951D26" w:rsidRDefault="00CC1603" w:rsidP="00CC1603">
      <w:pPr>
        <w:tabs>
          <w:tab w:val="left" w:pos="3345"/>
        </w:tabs>
        <w:rPr>
          <w:b/>
          <w:sz w:val="28"/>
          <w:szCs w:val="28"/>
        </w:rPr>
      </w:pPr>
      <w:r w:rsidRPr="00951D26">
        <w:rPr>
          <w:sz w:val="28"/>
          <w:szCs w:val="28"/>
        </w:rPr>
        <w:t xml:space="preserve">к  решению  сессии  Совета   депутатов  </w:t>
      </w:r>
      <w:r w:rsidRPr="00951D26">
        <w:rPr>
          <w:b/>
          <w:sz w:val="28"/>
          <w:szCs w:val="28"/>
        </w:rPr>
        <w:t xml:space="preserve"> «О  внесении изменений  в решение « О местном  бюджете  муниципального образования  сельское поселение  «Тунка» на  2020  год и плановый период 2021 и 2022 годов »    </w:t>
      </w:r>
    </w:p>
    <w:p w:rsidR="00052454" w:rsidRDefault="00052454" w:rsidP="00052454">
      <w:pPr>
        <w:ind w:firstLine="708"/>
      </w:pPr>
    </w:p>
    <w:p w:rsidR="00052454" w:rsidRPr="00052454" w:rsidRDefault="00052454" w:rsidP="00052454">
      <w:pPr>
        <w:ind w:firstLine="708"/>
        <w:rPr>
          <w:sz w:val="28"/>
          <w:szCs w:val="28"/>
        </w:rPr>
      </w:pPr>
    </w:p>
    <w:p w:rsidR="00052454" w:rsidRPr="00052454" w:rsidRDefault="00052454" w:rsidP="00052454">
      <w:pPr>
        <w:ind w:firstLine="708"/>
        <w:rPr>
          <w:b/>
          <w:sz w:val="28"/>
          <w:szCs w:val="28"/>
        </w:rPr>
      </w:pPr>
      <w:r w:rsidRPr="00052454">
        <w:rPr>
          <w:b/>
          <w:sz w:val="28"/>
          <w:szCs w:val="28"/>
        </w:rPr>
        <w:t xml:space="preserve">              Доходы  </w:t>
      </w:r>
    </w:p>
    <w:p w:rsidR="00052454" w:rsidRPr="00052454" w:rsidRDefault="00052454" w:rsidP="00052454">
      <w:pPr>
        <w:rPr>
          <w:b/>
          <w:sz w:val="28"/>
          <w:szCs w:val="28"/>
        </w:rPr>
      </w:pPr>
      <w:r w:rsidRPr="00052454">
        <w:rPr>
          <w:sz w:val="28"/>
          <w:szCs w:val="28"/>
        </w:rPr>
        <w:t xml:space="preserve">1. Уточнить   доходную часть бюджета на 2020 год  в сумме  </w:t>
      </w:r>
      <w:r>
        <w:rPr>
          <w:sz w:val="28"/>
          <w:szCs w:val="28"/>
          <w:lang w:eastAsia="en-US"/>
        </w:rPr>
        <w:t xml:space="preserve">5387,743 </w:t>
      </w:r>
      <w:r w:rsidRPr="00052454">
        <w:rPr>
          <w:sz w:val="28"/>
          <w:szCs w:val="28"/>
          <w:lang w:eastAsia="en-US"/>
        </w:rPr>
        <w:t xml:space="preserve"> тыс. рублей, в том числе безвозмездн</w:t>
      </w:r>
      <w:r>
        <w:rPr>
          <w:sz w:val="28"/>
          <w:szCs w:val="28"/>
          <w:lang w:eastAsia="en-US"/>
        </w:rPr>
        <w:t xml:space="preserve">ых поступлений в сумме  3609,513 </w:t>
      </w:r>
      <w:r w:rsidRPr="00052454">
        <w:rPr>
          <w:sz w:val="28"/>
          <w:szCs w:val="28"/>
          <w:lang w:eastAsia="en-US"/>
        </w:rPr>
        <w:t xml:space="preserve"> тыс. рублей</w:t>
      </w:r>
      <w:r w:rsidRPr="00052454">
        <w:rPr>
          <w:sz w:val="28"/>
          <w:szCs w:val="28"/>
        </w:rPr>
        <w:t>.</w:t>
      </w:r>
      <w:r w:rsidR="004D6D64">
        <w:rPr>
          <w:sz w:val="28"/>
          <w:szCs w:val="28"/>
        </w:rPr>
        <w:t xml:space="preserve">  Поступление  денежных средств  «Народный бюджет»   в сумме 672,752 тыс.руб. На основании соглашения  МО «Тункинский район»  поступление иных </w:t>
      </w:r>
      <w:r w:rsidR="007B3031">
        <w:rPr>
          <w:sz w:val="28"/>
          <w:szCs w:val="28"/>
        </w:rPr>
        <w:t>межбюджетных</w:t>
      </w:r>
      <w:r w:rsidR="004D6D64">
        <w:rPr>
          <w:sz w:val="28"/>
          <w:szCs w:val="28"/>
        </w:rPr>
        <w:t xml:space="preserve"> трансфертов на обучение глав  для достижения результатов регионального проекта «Увеличение доходов консолидиро</w:t>
      </w:r>
      <w:r w:rsidR="007B3031">
        <w:rPr>
          <w:sz w:val="28"/>
          <w:szCs w:val="28"/>
        </w:rPr>
        <w:t>ванного  бюджета от имущественных налогов»</w:t>
      </w:r>
      <w:r w:rsidR="00D74E06">
        <w:rPr>
          <w:sz w:val="28"/>
          <w:szCs w:val="28"/>
        </w:rPr>
        <w:t xml:space="preserve"> в сумме 19,012</w:t>
      </w:r>
      <w:r w:rsidR="007B3031">
        <w:rPr>
          <w:sz w:val="28"/>
          <w:szCs w:val="28"/>
        </w:rPr>
        <w:t xml:space="preserve"> тыс.руб.</w:t>
      </w:r>
      <w:r w:rsidR="001B1299">
        <w:rPr>
          <w:sz w:val="28"/>
          <w:szCs w:val="28"/>
        </w:rPr>
        <w:t xml:space="preserve"> Увеличить налоговые доходы  - сельскохозяйственный налог в сумме 2,690 т.р.</w:t>
      </w:r>
    </w:p>
    <w:p w:rsidR="00CC1603" w:rsidRPr="00052454" w:rsidRDefault="00CC1603" w:rsidP="00CC1603">
      <w:pPr>
        <w:ind w:firstLine="708"/>
        <w:rPr>
          <w:sz w:val="28"/>
          <w:szCs w:val="28"/>
        </w:rPr>
      </w:pPr>
    </w:p>
    <w:p w:rsidR="00CC1603" w:rsidRPr="00052454" w:rsidRDefault="00CC1603" w:rsidP="00CC1603">
      <w:pPr>
        <w:rPr>
          <w:b/>
          <w:sz w:val="28"/>
          <w:szCs w:val="28"/>
        </w:rPr>
      </w:pPr>
      <w:r w:rsidRPr="00052454">
        <w:rPr>
          <w:b/>
          <w:sz w:val="28"/>
          <w:szCs w:val="28"/>
        </w:rPr>
        <w:t xml:space="preserve">                        Расходы</w:t>
      </w:r>
    </w:p>
    <w:p w:rsidR="00CC1603" w:rsidRPr="00893C4E" w:rsidRDefault="00CC1603" w:rsidP="00CC1603">
      <w:pPr>
        <w:rPr>
          <w:sz w:val="28"/>
          <w:szCs w:val="28"/>
        </w:rPr>
      </w:pPr>
    </w:p>
    <w:p w:rsidR="00CC1603" w:rsidRPr="00893C4E" w:rsidRDefault="007B3031" w:rsidP="00CC1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1603">
        <w:rPr>
          <w:sz w:val="28"/>
          <w:szCs w:val="28"/>
        </w:rPr>
        <w:t xml:space="preserve"> </w:t>
      </w:r>
      <w:r w:rsidR="00CC1603" w:rsidRPr="00893C4E">
        <w:rPr>
          <w:sz w:val="28"/>
          <w:szCs w:val="28"/>
        </w:rPr>
        <w:t>Внесены изменения в расходной части бюджета.</w:t>
      </w:r>
      <w:r>
        <w:rPr>
          <w:sz w:val="28"/>
          <w:szCs w:val="28"/>
        </w:rPr>
        <w:t xml:space="preserve"> Общий объем  расходов составил  5769,259 тыс.руб.</w:t>
      </w:r>
    </w:p>
    <w:p w:rsidR="00BE78BC" w:rsidRDefault="007B3031">
      <w:pPr>
        <w:rPr>
          <w:sz w:val="28"/>
          <w:szCs w:val="28"/>
        </w:rPr>
      </w:pPr>
      <w:r w:rsidRPr="007B3031">
        <w:rPr>
          <w:sz w:val="28"/>
          <w:szCs w:val="28"/>
        </w:rPr>
        <w:t xml:space="preserve"> Сумма  </w:t>
      </w:r>
      <w:r w:rsidR="00D74E06">
        <w:rPr>
          <w:sz w:val="28"/>
          <w:szCs w:val="28"/>
        </w:rPr>
        <w:t>672,752 тыс.руб. отражена по коду  984 0503 9990074410 244  -«Народный  бюджет».</w:t>
      </w:r>
    </w:p>
    <w:p w:rsidR="00D74E06" w:rsidRPr="007B3031" w:rsidRDefault="00D74E06" w:rsidP="00D74E06">
      <w:pPr>
        <w:rPr>
          <w:sz w:val="28"/>
          <w:szCs w:val="28"/>
        </w:rPr>
      </w:pPr>
      <w:r w:rsidRPr="007B3031">
        <w:rPr>
          <w:sz w:val="28"/>
          <w:szCs w:val="28"/>
        </w:rPr>
        <w:t xml:space="preserve">Сумма  </w:t>
      </w:r>
      <w:r>
        <w:rPr>
          <w:sz w:val="28"/>
          <w:szCs w:val="28"/>
        </w:rPr>
        <w:t>19,012  тыс.руб. отражена по коду  984 0113 9990074420 244  на обучение глав  для достижения результатов регионального проекта «Увеличение доходов консолидированного  бюджета от имущественных налогов» .</w:t>
      </w:r>
    </w:p>
    <w:p w:rsidR="00D74E06" w:rsidRPr="007B3031" w:rsidRDefault="00D74E06">
      <w:pPr>
        <w:rPr>
          <w:sz w:val="28"/>
          <w:szCs w:val="28"/>
        </w:rPr>
      </w:pPr>
    </w:p>
    <w:sectPr w:rsidR="00D74E06" w:rsidRPr="007B3031" w:rsidSect="00C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D4" w:rsidRDefault="005105D4" w:rsidP="0024200C">
      <w:r>
        <w:separator/>
      </w:r>
    </w:p>
  </w:endnote>
  <w:endnote w:type="continuationSeparator" w:id="1">
    <w:p w:rsidR="005105D4" w:rsidRDefault="005105D4" w:rsidP="0024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D4" w:rsidRDefault="005105D4" w:rsidP="0024200C">
      <w:r>
        <w:separator/>
      </w:r>
    </w:p>
  </w:footnote>
  <w:footnote w:type="continuationSeparator" w:id="1">
    <w:p w:rsidR="005105D4" w:rsidRDefault="005105D4" w:rsidP="00242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F8"/>
    <w:rsid w:val="00003A1A"/>
    <w:rsid w:val="00052454"/>
    <w:rsid w:val="000569ED"/>
    <w:rsid w:val="00074C2C"/>
    <w:rsid w:val="000B20E8"/>
    <w:rsid w:val="000B683F"/>
    <w:rsid w:val="001B1299"/>
    <w:rsid w:val="0023435A"/>
    <w:rsid w:val="0024200C"/>
    <w:rsid w:val="002926FF"/>
    <w:rsid w:val="00316F3D"/>
    <w:rsid w:val="00365A14"/>
    <w:rsid w:val="00441EA7"/>
    <w:rsid w:val="004D6D64"/>
    <w:rsid w:val="005105D4"/>
    <w:rsid w:val="00584DE1"/>
    <w:rsid w:val="00753B9C"/>
    <w:rsid w:val="007B3031"/>
    <w:rsid w:val="008174FD"/>
    <w:rsid w:val="008B6895"/>
    <w:rsid w:val="008C4500"/>
    <w:rsid w:val="00951BA2"/>
    <w:rsid w:val="00952869"/>
    <w:rsid w:val="00976DA1"/>
    <w:rsid w:val="00A234F6"/>
    <w:rsid w:val="00A63B37"/>
    <w:rsid w:val="00AA47F5"/>
    <w:rsid w:val="00B06A9B"/>
    <w:rsid w:val="00B5159D"/>
    <w:rsid w:val="00B93D71"/>
    <w:rsid w:val="00BE78BC"/>
    <w:rsid w:val="00CA0A30"/>
    <w:rsid w:val="00CC1603"/>
    <w:rsid w:val="00D5043E"/>
    <w:rsid w:val="00D74E06"/>
    <w:rsid w:val="00DA6877"/>
    <w:rsid w:val="00EF1358"/>
    <w:rsid w:val="00F4304C"/>
    <w:rsid w:val="00F9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CC160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CC1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C1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CC1603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C1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C1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1"/>
    <w:qFormat/>
    <w:rsid w:val="00CC1603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link w:val="a7"/>
    <w:locked/>
    <w:rsid w:val="00CC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C1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CC160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unhideWhenUsed/>
    <w:rsid w:val="00CC1603"/>
    <w:pPr>
      <w:widowControl w:val="0"/>
      <w:autoSpaceDE w:val="0"/>
      <w:autoSpaceDN w:val="0"/>
      <w:adjustRightInd w:val="0"/>
      <w:spacing w:after="120"/>
    </w:pPr>
    <w:rPr>
      <w:rFonts w:cs="Courier New"/>
      <w:sz w:val="28"/>
      <w:szCs w:val="20"/>
    </w:rPr>
  </w:style>
  <w:style w:type="paragraph" w:customStyle="1" w:styleId="ConsPlusNonformat">
    <w:name w:val="ConsPlusNonformat"/>
    <w:uiPriority w:val="99"/>
    <w:rsid w:val="00CC1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DEB4-ED3A-480D-B1E2-CFC84F29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2020-07-31T02:34:00Z</cp:lastPrinted>
  <dcterms:created xsi:type="dcterms:W3CDTF">2020-07-13T01:06:00Z</dcterms:created>
  <dcterms:modified xsi:type="dcterms:W3CDTF">2020-07-31T02:38:00Z</dcterms:modified>
</cp:coreProperties>
</file>