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EE" w:rsidRPr="00741C9D" w:rsidRDefault="00741C9D" w:rsidP="00741C9D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</w:t>
      </w:r>
      <w:r w:rsidR="00FD2FEE" w:rsidRPr="00741C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МЕСТНАЯ АДМИНИСТРАЦИЯ</w:t>
      </w:r>
    </w:p>
    <w:p w:rsidR="00FD2FEE" w:rsidRPr="00741C9D" w:rsidRDefault="00FD2FEE" w:rsidP="00741C9D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41C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ОБРАЗОВАНИЯ СЕЛЬСКОЕ ПОСЕЛЕНИЕ</w:t>
      </w:r>
    </w:p>
    <w:p w:rsidR="00FD2FEE" w:rsidRPr="00741C9D" w:rsidRDefault="00FD2FEE" w:rsidP="00741C9D">
      <w:pPr>
        <w:jc w:val="center"/>
        <w:rPr>
          <w:rFonts w:ascii="Times New Roman" w:hAnsi="Times New Roman" w:cs="Times New Roman"/>
          <w:color w:val="000000" w:themeColor="text1"/>
        </w:rPr>
      </w:pPr>
      <w:r w:rsidRPr="00741C9D">
        <w:rPr>
          <w:rFonts w:ascii="Times New Roman" w:hAnsi="Times New Roman" w:cs="Times New Roman"/>
          <w:color w:val="000000" w:themeColor="text1"/>
        </w:rPr>
        <w:t>«ТУНКА» ТУНКИНСКОГО РАЙОНА РЕСПУБЛИКИ БУРЯТИЯ</w:t>
      </w:r>
    </w:p>
    <w:p w:rsidR="00FD2FEE" w:rsidRPr="00741C9D" w:rsidRDefault="00FD2FEE" w:rsidP="00741C9D">
      <w:pPr>
        <w:jc w:val="center"/>
        <w:rPr>
          <w:rFonts w:ascii="Times New Roman" w:hAnsi="Times New Roman" w:cs="Times New Roman"/>
          <w:color w:val="000000" w:themeColor="text1"/>
        </w:rPr>
      </w:pPr>
      <w:r w:rsidRPr="00741C9D">
        <w:rPr>
          <w:rFonts w:ascii="Times New Roman" w:hAnsi="Times New Roman" w:cs="Times New Roman"/>
          <w:color w:val="000000" w:themeColor="text1"/>
        </w:rPr>
        <w:t>БУРЯАД РЕСПУБЛИКЫН ТУНХЭНЭЙ АЙМАГАЙ «TУHХЭ</w:t>
      </w:r>
      <w:r w:rsidRPr="00741C9D"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741C9D">
        <w:rPr>
          <w:rFonts w:ascii="Times New Roman" w:hAnsi="Times New Roman" w:cs="Times New Roman"/>
          <w:color w:val="000000" w:themeColor="text1"/>
        </w:rPr>
        <w:t>»</w:t>
      </w:r>
    </w:p>
    <w:p w:rsidR="00FD2FEE" w:rsidRPr="00741C9D" w:rsidRDefault="00FD2FEE" w:rsidP="00741C9D">
      <w:pPr>
        <w:jc w:val="center"/>
        <w:rPr>
          <w:rFonts w:ascii="Times New Roman" w:hAnsi="Times New Roman" w:cs="Times New Roman"/>
          <w:color w:val="000000" w:themeColor="text1"/>
        </w:rPr>
      </w:pPr>
      <w:r w:rsidRPr="00741C9D"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741C9D">
        <w:rPr>
          <w:rFonts w:ascii="Times New Roman" w:hAnsi="Times New Roman" w:cs="Times New Roman"/>
          <w:color w:val="000000" w:themeColor="text1"/>
        </w:rPr>
        <w:t>УУРИИН ГЭ</w:t>
      </w:r>
      <w:r w:rsidRPr="00741C9D"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741C9D">
        <w:rPr>
          <w:rFonts w:ascii="Times New Roman" w:hAnsi="Times New Roman" w:cs="Times New Roman"/>
          <w:color w:val="000000" w:themeColor="text1"/>
        </w:rPr>
        <w:t>ЭН МУНИЦИПАЛЬНА БАЙГУУЛАМЖЫН</w:t>
      </w:r>
    </w:p>
    <w:p w:rsidR="00FD2FEE" w:rsidRPr="00741C9D" w:rsidRDefault="00FD2FEE" w:rsidP="00741C9D">
      <w:pPr>
        <w:ind w:right="-105"/>
        <w:jc w:val="center"/>
        <w:rPr>
          <w:rFonts w:ascii="Times New Roman" w:hAnsi="Times New Roman" w:cs="Times New Roman"/>
          <w:color w:val="000000" w:themeColor="text1"/>
        </w:rPr>
      </w:pPr>
      <w:r w:rsidRPr="00741C9D">
        <w:rPr>
          <w:rFonts w:ascii="Times New Roman" w:hAnsi="Times New Roman" w:cs="Times New Roman"/>
          <w:color w:val="000000" w:themeColor="text1"/>
        </w:rPr>
        <w:t>ЗАХИРГАН</w:t>
      </w:r>
    </w:p>
    <w:p w:rsidR="00FD2FEE" w:rsidRPr="00741C9D" w:rsidRDefault="00FD2FEE" w:rsidP="00741C9D">
      <w:pPr>
        <w:ind w:right="-105"/>
        <w:jc w:val="center"/>
        <w:rPr>
          <w:rFonts w:ascii="Times New Roman" w:hAnsi="Times New Roman" w:cs="Times New Roman"/>
          <w:b/>
        </w:rPr>
      </w:pPr>
      <w:r w:rsidRPr="00741C9D">
        <w:rPr>
          <w:rFonts w:ascii="Times New Roman" w:hAnsi="Times New Roman" w:cs="Times New Roman"/>
          <w:b/>
        </w:rPr>
        <w:t>___________________________________________________________________</w:t>
      </w:r>
    </w:p>
    <w:p w:rsidR="00FD2FEE" w:rsidRPr="00741C9D" w:rsidRDefault="00FD2FEE" w:rsidP="00741C9D">
      <w:pPr>
        <w:ind w:firstLine="0"/>
        <w:jc w:val="center"/>
        <w:rPr>
          <w:rFonts w:ascii="Times New Roman" w:hAnsi="Times New Roman" w:cs="Times New Roman"/>
        </w:rPr>
      </w:pPr>
    </w:p>
    <w:p w:rsidR="00741C9D" w:rsidRDefault="00741C9D" w:rsidP="00741C9D">
      <w:pPr>
        <w:jc w:val="center"/>
        <w:rPr>
          <w:rFonts w:ascii="Times New Roman" w:hAnsi="Times New Roman" w:cs="Times New Roman"/>
        </w:rPr>
      </w:pPr>
    </w:p>
    <w:p w:rsidR="00FD2FEE" w:rsidRDefault="00741C9D" w:rsidP="00741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FD2FEE" w:rsidRPr="00741C9D">
        <w:rPr>
          <w:rFonts w:ascii="Times New Roman" w:hAnsi="Times New Roman" w:cs="Times New Roman"/>
        </w:rPr>
        <w:t>ПОСТАНОВЛЕНИЕ</w:t>
      </w:r>
    </w:p>
    <w:p w:rsidR="00741C9D" w:rsidRPr="00741C9D" w:rsidRDefault="00741C9D" w:rsidP="00741C9D">
      <w:pPr>
        <w:jc w:val="center"/>
        <w:rPr>
          <w:rFonts w:ascii="Times New Roman" w:hAnsi="Times New Roman" w:cs="Times New Roman"/>
        </w:rPr>
      </w:pPr>
    </w:p>
    <w:p w:rsidR="00FD2FEE" w:rsidRPr="00741C9D" w:rsidRDefault="00741C9D" w:rsidP="00741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22.07.2020</w:t>
      </w:r>
      <w:r w:rsidR="00FD2FEE" w:rsidRPr="00741C9D">
        <w:rPr>
          <w:rFonts w:ascii="Times New Roman" w:hAnsi="Times New Roman" w:cs="Times New Roman"/>
        </w:rPr>
        <w:t xml:space="preserve"> г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FD2FEE" w:rsidRPr="00741C9D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48</w:t>
      </w:r>
    </w:p>
    <w:p w:rsidR="00FD2FEE" w:rsidRPr="00741C9D" w:rsidRDefault="00FD2FEE" w:rsidP="00741C9D">
      <w:pPr>
        <w:jc w:val="center"/>
        <w:rPr>
          <w:rFonts w:ascii="Times New Roman" w:hAnsi="Times New Roman" w:cs="Times New Roman"/>
        </w:rPr>
      </w:pPr>
    </w:p>
    <w:p w:rsidR="00FD2FEE" w:rsidRPr="00741C9D" w:rsidRDefault="00741C9D" w:rsidP="00741C9D">
      <w:pPr>
        <w:tabs>
          <w:tab w:val="left" w:pos="720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D2FEE" w:rsidRPr="00741C9D">
        <w:rPr>
          <w:rFonts w:ascii="Times New Roman" w:hAnsi="Times New Roman" w:cs="Times New Roman"/>
        </w:rPr>
        <w:t>с. Тунка</w:t>
      </w:r>
    </w:p>
    <w:p w:rsidR="00FD2FEE" w:rsidRPr="00741C9D" w:rsidRDefault="00FD2FEE">
      <w:pPr>
        <w:pStyle w:val="1"/>
        <w:rPr>
          <w:rStyle w:val="a4"/>
          <w:b w:val="0"/>
          <w:bCs w:val="0"/>
          <w:color w:val="171717" w:themeColor="background2" w:themeShade="1A"/>
        </w:rPr>
      </w:pPr>
    </w:p>
    <w:p w:rsidR="00BD0F21" w:rsidRPr="00D276FB" w:rsidRDefault="00895F6C">
      <w:pPr>
        <w:pStyle w:val="1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4"/>
          <w:b w:val="0"/>
          <w:bCs w:val="0"/>
          <w:color w:val="171717" w:themeColor="background2" w:themeShade="1A"/>
        </w:rPr>
        <w:t>«</w:t>
      </w:r>
      <w:r w:rsidR="00401C83" w:rsidRPr="00D276FB">
        <w:rPr>
          <w:rStyle w:val="a4"/>
          <w:rFonts w:ascii="Times New Roman" w:hAnsi="Times New Roman" w:cs="Times New Roman"/>
          <w:b w:val="0"/>
          <w:bCs w:val="0"/>
          <w:color w:val="171717" w:themeColor="background2" w:themeShade="1A"/>
        </w:rPr>
        <w:t xml:space="preserve">Об утверждении Порядка принятия решения о признании безнадежной к взысканию задолженности по платежам в бюджет МО </w:t>
      </w:r>
      <w:r w:rsidR="00741C9D">
        <w:rPr>
          <w:rStyle w:val="a4"/>
          <w:rFonts w:ascii="Times New Roman" w:hAnsi="Times New Roman" w:cs="Times New Roman"/>
          <w:b w:val="0"/>
          <w:bCs w:val="0"/>
          <w:color w:val="171717" w:themeColor="background2" w:themeShade="1A"/>
        </w:rPr>
        <w:t>СП «Тунка</w:t>
      </w:r>
      <w:r w:rsidRPr="00D276FB">
        <w:rPr>
          <w:rStyle w:val="a4"/>
          <w:rFonts w:ascii="Times New Roman" w:hAnsi="Times New Roman" w:cs="Times New Roman"/>
          <w:b w:val="0"/>
          <w:bCs w:val="0"/>
          <w:color w:val="171717" w:themeColor="background2" w:themeShade="1A"/>
        </w:rPr>
        <w:t>»</w:t>
      </w:r>
    </w:p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895F6C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В соответствии со </w:t>
      </w:r>
      <w:r w:rsidRPr="00D276FB">
        <w:rPr>
          <w:rStyle w:val="a4"/>
          <w:rFonts w:ascii="Times New Roman" w:hAnsi="Times New Roman" w:cs="Times New Roman"/>
          <w:color w:val="171717" w:themeColor="background2" w:themeShade="1A"/>
        </w:rPr>
        <w:t>статьей 47.2</w:t>
      </w: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Бюджетного кодекса Российской Федерации, </w:t>
      </w:r>
      <w:r w:rsidRPr="00D276FB">
        <w:rPr>
          <w:rStyle w:val="a4"/>
          <w:rFonts w:ascii="Times New Roman" w:hAnsi="Times New Roman" w:cs="Times New Roman"/>
          <w:color w:val="171717" w:themeColor="background2" w:themeShade="1A"/>
        </w:rPr>
        <w:t>Постановлением</w:t>
      </w: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Правительства Российской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 xml:space="preserve"> Федерации от 06.05.2016 N 393 «</w:t>
      </w:r>
      <w:r w:rsidRPr="00D276FB">
        <w:rPr>
          <w:rFonts w:ascii="Times New Roman" w:hAnsi="Times New Roman" w:cs="Times New Roman"/>
          <w:color w:val="171717" w:themeColor="background2" w:themeShade="1A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ой системы Российской Федерации», Уставом муниципального образования сельск</w:t>
      </w:r>
      <w:r w:rsidR="00741C9D">
        <w:rPr>
          <w:rFonts w:ascii="Times New Roman" w:hAnsi="Times New Roman" w:cs="Times New Roman"/>
          <w:color w:val="171717" w:themeColor="background2" w:themeShade="1A"/>
        </w:rPr>
        <w:t>ое поселение «Тунка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»,</w:t>
      </w:r>
    </w:p>
    <w:p w:rsidR="00741C9D" w:rsidRPr="00D276FB" w:rsidRDefault="00741C9D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895F6C" w:rsidP="00895F6C">
      <w:pPr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ПОСТАНОВЛЯЮ: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0" w:name="sub_1"/>
      <w:r w:rsidRPr="00D276FB">
        <w:rPr>
          <w:rFonts w:ascii="Times New Roman" w:hAnsi="Times New Roman" w:cs="Times New Roman"/>
          <w:color w:val="171717" w:themeColor="background2" w:themeShade="1A"/>
        </w:rPr>
        <w:t>1. Утвердить Порядок принятия решений о признании безнадежной к взысканию задолженности по платежам в бюджет муниципального образования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 xml:space="preserve"> сельск</w:t>
      </w:r>
      <w:r w:rsidR="00741C9D">
        <w:rPr>
          <w:rFonts w:ascii="Times New Roman" w:hAnsi="Times New Roman" w:cs="Times New Roman"/>
          <w:color w:val="171717" w:themeColor="background2" w:themeShade="1A"/>
        </w:rPr>
        <w:t>ое поселение «Тунка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 xml:space="preserve">» </w:t>
      </w: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согласно </w:t>
      </w:r>
      <w:r w:rsidRPr="00D276FB">
        <w:rPr>
          <w:rStyle w:val="a4"/>
          <w:rFonts w:ascii="Times New Roman" w:hAnsi="Times New Roman" w:cs="Times New Roman"/>
          <w:color w:val="171717" w:themeColor="background2" w:themeShade="1A"/>
        </w:rPr>
        <w:t>Приложению N 1</w:t>
      </w:r>
      <w:r w:rsidR="00A8618E">
        <w:rPr>
          <w:rFonts w:ascii="Times New Roman" w:hAnsi="Times New Roman" w:cs="Times New Roman"/>
          <w:color w:val="171717" w:themeColor="background2" w:themeShade="1A"/>
        </w:rPr>
        <w:t xml:space="preserve"> к настоящему постановлению</w:t>
      </w:r>
      <w:r w:rsidRPr="00D276FB">
        <w:rPr>
          <w:rFonts w:ascii="Times New Roman" w:hAnsi="Times New Roman" w:cs="Times New Roman"/>
          <w:color w:val="171717" w:themeColor="background2" w:themeShade="1A"/>
        </w:rPr>
        <w:t>.</w:t>
      </w:r>
    </w:p>
    <w:p w:rsidR="00895F6C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1" w:name="sub_2"/>
      <w:bookmarkEnd w:id="0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2. Создать комиссию по рассмотрению вопросов о признании безнадежной к взысканию задолженности по платежам в бюджет </w:t>
      </w:r>
      <w:bookmarkStart w:id="2" w:name="sub_3"/>
      <w:bookmarkEnd w:id="1"/>
      <w:r w:rsidR="00895F6C" w:rsidRPr="00D276FB">
        <w:rPr>
          <w:rFonts w:ascii="Times New Roman" w:hAnsi="Times New Roman" w:cs="Times New Roman"/>
          <w:color w:val="171717" w:themeColor="background2" w:themeShade="1A"/>
        </w:rPr>
        <w:t>муниципального обр</w:t>
      </w:r>
      <w:r w:rsidR="00741C9D">
        <w:rPr>
          <w:rFonts w:ascii="Times New Roman" w:hAnsi="Times New Roman" w:cs="Times New Roman"/>
          <w:color w:val="171717" w:themeColor="background2" w:themeShade="1A"/>
        </w:rPr>
        <w:t>азования сельское поселение «Тунка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 xml:space="preserve">» 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3. Утвердить Положение о комиссии по рассмотрению вопросов о признании безнадежной к взысканию задолженности по платежам в бюджет 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муниципального образования сельс</w:t>
      </w:r>
      <w:r w:rsidR="00741C9D">
        <w:rPr>
          <w:rFonts w:ascii="Times New Roman" w:hAnsi="Times New Roman" w:cs="Times New Roman"/>
          <w:color w:val="171717" w:themeColor="background2" w:themeShade="1A"/>
        </w:rPr>
        <w:t>кое поселение «Тунка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 xml:space="preserve">» </w:t>
      </w: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согласно </w:t>
      </w:r>
      <w:hyperlink w:anchor="sub_2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Приложению N 2</w:t>
        </w:r>
      </w:hyperlink>
      <w:r w:rsidR="00A8618E">
        <w:rPr>
          <w:rFonts w:ascii="Times New Roman" w:hAnsi="Times New Roman" w:cs="Times New Roman"/>
          <w:color w:val="171717" w:themeColor="background2" w:themeShade="1A"/>
        </w:rPr>
        <w:t xml:space="preserve"> к настоящему постановлению</w:t>
      </w:r>
      <w:r w:rsidRPr="00D276FB">
        <w:rPr>
          <w:rFonts w:ascii="Times New Roman" w:hAnsi="Times New Roman" w:cs="Times New Roman"/>
          <w:color w:val="171717" w:themeColor="background2" w:themeShade="1A"/>
        </w:rPr>
        <w:t>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3" w:name="sub_4"/>
      <w:bookmarkEnd w:id="2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4. Утвердить состав комиссии по рассмотрению вопросов о признании безнадежной к взысканию задолженности по платежам в бюджет муниципального образования 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муниципального образования сельск</w:t>
      </w:r>
      <w:r w:rsidR="00741C9D">
        <w:rPr>
          <w:rFonts w:ascii="Times New Roman" w:hAnsi="Times New Roman" w:cs="Times New Roman"/>
          <w:color w:val="171717" w:themeColor="background2" w:themeShade="1A"/>
        </w:rPr>
        <w:t>ое поселение «Тунка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 xml:space="preserve">» </w:t>
      </w: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согласно </w:t>
      </w:r>
      <w:hyperlink w:anchor="sub_3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Приложению N 3</w:t>
        </w:r>
      </w:hyperlink>
      <w:r w:rsidR="00A8618E">
        <w:rPr>
          <w:rFonts w:ascii="Times New Roman" w:hAnsi="Times New Roman" w:cs="Times New Roman"/>
          <w:color w:val="171717" w:themeColor="background2" w:themeShade="1A"/>
        </w:rPr>
        <w:t xml:space="preserve"> к настоящему постановлению</w:t>
      </w:r>
      <w:r w:rsidRPr="00D276FB">
        <w:rPr>
          <w:rFonts w:ascii="Times New Roman" w:hAnsi="Times New Roman" w:cs="Times New Roman"/>
          <w:color w:val="171717" w:themeColor="background2" w:themeShade="1A"/>
        </w:rPr>
        <w:t>.</w:t>
      </w:r>
    </w:p>
    <w:p w:rsidR="00BD0F21" w:rsidRPr="00D276FB" w:rsidRDefault="00A8618E">
      <w:pPr>
        <w:rPr>
          <w:rFonts w:ascii="Times New Roman" w:hAnsi="Times New Roman" w:cs="Times New Roman"/>
          <w:color w:val="171717" w:themeColor="background2" w:themeShade="1A"/>
        </w:rPr>
      </w:pPr>
      <w:bookmarkStart w:id="4" w:name="sub_5"/>
      <w:bookmarkEnd w:id="3"/>
      <w:r>
        <w:rPr>
          <w:rFonts w:ascii="Times New Roman" w:hAnsi="Times New Roman" w:cs="Times New Roman"/>
          <w:color w:val="171717" w:themeColor="background2" w:themeShade="1A"/>
        </w:rPr>
        <w:t xml:space="preserve">5. Настоящее постановление </w:t>
      </w:r>
      <w:r w:rsidR="00401C83" w:rsidRPr="00D276FB">
        <w:rPr>
          <w:rFonts w:ascii="Times New Roman" w:hAnsi="Times New Roman" w:cs="Times New Roman"/>
          <w:color w:val="171717" w:themeColor="background2" w:themeShade="1A"/>
        </w:rPr>
        <w:t xml:space="preserve"> вступает в силу со дня его подписания.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5" w:name="sub_6"/>
      <w:bookmarkEnd w:id="4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6. 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 xml:space="preserve">Настоящее </w:t>
      </w:r>
      <w:r w:rsidR="00D276FB" w:rsidRPr="00D276FB">
        <w:rPr>
          <w:rFonts w:ascii="Times New Roman" w:hAnsi="Times New Roman" w:cs="Times New Roman"/>
          <w:color w:val="171717" w:themeColor="background2" w:themeShade="1A"/>
        </w:rPr>
        <w:t>постановление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 xml:space="preserve"> подлежит обнародованию и размещению на официальном сайте муниципального образования сельс</w:t>
      </w:r>
      <w:r w:rsidR="00A8618E">
        <w:rPr>
          <w:rFonts w:ascii="Times New Roman" w:hAnsi="Times New Roman" w:cs="Times New Roman"/>
          <w:color w:val="171717" w:themeColor="background2" w:themeShade="1A"/>
        </w:rPr>
        <w:t>кое поселение «Тунка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» в информационно-телекоммуникационной сети «Интернет».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6" w:name="sub_7"/>
      <w:bookmarkEnd w:id="5"/>
      <w:r w:rsidRPr="00D276FB">
        <w:rPr>
          <w:rFonts w:ascii="Times New Roman" w:hAnsi="Times New Roman" w:cs="Times New Roman"/>
          <w:color w:val="171717" w:themeColor="background2" w:themeShade="1A"/>
        </w:rPr>
        <w:t>7. Контроль за исполнением настоящего постановления оставляю за собой.</w:t>
      </w:r>
    </w:p>
    <w:p w:rsidR="00895F6C" w:rsidRPr="00D276FB" w:rsidRDefault="00895F6C">
      <w:pPr>
        <w:rPr>
          <w:rFonts w:ascii="Times New Roman" w:hAnsi="Times New Roman" w:cs="Times New Roman"/>
          <w:color w:val="171717" w:themeColor="background2" w:themeShade="1A"/>
        </w:rPr>
      </w:pPr>
    </w:p>
    <w:p w:rsidR="00895F6C" w:rsidRPr="00D276FB" w:rsidRDefault="00895F6C">
      <w:pPr>
        <w:rPr>
          <w:rFonts w:ascii="Times New Roman" w:hAnsi="Times New Roman" w:cs="Times New Roman"/>
          <w:color w:val="171717" w:themeColor="background2" w:themeShade="1A"/>
        </w:rPr>
      </w:pPr>
    </w:p>
    <w:p w:rsidR="00D276FB" w:rsidRPr="00A8618E" w:rsidRDefault="00D276FB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  <w:bookmarkStart w:id="7" w:name="sub_1000"/>
      <w:bookmarkEnd w:id="6"/>
    </w:p>
    <w:p w:rsidR="00A8618E" w:rsidRPr="00A8618E" w:rsidRDefault="00A8618E" w:rsidP="00A86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Глава -</w:t>
      </w:r>
      <w:r w:rsidRPr="00A8618E">
        <w:rPr>
          <w:rFonts w:ascii="Times New Roman" w:hAnsi="Times New Roman" w:cs="Times New Roman"/>
        </w:rPr>
        <w:t xml:space="preserve"> руководитель</w:t>
      </w:r>
    </w:p>
    <w:p w:rsidR="00A8618E" w:rsidRPr="00A8618E" w:rsidRDefault="00A8618E" w:rsidP="00A8618E">
      <w:pPr>
        <w:rPr>
          <w:rFonts w:ascii="Times New Roman" w:hAnsi="Times New Roman" w:cs="Times New Roman"/>
        </w:rPr>
      </w:pPr>
      <w:r w:rsidRPr="00A8618E">
        <w:rPr>
          <w:rFonts w:ascii="Times New Roman" w:hAnsi="Times New Roman" w:cs="Times New Roman"/>
        </w:rPr>
        <w:t xml:space="preserve">  МА МО СП«Тунка»                                               Т.В.Леонтьева</w:t>
      </w:r>
    </w:p>
    <w:p w:rsidR="00D276FB" w:rsidRDefault="00D276FB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</w:p>
    <w:p w:rsidR="00A8618E" w:rsidRDefault="00A8618E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</w:p>
    <w:p w:rsidR="00BD0F21" w:rsidRPr="00A8618E" w:rsidRDefault="00A8618E">
      <w:pPr>
        <w:jc w:val="right"/>
        <w:rPr>
          <w:rStyle w:val="a3"/>
          <w:rFonts w:ascii="Times New Roman" w:hAnsi="Times New Roman" w:cs="Times New Roman"/>
          <w:b w:val="0"/>
          <w:color w:val="171717" w:themeColor="background2" w:themeShade="1A"/>
        </w:rPr>
      </w:pPr>
      <w:r w:rsidRPr="00A8618E">
        <w:rPr>
          <w:rStyle w:val="a3"/>
          <w:rFonts w:ascii="Times New Roman" w:hAnsi="Times New Roman" w:cs="Times New Roman"/>
          <w:b w:val="0"/>
          <w:color w:val="171717" w:themeColor="background2" w:themeShade="1A"/>
        </w:rPr>
        <w:lastRenderedPageBreak/>
        <w:t>У</w:t>
      </w:r>
      <w:r w:rsidR="00401C83" w:rsidRPr="00A8618E">
        <w:rPr>
          <w:rStyle w:val="a3"/>
          <w:rFonts w:ascii="Times New Roman" w:hAnsi="Times New Roman" w:cs="Times New Roman"/>
          <w:b w:val="0"/>
          <w:color w:val="171717" w:themeColor="background2" w:themeShade="1A"/>
        </w:rPr>
        <w:t>твержден</w:t>
      </w:r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</w:r>
      <w:r w:rsidR="00401C83" w:rsidRPr="00D276FB">
        <w:rPr>
          <w:rStyle w:val="a4"/>
          <w:rFonts w:ascii="Times New Roman" w:hAnsi="Times New Roman" w:cs="Times New Roman"/>
          <w:color w:val="171717" w:themeColor="background2" w:themeShade="1A"/>
        </w:rPr>
        <w:t>Постановлением</w:t>
      </w:r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t xml:space="preserve"> </w:t>
      </w:r>
      <w:r w:rsidR="00401C83" w:rsidRPr="00A8618E">
        <w:rPr>
          <w:rStyle w:val="a3"/>
          <w:rFonts w:ascii="Times New Roman" w:hAnsi="Times New Roman" w:cs="Times New Roman"/>
          <w:b w:val="0"/>
          <w:color w:val="171717" w:themeColor="background2" w:themeShade="1A"/>
        </w:rPr>
        <w:t>главы</w:t>
      </w:r>
      <w:r w:rsidRPr="00A8618E">
        <w:rPr>
          <w:rStyle w:val="a3"/>
          <w:rFonts w:ascii="Times New Roman" w:hAnsi="Times New Roman" w:cs="Times New Roman"/>
          <w:b w:val="0"/>
          <w:color w:val="171717" w:themeColor="background2" w:themeShade="1A"/>
        </w:rPr>
        <w:t xml:space="preserve"> МО СП «Тунка</w:t>
      </w:r>
      <w:r w:rsidR="00895F6C" w:rsidRPr="00A8618E">
        <w:rPr>
          <w:rStyle w:val="a3"/>
          <w:rFonts w:ascii="Times New Roman" w:hAnsi="Times New Roman" w:cs="Times New Roman"/>
          <w:b w:val="0"/>
          <w:color w:val="171717" w:themeColor="background2" w:themeShade="1A"/>
        </w:rPr>
        <w:t>»</w:t>
      </w:r>
      <w:r w:rsidR="00401C83" w:rsidRPr="00A8618E">
        <w:rPr>
          <w:rStyle w:val="a3"/>
          <w:rFonts w:ascii="Times New Roman" w:hAnsi="Times New Roman" w:cs="Times New Roman"/>
          <w:b w:val="0"/>
          <w:color w:val="171717" w:themeColor="background2" w:themeShade="1A"/>
        </w:rPr>
        <w:br/>
      </w:r>
      <w:r w:rsidRPr="00A8618E">
        <w:rPr>
          <w:rStyle w:val="a3"/>
          <w:rFonts w:ascii="Times New Roman" w:hAnsi="Times New Roman" w:cs="Times New Roman"/>
          <w:b w:val="0"/>
          <w:color w:val="171717" w:themeColor="background2" w:themeShade="1A"/>
        </w:rPr>
        <w:t>от  22.07.2020 г  № 48</w:t>
      </w:r>
    </w:p>
    <w:p w:rsidR="00895F6C" w:rsidRPr="00A8618E" w:rsidRDefault="00895F6C">
      <w:pPr>
        <w:jc w:val="right"/>
        <w:rPr>
          <w:rStyle w:val="a3"/>
          <w:rFonts w:ascii="Times New Roman" w:hAnsi="Times New Roman" w:cs="Times New Roman"/>
          <w:b w:val="0"/>
          <w:color w:val="171717" w:themeColor="background2" w:themeShade="1A"/>
        </w:rPr>
      </w:pPr>
      <w:r w:rsidRPr="00A8618E">
        <w:rPr>
          <w:rStyle w:val="a3"/>
          <w:rFonts w:ascii="Times New Roman" w:hAnsi="Times New Roman" w:cs="Times New Roman"/>
          <w:b w:val="0"/>
          <w:color w:val="171717" w:themeColor="background2" w:themeShade="1A"/>
        </w:rPr>
        <w:t>(Приложение 1)</w:t>
      </w:r>
    </w:p>
    <w:bookmarkEnd w:id="7"/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pStyle w:val="1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Порядок </w:t>
      </w:r>
      <w:r w:rsidRPr="00D276FB">
        <w:rPr>
          <w:rFonts w:ascii="Times New Roman" w:hAnsi="Times New Roman" w:cs="Times New Roman"/>
          <w:color w:val="171717" w:themeColor="background2" w:themeShade="1A"/>
        </w:rPr>
        <w:br/>
        <w:t>принятия решений о признании безнадежной к взысканию задолженности по платежам в бюджет муницип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ального образования сельс</w:t>
      </w:r>
      <w:r w:rsidR="00A8618E">
        <w:rPr>
          <w:rFonts w:ascii="Times New Roman" w:hAnsi="Times New Roman" w:cs="Times New Roman"/>
          <w:color w:val="171717" w:themeColor="background2" w:themeShade="1A"/>
        </w:rPr>
        <w:t>кое поселение «Тунка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»</w:t>
      </w:r>
    </w:p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8" w:name="sub_1001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 xml:space="preserve">муниципального образование сельское поселение </w:t>
      </w:r>
      <w:r w:rsidR="00A8618E">
        <w:rPr>
          <w:rFonts w:ascii="Times New Roman" w:hAnsi="Times New Roman" w:cs="Times New Roman"/>
          <w:color w:val="171717" w:themeColor="background2" w:themeShade="1A"/>
        </w:rPr>
        <w:t>«Тунка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»</w:t>
      </w: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(далее - местный бюджет).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9" w:name="sub_1002"/>
      <w:bookmarkEnd w:id="8"/>
      <w:r w:rsidRPr="00D276FB">
        <w:rPr>
          <w:rFonts w:ascii="Times New Roman" w:hAnsi="Times New Roman" w:cs="Times New Roman"/>
          <w:color w:val="171717" w:themeColor="background2" w:themeShade="1A"/>
        </w:rPr>
        <w:t>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10" w:name="sub_1008"/>
      <w:bookmarkEnd w:id="9"/>
      <w:r w:rsidRPr="00D276FB">
        <w:rPr>
          <w:rFonts w:ascii="Times New Roman" w:hAnsi="Times New Roman" w:cs="Times New Roman"/>
          <w:color w:val="171717" w:themeColor="background2" w:themeShade="1A"/>
        </w:rPr>
        <w:t>3. Задолженность признается безнадежной к взысканию в соответствии с настоящим Порядком в случаях:</w:t>
      </w:r>
    </w:p>
    <w:p w:rsidR="00BD0F21" w:rsidRPr="00D276FB" w:rsidRDefault="00401C83" w:rsidP="00895F6C">
      <w:pPr>
        <w:rPr>
          <w:rFonts w:ascii="Times New Roman" w:hAnsi="Times New Roman" w:cs="Times New Roman"/>
          <w:color w:val="171717" w:themeColor="background2" w:themeShade="1A"/>
        </w:rPr>
      </w:pPr>
      <w:bookmarkStart w:id="11" w:name="sub_1003"/>
      <w:bookmarkEnd w:id="10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3.1. 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  <w:r w:rsidRPr="00D276FB">
        <w:rPr>
          <w:rFonts w:ascii="Times New Roman" w:hAnsi="Times New Roman" w:cs="Times New Roman"/>
          <w:color w:val="171717" w:themeColor="background2" w:themeShade="1A"/>
        </w:rPr>
        <w:t>;</w:t>
      </w:r>
    </w:p>
    <w:p w:rsidR="00BD0F21" w:rsidRPr="00D276FB" w:rsidRDefault="00401C83" w:rsidP="00895F6C">
      <w:pPr>
        <w:rPr>
          <w:rFonts w:ascii="Times New Roman" w:hAnsi="Times New Roman" w:cs="Times New Roman"/>
          <w:color w:val="171717" w:themeColor="background2" w:themeShade="1A"/>
        </w:rPr>
      </w:pPr>
      <w:bookmarkStart w:id="12" w:name="sub_1004"/>
      <w:bookmarkEnd w:id="11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3.2. 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</w:t>
      </w:r>
      <w:r w:rsidRPr="00D276FB">
        <w:rPr>
          <w:rFonts w:ascii="Times New Roman" w:hAnsi="Times New Roman" w:cs="Times New Roman"/>
          <w:color w:val="171717" w:themeColor="background2" w:themeShade="1A"/>
        </w:rPr>
        <w:t>;</w:t>
      </w:r>
    </w:p>
    <w:p w:rsidR="00895F6C" w:rsidRPr="00D276FB" w:rsidRDefault="005C1038" w:rsidP="005C1038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171717" w:themeColor="background2" w:themeShade="1A"/>
          <w:sz w:val="21"/>
          <w:szCs w:val="21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3.2.1. </w:t>
      </w:r>
      <w:r w:rsidR="00895F6C" w:rsidRPr="00D276FB">
        <w:rPr>
          <w:rFonts w:ascii="Times New Roman" w:eastAsia="Times New Roman" w:hAnsi="Times New Roman" w:cs="Times New Roman"/>
          <w:color w:val="171717" w:themeColor="background2" w:themeShade="1A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</w:p>
    <w:p w:rsidR="005C1038" w:rsidRPr="00D276FB" w:rsidRDefault="00401C83" w:rsidP="005C1038">
      <w:pPr>
        <w:rPr>
          <w:rFonts w:ascii="Times New Roman" w:hAnsi="Times New Roman" w:cs="Times New Roman"/>
          <w:color w:val="171717" w:themeColor="background2" w:themeShade="1A"/>
        </w:rPr>
      </w:pPr>
      <w:bookmarkStart w:id="13" w:name="sub_1005"/>
      <w:bookmarkEnd w:id="12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3.3. </w:t>
      </w:r>
      <w:r w:rsidR="005C1038" w:rsidRPr="00D276FB">
        <w:rPr>
          <w:rFonts w:ascii="Times New Roman" w:hAnsi="Times New Roman" w:cs="Times New Roman"/>
          <w:color w:val="171717" w:themeColor="background2" w:themeShade="1A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</w:p>
    <w:p w:rsidR="00BD0F21" w:rsidRPr="00D276FB" w:rsidRDefault="00401C83" w:rsidP="005C1038">
      <w:pPr>
        <w:rPr>
          <w:rFonts w:ascii="Times New Roman" w:hAnsi="Times New Roman" w:cs="Times New Roman"/>
          <w:color w:val="171717" w:themeColor="background2" w:themeShade="1A"/>
        </w:rPr>
      </w:pPr>
      <w:bookmarkStart w:id="14" w:name="sub_1006"/>
      <w:bookmarkEnd w:id="13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3.4. </w:t>
      </w:r>
      <w:r w:rsidR="005C1038" w:rsidRPr="00D276FB">
        <w:rPr>
          <w:rFonts w:ascii="Times New Roman" w:hAnsi="Times New Roman" w:cs="Times New Roman"/>
          <w:color w:val="171717" w:themeColor="background2" w:themeShade="1A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C1038" w:rsidRPr="00D276FB" w:rsidRDefault="00401C83" w:rsidP="005C1038">
      <w:pPr>
        <w:rPr>
          <w:rFonts w:ascii="Times New Roman" w:hAnsi="Times New Roman" w:cs="Times New Roman"/>
          <w:color w:val="171717" w:themeColor="background2" w:themeShade="1A"/>
        </w:rPr>
      </w:pPr>
      <w:bookmarkStart w:id="15" w:name="sub_1007"/>
      <w:bookmarkEnd w:id="14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3.5. </w:t>
      </w:r>
      <w:r w:rsidR="005C1038" w:rsidRPr="00D276FB">
        <w:rPr>
          <w:rFonts w:ascii="Times New Roman" w:hAnsi="Times New Roman" w:cs="Times New Roman"/>
          <w:color w:val="171717" w:themeColor="background2" w:themeShade="1A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5C1038" w:rsidRPr="00D276FB" w:rsidRDefault="005C1038" w:rsidP="005C1038">
      <w:pPr>
        <w:rPr>
          <w:rFonts w:ascii="Times New Roman" w:hAnsi="Times New Roman" w:cs="Times New Roman"/>
          <w:color w:val="171717" w:themeColor="background2" w:themeShade="1A"/>
        </w:rPr>
      </w:pPr>
      <w:bookmarkStart w:id="16" w:name="sub_1014"/>
      <w:bookmarkEnd w:id="15"/>
      <w:r w:rsidRPr="00D276FB">
        <w:rPr>
          <w:rFonts w:ascii="Times New Roman" w:hAnsi="Times New Roman" w:cs="Times New Roman"/>
          <w:color w:val="171717" w:themeColor="background2" w:themeShade="1A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C1038" w:rsidRPr="00D276FB" w:rsidRDefault="005C1038" w:rsidP="005C1038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C1038" w:rsidRPr="00D276FB" w:rsidRDefault="005C1038" w:rsidP="005C1038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3.6.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</w:t>
      </w:r>
      <w:r w:rsidRPr="00D276FB">
        <w:rPr>
          <w:rFonts w:ascii="Times New Roman" w:hAnsi="Times New Roman" w:cs="Times New Roman"/>
          <w:color w:val="171717" w:themeColor="background2" w:themeShade="1A"/>
        </w:rPr>
        <w:lastRenderedPageBreak/>
        <w:t>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5C1038" w:rsidRPr="00D276FB" w:rsidRDefault="005C1038" w:rsidP="005C1038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3.7. Наряду со случаями, предусмотренными пунктами 3.1-3.6,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4. Подтверждающими документами для признания безнадежной к взысканию задолженности являются: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17" w:name="sub_1009"/>
      <w:bookmarkEnd w:id="16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4.1. По основанию, указанному в </w:t>
      </w:r>
      <w:hyperlink w:anchor="sub_1003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пункте 3.1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настоящего Порядка:</w:t>
      </w:r>
    </w:p>
    <w:bookmarkEnd w:id="17"/>
    <w:p w:rsidR="00BD0F21" w:rsidRPr="00D276FB" w:rsidRDefault="00895F6C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.</w:t>
      </w:r>
      <w:r w:rsidR="00401C83" w:rsidRPr="00D276FB">
        <w:rPr>
          <w:rFonts w:ascii="Times New Roman" w:hAnsi="Times New Roman" w:cs="Times New Roman"/>
          <w:color w:val="171717" w:themeColor="background2" w:themeShade="1A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 оформляется по форме согласно </w:t>
      </w:r>
      <w:hyperlink w:anchor="sub_20000" w:history="1">
        <w:r w:rsidR="00401C83"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Приложению 2</w:t>
        </w:r>
      </w:hyperlink>
      <w:r w:rsidR="00401C83" w:rsidRPr="00D276FB">
        <w:rPr>
          <w:rFonts w:ascii="Times New Roman" w:hAnsi="Times New Roman" w:cs="Times New Roman"/>
          <w:color w:val="171717" w:themeColor="background2" w:themeShade="1A"/>
        </w:rPr>
        <w:t xml:space="preserve"> к Порядку;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</w:t>
      </w:r>
      <w:hyperlink w:anchor="sub_30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Приложению 3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к Порядку;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18" w:name="sub_1010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4.2. По основанию, указанному в </w:t>
      </w:r>
      <w:hyperlink w:anchor="sub_1004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пункте 3.2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настоящего Порядка:</w:t>
      </w:r>
    </w:p>
    <w:bookmarkEnd w:id="18"/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 оформляется по форме согласно </w:t>
      </w:r>
      <w:hyperlink w:anchor="sub_20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Приложению 2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к Порядку;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</w:t>
      </w:r>
      <w:hyperlink w:anchor="sub_30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Приложению 3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к Порядку;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765DF7" w:rsidRPr="00D276FB" w:rsidRDefault="00765DF7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копия решения арбитражного суда о признании банкротом, не являющегося индивидуальным предпринимателем, заверенная гербовой печатью соответствующего суда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19" w:name="sub_1011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4.3. По основанию, указанному в </w:t>
      </w:r>
      <w:hyperlink w:anchor="sub_1005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пункте 3.3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настоящего Порядка:</w:t>
      </w:r>
    </w:p>
    <w:bookmarkEnd w:id="19"/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 оформляется по форме согласно </w:t>
      </w:r>
      <w:hyperlink w:anchor="sub_20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Приложению 2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к Порядку;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</w:t>
      </w:r>
      <w:hyperlink w:anchor="sub_30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Приложению 3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к Порядку;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lastRenderedPageBreak/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hyperlink r:id="rId8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пункте 2 статьи 61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Гражданского кодекса Российской Федерации;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20" w:name="sub_1012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4.4. По основанию, указанному в </w:t>
      </w:r>
      <w:hyperlink w:anchor="sub_1006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пункте 3.4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настоящего Порядка:</w:t>
      </w:r>
    </w:p>
    <w:bookmarkEnd w:id="20"/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 оформляется по форме согласно </w:t>
      </w:r>
      <w:hyperlink w:anchor="sub_20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Приложению 2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к Порядку;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</w:t>
      </w:r>
      <w:hyperlink w:anchor="sub_30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Приложению 3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к Порядку;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копия решения суда об отказе во взыскании задолженности, заверенная надлежащим образом.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21" w:name="sub_1013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4.5. По основанию, указанному в </w:t>
      </w:r>
      <w:hyperlink w:anchor="sub_1007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пункте 3.5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настоящего Порядка:</w:t>
      </w:r>
    </w:p>
    <w:bookmarkEnd w:id="21"/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 оформляется по форме согласно </w:t>
      </w:r>
      <w:hyperlink w:anchor="sub_20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Приложению 2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к Порядку;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</w:t>
      </w:r>
      <w:hyperlink w:anchor="sub_30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Приложению 3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к Порядку;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пунктами 3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и </w:t>
      </w:r>
      <w:hyperlink r:id="rId1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4 части 1 статьи 46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ФЗ "Об исполнительном производстве".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22" w:name="sub_1015"/>
      <w:r w:rsidRPr="00D276FB">
        <w:rPr>
          <w:rFonts w:ascii="Times New Roman" w:hAnsi="Times New Roman" w:cs="Times New Roman"/>
          <w:color w:val="171717" w:themeColor="background2" w:themeShade="1A"/>
        </w:rPr>
        <w:t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23" w:name="sub_1016"/>
      <w:bookmarkEnd w:id="22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6. Решение о признании безнадежной к взысканию задолженности по платежам в местный бюджет, оформляется по форме согласно </w:t>
      </w:r>
      <w:hyperlink w:anchor="sub_10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Приложению 1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дневный срок с момента подписания протокола Комиссии.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24" w:name="sub_1017"/>
      <w:bookmarkEnd w:id="23"/>
      <w:r w:rsidRPr="00D276FB">
        <w:rPr>
          <w:rFonts w:ascii="Times New Roman" w:hAnsi="Times New Roman" w:cs="Times New Roman"/>
          <w:color w:val="171717" w:themeColor="background2" w:themeShade="1A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25" w:name="sub_1018"/>
      <w:bookmarkEnd w:id="24"/>
      <w:r w:rsidRPr="00D276FB">
        <w:rPr>
          <w:rFonts w:ascii="Times New Roman" w:hAnsi="Times New Roman" w:cs="Times New Roman"/>
          <w:color w:val="171717" w:themeColor="background2" w:themeShade="1A"/>
        </w:rPr>
        <w:t>8. Решение о признании безнадежной к взысканию задолженности по платежам в местный бюджет передаются в бухгалтерию администрации МО СП</w:t>
      </w:r>
      <w:r w:rsidR="00A8618E">
        <w:rPr>
          <w:rFonts w:ascii="Times New Roman" w:hAnsi="Times New Roman" w:cs="Times New Roman"/>
          <w:color w:val="171717" w:themeColor="background2" w:themeShade="1A"/>
        </w:rPr>
        <w:t xml:space="preserve"> «Тунка</w:t>
      </w:r>
      <w:r w:rsidRPr="00D276FB">
        <w:rPr>
          <w:rFonts w:ascii="Times New Roman" w:hAnsi="Times New Roman" w:cs="Times New Roman"/>
          <w:color w:val="171717" w:themeColor="background2" w:themeShade="1A"/>
        </w:rPr>
        <w:t>».</w:t>
      </w:r>
    </w:p>
    <w:bookmarkEnd w:id="25"/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765DF7" w:rsidRPr="00D276FB" w:rsidRDefault="00765DF7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  <w:bookmarkStart w:id="26" w:name="sub_10000"/>
    </w:p>
    <w:p w:rsidR="00765DF7" w:rsidRPr="00D276FB" w:rsidRDefault="00765DF7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</w:p>
    <w:p w:rsidR="00765DF7" w:rsidRPr="00D276FB" w:rsidRDefault="00765DF7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</w:p>
    <w:p w:rsidR="00765DF7" w:rsidRPr="00D276FB" w:rsidRDefault="00765DF7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</w:p>
    <w:p w:rsidR="00765DF7" w:rsidRPr="00D276FB" w:rsidRDefault="00765DF7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</w:p>
    <w:p w:rsidR="00D276FB" w:rsidRDefault="00401C83" w:rsidP="00D276FB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 w:type="page"/>
      </w: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lastRenderedPageBreak/>
        <w:t>Приложение N 1</w:t>
      </w: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 xml:space="preserve">к </w:t>
      </w:r>
      <w:hyperlink w:anchor="sub_1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Порядку</w:t>
        </w:r>
      </w:hyperlink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 xml:space="preserve"> принятия решений о признании</w:t>
      </w: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>безнадежной к взысканию задолженности</w:t>
      </w: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>по платежам в бюджет муниципального</w:t>
      </w: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>образования сел</w:t>
      </w:r>
      <w:r w:rsidR="00A8618E">
        <w:rPr>
          <w:rStyle w:val="a3"/>
          <w:rFonts w:ascii="Times New Roman" w:hAnsi="Times New Roman" w:cs="Times New Roman"/>
          <w:color w:val="171717" w:themeColor="background2" w:themeShade="1A"/>
        </w:rPr>
        <w:t>ьское поселение «Тунка</w:t>
      </w: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»</w:t>
      </w:r>
      <w:bookmarkEnd w:id="26"/>
    </w:p>
    <w:p w:rsidR="00BD0F21" w:rsidRPr="00D276FB" w:rsidRDefault="00401C83" w:rsidP="00D276FB">
      <w:pPr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Утверждено</w:t>
      </w:r>
    </w:p>
    <w:p w:rsidR="00BD0F21" w:rsidRPr="00D276FB" w:rsidRDefault="00401C83" w:rsidP="00765DF7">
      <w:pPr>
        <w:pStyle w:val="a8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_____________________________________</w:t>
      </w:r>
    </w:p>
    <w:p w:rsidR="00BD0F21" w:rsidRPr="00D276FB" w:rsidRDefault="00401C83" w:rsidP="00765DF7">
      <w:pPr>
        <w:pStyle w:val="a8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(руководитель администратора доходов)</w:t>
      </w:r>
    </w:p>
    <w:p w:rsidR="00BD0F21" w:rsidRPr="00D276FB" w:rsidRDefault="00BD0F21" w:rsidP="00765DF7">
      <w:pPr>
        <w:jc w:val="right"/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 w:rsidP="00765DF7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Решение N ___</w:t>
      </w:r>
    </w:p>
    <w:p w:rsidR="00BD0F21" w:rsidRPr="00D276FB" w:rsidRDefault="00401C83" w:rsidP="00765DF7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от __________________ 20 ___ г.</w:t>
      </w:r>
    </w:p>
    <w:p w:rsidR="00BD0F21" w:rsidRPr="00D276FB" w:rsidRDefault="00401C83" w:rsidP="00765DF7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о признании безнадежной к взысканию задолженности</w:t>
      </w:r>
    </w:p>
    <w:p w:rsidR="00BD0F21" w:rsidRPr="00D276FB" w:rsidRDefault="00401C83" w:rsidP="00765DF7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по платежам в бюджет муниципального образования</w:t>
      </w:r>
      <w:r w:rsidR="00765DF7" w:rsidRPr="00D276FB">
        <w:rPr>
          <w:rStyle w:val="a3"/>
          <w:rFonts w:ascii="Times New Roman" w:hAnsi="Times New Roman" w:cs="Times New Roman"/>
          <w:color w:val="171717" w:themeColor="background2" w:themeShade="1A"/>
        </w:rPr>
        <w:t xml:space="preserve"> сельское поселение</w:t>
      </w:r>
    </w:p>
    <w:p w:rsidR="00BD0F21" w:rsidRPr="00D276FB" w:rsidRDefault="00401C83" w:rsidP="00765DF7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"</w:t>
      </w:r>
      <w:r w:rsidR="00A8618E">
        <w:rPr>
          <w:rStyle w:val="a3"/>
          <w:rFonts w:ascii="Times New Roman" w:hAnsi="Times New Roman" w:cs="Times New Roman"/>
          <w:color w:val="171717" w:themeColor="background2" w:themeShade="1A"/>
        </w:rPr>
        <w:t>Тунка</w:t>
      </w: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 xml:space="preserve"> "</w:t>
      </w:r>
    </w:p>
    <w:p w:rsidR="00BD0F21" w:rsidRPr="00D276FB" w:rsidRDefault="00BD0F21" w:rsidP="00765DF7">
      <w:pPr>
        <w:jc w:val="center"/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 w:rsidP="00765DF7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____________________________________________.</w:t>
      </w:r>
    </w:p>
    <w:p w:rsidR="00BD0F21" w:rsidRPr="00D276FB" w:rsidRDefault="00401C83" w:rsidP="00765DF7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(наименование налогоплательщика)</w:t>
      </w:r>
    </w:p>
    <w:p w:rsidR="00BD0F21" w:rsidRPr="00D276FB" w:rsidRDefault="00BD0F21" w:rsidP="00765DF7">
      <w:pPr>
        <w:jc w:val="center"/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 w:rsidP="00BB12B1">
      <w:pPr>
        <w:pStyle w:val="a8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В соответствии с Порядком принятия решений о признании безнадежной к взысканиюзадолженности по платежам в бюджет муниципального образования </w:t>
      </w:r>
      <w:r w:rsidR="00765DF7" w:rsidRPr="00D276FB">
        <w:rPr>
          <w:rFonts w:ascii="Times New Roman" w:hAnsi="Times New Roman" w:cs="Times New Roman"/>
          <w:color w:val="171717" w:themeColor="background2" w:themeShade="1A"/>
        </w:rPr>
        <w:t>сельское поселение«</w:t>
      </w:r>
      <w:r w:rsidR="00A8618E">
        <w:rPr>
          <w:rFonts w:ascii="Times New Roman" w:hAnsi="Times New Roman" w:cs="Times New Roman"/>
          <w:color w:val="171717" w:themeColor="background2" w:themeShade="1A"/>
        </w:rPr>
        <w:t>Тунка</w:t>
      </w:r>
      <w:r w:rsidR="00765DF7" w:rsidRPr="00D276FB">
        <w:rPr>
          <w:rFonts w:ascii="Times New Roman" w:hAnsi="Times New Roman" w:cs="Times New Roman"/>
          <w:color w:val="171717" w:themeColor="background2" w:themeShade="1A"/>
        </w:rPr>
        <w:t>»</w:t>
      </w: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утвержденным постановлением администрации муниципального образования</w:t>
      </w:r>
      <w:r w:rsidR="00BB12B1" w:rsidRPr="00D276FB">
        <w:rPr>
          <w:rFonts w:ascii="Times New Roman" w:hAnsi="Times New Roman" w:cs="Times New Roman"/>
          <w:color w:val="171717" w:themeColor="background2" w:themeShade="1A"/>
        </w:rPr>
        <w:t xml:space="preserve"> сельское поселение «</w:t>
      </w:r>
      <w:r w:rsidR="00A8618E">
        <w:rPr>
          <w:rFonts w:ascii="Times New Roman" w:hAnsi="Times New Roman" w:cs="Times New Roman"/>
          <w:color w:val="171717" w:themeColor="background2" w:themeShade="1A"/>
        </w:rPr>
        <w:t xml:space="preserve">Тунка» №48 </w:t>
      </w:r>
      <w:r w:rsidR="005C791A">
        <w:rPr>
          <w:rFonts w:ascii="Times New Roman" w:hAnsi="Times New Roman" w:cs="Times New Roman"/>
          <w:color w:val="171717" w:themeColor="background2" w:themeShade="1A"/>
        </w:rPr>
        <w:t xml:space="preserve"> от  22.07.2020 г</w:t>
      </w: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, Комиссия по принятию решений опризнании безнадежной к взысканию задолженности по платежам в бюджет муниципальногообразования </w:t>
      </w:r>
      <w:r w:rsidR="00BB12B1" w:rsidRPr="00D276FB">
        <w:rPr>
          <w:rFonts w:ascii="Times New Roman" w:hAnsi="Times New Roman" w:cs="Times New Roman"/>
          <w:color w:val="171717" w:themeColor="background2" w:themeShade="1A"/>
        </w:rPr>
        <w:t>се</w:t>
      </w:r>
      <w:r w:rsidR="005C791A">
        <w:rPr>
          <w:rFonts w:ascii="Times New Roman" w:hAnsi="Times New Roman" w:cs="Times New Roman"/>
          <w:color w:val="171717" w:themeColor="background2" w:themeShade="1A"/>
        </w:rPr>
        <w:t xml:space="preserve">льское поселение «Тунка </w:t>
      </w:r>
      <w:r w:rsidR="00BB12B1" w:rsidRPr="00D276FB">
        <w:rPr>
          <w:rFonts w:ascii="Times New Roman" w:hAnsi="Times New Roman" w:cs="Times New Roman"/>
          <w:color w:val="171717" w:themeColor="background2" w:themeShade="1A"/>
        </w:rPr>
        <w:t xml:space="preserve">», </w:t>
      </w:r>
      <w:r w:rsidRPr="00D276FB">
        <w:rPr>
          <w:rFonts w:ascii="Times New Roman" w:hAnsi="Times New Roman" w:cs="Times New Roman"/>
          <w:color w:val="171717" w:themeColor="background2" w:themeShade="1A"/>
        </w:rPr>
        <w:t>решила:</w:t>
      </w:r>
    </w:p>
    <w:p w:rsidR="00BD0F21" w:rsidRPr="00D276FB" w:rsidRDefault="00BD0F21" w:rsidP="00BB12B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 w:rsidP="00BB12B1">
      <w:pPr>
        <w:pStyle w:val="a8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1. Признать безнадежной к взысканию задолженность по платежам в бюджет</w:t>
      </w:r>
    </w:p>
    <w:p w:rsidR="00BD0F21" w:rsidRPr="00D276FB" w:rsidRDefault="00401C83" w:rsidP="00BB12B1">
      <w:pPr>
        <w:pStyle w:val="a8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</w:t>
      </w:r>
      <w:r w:rsidR="00BB12B1"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__________________________________________________________________________________________________</w:t>
      </w:r>
    </w:p>
    <w:p w:rsidR="00BD0F21" w:rsidRPr="00D276FB" w:rsidRDefault="00401C83" w:rsidP="00BB12B1">
      <w:pPr>
        <w:pStyle w:val="a8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____________________________________________________________________________________</w:t>
      </w:r>
      <w:r w:rsidR="00BB12B1"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__________________________________________________________________</w:t>
      </w:r>
    </w:p>
    <w:p w:rsidR="00BD0F21" w:rsidRPr="00D276FB" w:rsidRDefault="00401C83" w:rsidP="00BB12B1">
      <w:pPr>
        <w:pStyle w:val="a8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 (полное наименование организации, ФИО физического лица, ИНН налогоплательщика,</w:t>
      </w:r>
    </w:p>
    <w:p w:rsidR="00BD0F21" w:rsidRPr="00D276FB" w:rsidRDefault="00401C83" w:rsidP="00BB12B1">
      <w:pPr>
        <w:pStyle w:val="a8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 основной государственный регистрационный номер, код причины постановки на учет</w:t>
      </w:r>
    </w:p>
    <w:p w:rsidR="00BD0F21" w:rsidRPr="00D276FB" w:rsidRDefault="00401C83" w:rsidP="00BB12B1">
      <w:pPr>
        <w:pStyle w:val="a8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               налогоплательщика организации (ИНН физического лица)</w:t>
      </w:r>
    </w:p>
    <w:p w:rsidR="00BD0F21" w:rsidRPr="00D276FB" w:rsidRDefault="00401C83" w:rsidP="00BB12B1">
      <w:pPr>
        <w:pStyle w:val="a8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в сумме __________ рублей, в том числе:</w:t>
      </w:r>
    </w:p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tbl>
      <w:tblPr>
        <w:tblW w:w="9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701"/>
        <w:gridCol w:w="2693"/>
        <w:gridCol w:w="1504"/>
        <w:gridCol w:w="811"/>
        <w:gridCol w:w="1156"/>
      </w:tblGrid>
      <w:tr w:rsidR="00D276FB" w:rsidRPr="00D276FB" w:rsidTr="00765DF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Наименование кода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Сумма безнадежной к взысканию задолженности, всего (руб.)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В том числе</w:t>
            </w:r>
          </w:p>
        </w:tc>
      </w:tr>
      <w:tr w:rsidR="00D276FB" w:rsidRPr="00D276FB" w:rsidTr="00765DF7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Неналоговый доход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пени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штрафы</w:t>
            </w:r>
          </w:p>
        </w:tc>
      </w:tr>
      <w:tr w:rsidR="00D276FB" w:rsidRPr="00D276FB" w:rsidTr="00765DF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BD0F21" w:rsidRPr="00D276FB" w:rsidTr="00765DF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</w:tbl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pStyle w:val="a8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Подписи членов комиссии:</w:t>
      </w:r>
    </w:p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765DF7" w:rsidRPr="00D276FB" w:rsidRDefault="00765DF7" w:rsidP="00765DF7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765DF7" w:rsidP="00765DF7">
      <w:pPr>
        <w:tabs>
          <w:tab w:val="center" w:pos="7978"/>
        </w:tabs>
        <w:rPr>
          <w:rFonts w:ascii="Times New Roman" w:hAnsi="Times New Roman" w:cs="Times New Roman"/>
          <w:color w:val="171717" w:themeColor="background2" w:themeShade="1A"/>
        </w:rPr>
        <w:sectPr w:rsidR="00BD0F21" w:rsidRPr="00D276FB" w:rsidSect="00D276FB">
          <w:headerReference w:type="default" r:id="rId11"/>
          <w:footerReference w:type="default" r:id="rId12"/>
          <w:pgSz w:w="11905" w:h="16837"/>
          <w:pgMar w:top="1134" w:right="567" w:bottom="1134" w:left="1418" w:header="720" w:footer="720" w:gutter="0"/>
          <w:cols w:space="720"/>
          <w:noEndnote/>
          <w:docGrid w:linePitch="326"/>
        </w:sectPr>
      </w:pPr>
      <w:r w:rsidRPr="00D276FB">
        <w:rPr>
          <w:rFonts w:ascii="Times New Roman" w:hAnsi="Times New Roman" w:cs="Times New Roman"/>
          <w:color w:val="171717" w:themeColor="background2" w:themeShade="1A"/>
        </w:rPr>
        <w:tab/>
      </w:r>
    </w:p>
    <w:p w:rsidR="00BD0F21" w:rsidRPr="00D276FB" w:rsidRDefault="00401C83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  <w:bookmarkStart w:id="27" w:name="sub_20000"/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lastRenderedPageBreak/>
        <w:t>Приложение N 2</w:t>
      </w: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 xml:space="preserve">к </w:t>
      </w:r>
      <w:hyperlink w:anchor="sub_1000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Порядку</w:t>
        </w:r>
      </w:hyperlink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 xml:space="preserve"> принятия решений о признании</w:t>
      </w: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>безнадежной к взысканию задолженности</w:t>
      </w: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>по платежам в бюджет муниципального</w:t>
      </w: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>образования</w:t>
      </w:r>
      <w:r w:rsidR="00BB12B1" w:rsidRPr="00D276FB">
        <w:rPr>
          <w:rStyle w:val="a3"/>
          <w:rFonts w:ascii="Times New Roman" w:hAnsi="Times New Roman" w:cs="Times New Roman"/>
          <w:color w:val="171717" w:themeColor="background2" w:themeShade="1A"/>
        </w:rPr>
        <w:t xml:space="preserve"> </w:t>
      </w:r>
      <w:r w:rsidR="005C791A">
        <w:rPr>
          <w:rStyle w:val="a3"/>
          <w:rFonts w:ascii="Times New Roman" w:hAnsi="Times New Roman" w:cs="Times New Roman"/>
          <w:color w:val="171717" w:themeColor="background2" w:themeShade="1A"/>
        </w:rPr>
        <w:t>сельское поселение «Тунка</w:t>
      </w:r>
      <w:r w:rsidR="00BB12B1"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»</w:t>
      </w:r>
    </w:p>
    <w:bookmarkEnd w:id="27"/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Выписка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из отчетности администратора доходов бюджета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об учитываемых суммах задолженности по уплате платежей в бюджет</w:t>
      </w:r>
    </w:p>
    <w:p w:rsidR="00BD0F21" w:rsidRPr="00D276FB" w:rsidRDefault="00BD0F21" w:rsidP="00BB12B1">
      <w:pPr>
        <w:jc w:val="center"/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(полное наименование организации, ИНН/КПП; фамилия, имя, отчество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индивидуального предпринимателя (физического лица), ИНН/КПП при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наличии)</w:t>
      </w:r>
    </w:p>
    <w:p w:rsidR="00BD0F21" w:rsidRPr="00D276FB" w:rsidRDefault="00BD0F21" w:rsidP="00BB12B1">
      <w:pPr>
        <w:jc w:val="center"/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по состоянию на ______________________ 20 ___ года</w:t>
      </w:r>
    </w:p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1098"/>
        <w:gridCol w:w="1799"/>
        <w:gridCol w:w="1919"/>
        <w:gridCol w:w="1799"/>
        <w:gridCol w:w="729"/>
        <w:gridCol w:w="461"/>
        <w:gridCol w:w="1240"/>
      </w:tblGrid>
      <w:tr w:rsidR="00D276FB" w:rsidRPr="00D276FB"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N п/п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КБК доходов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Наименование платежа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Дата образования задолженности (период образования задолженности)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Реквизиты документа - основания для начисления платежей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Сумма недоимки</w:t>
            </w:r>
          </w:p>
        </w:tc>
      </w:tr>
      <w:tr w:rsidR="00D276FB" w:rsidRPr="00D276FB"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Дата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N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D276FB" w:rsidRPr="00D276FB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21" w:rsidRPr="00D276FB" w:rsidRDefault="00401C83">
            <w:pPr>
              <w:pStyle w:val="a7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8</w:t>
            </w:r>
          </w:p>
        </w:tc>
      </w:tr>
      <w:tr w:rsidR="00D276FB" w:rsidRPr="00D276FB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D276FB" w:rsidRPr="00D276FB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D276FB" w:rsidRPr="00D276FB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D276FB" w:rsidRPr="00D276FB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D0F21" w:rsidRPr="00D276FB" w:rsidRDefault="00401C83">
            <w:pPr>
              <w:pStyle w:val="a9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Итого 0,00</w:t>
            </w:r>
          </w:p>
        </w:tc>
      </w:tr>
      <w:tr w:rsidR="00D276FB" w:rsidRPr="00D276FB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D276FB" w:rsidRPr="00D276FB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D276FB" w:rsidRPr="00D276FB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D0F21" w:rsidRPr="00D276FB" w:rsidRDefault="00401C83">
            <w:pPr>
              <w:pStyle w:val="a9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Итого 0,00</w:t>
            </w:r>
          </w:p>
        </w:tc>
      </w:tr>
      <w:tr w:rsidR="00D276FB" w:rsidRPr="00D276FB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D276FB" w:rsidRPr="00D276FB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21" w:rsidRPr="00D276FB" w:rsidRDefault="00BD0F21">
            <w:pPr>
              <w:pStyle w:val="a7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D276FB" w:rsidRPr="00D276FB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D0F21" w:rsidRPr="00D276FB" w:rsidRDefault="00401C83">
            <w:pPr>
              <w:pStyle w:val="a9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Итого 0,00</w:t>
            </w:r>
          </w:p>
        </w:tc>
      </w:tr>
      <w:tr w:rsidR="00BD0F21" w:rsidRPr="00D276FB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D0F21" w:rsidRPr="00D276FB" w:rsidRDefault="00401C83">
            <w:pPr>
              <w:pStyle w:val="a9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276FB">
              <w:rPr>
                <w:rFonts w:ascii="Times New Roman" w:hAnsi="Times New Roman" w:cs="Times New Roman"/>
                <w:color w:val="171717" w:themeColor="background2" w:themeShade="1A"/>
              </w:rPr>
              <w:t>Всего 0,00</w:t>
            </w:r>
          </w:p>
        </w:tc>
      </w:tr>
    </w:tbl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pStyle w:val="a8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Должностное лицо, ответственное за</w:t>
      </w:r>
    </w:p>
    <w:p w:rsidR="00BD0F21" w:rsidRPr="00D276FB" w:rsidRDefault="00401C83">
      <w:pPr>
        <w:pStyle w:val="a8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составление выписки               _________/____________________/</w:t>
      </w:r>
    </w:p>
    <w:p w:rsidR="00BD0F21" w:rsidRPr="00D276FB" w:rsidRDefault="00401C83">
      <w:pPr>
        <w:pStyle w:val="a8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                                 (подпись) (расшифровка подписи)</w:t>
      </w:r>
    </w:p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BB12B1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  <w:bookmarkStart w:id="28" w:name="sub_30000"/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 w:type="page"/>
      </w:r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lastRenderedPageBreak/>
        <w:t>Приложение N 3</w:t>
      </w:r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 xml:space="preserve">к </w:t>
      </w:r>
      <w:hyperlink w:anchor="sub_1000" w:history="1">
        <w:r w:rsidR="00401C83"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Порядку</w:t>
        </w:r>
      </w:hyperlink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t xml:space="preserve"> принятия решений о признании</w:t>
      </w:r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>безнадежной к взысканию задолженности</w:t>
      </w:r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>по платежам в бюджет муниципального</w:t>
      </w:r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>образования сель</w:t>
      </w:r>
      <w:r w:rsidR="005C791A">
        <w:rPr>
          <w:rStyle w:val="a3"/>
          <w:rFonts w:ascii="Times New Roman" w:hAnsi="Times New Roman" w:cs="Times New Roman"/>
          <w:color w:val="171717" w:themeColor="background2" w:themeShade="1A"/>
        </w:rPr>
        <w:t>ское поселение «Тунка</w:t>
      </w:r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»</w:t>
      </w:r>
    </w:p>
    <w:bookmarkEnd w:id="28"/>
    <w:p w:rsidR="00BD0F21" w:rsidRPr="00D276FB" w:rsidRDefault="00BD0F21" w:rsidP="00401C83">
      <w:pPr>
        <w:ind w:firstLine="0"/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Справка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администратора доходов бюджета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о принятых мерах по обеспечению взыскания задолженности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в сумме _______________ по платежам в бюджет</w:t>
      </w:r>
    </w:p>
    <w:p w:rsidR="00BD0F21" w:rsidRPr="00D276FB" w:rsidRDefault="00BD0F21" w:rsidP="00BB12B1">
      <w:pPr>
        <w:jc w:val="center"/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(полное наименование организации, ИНН/КПП; фамилия, имя, отчество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индивидуального предпринимателя (физического лица), ИНН/КПП при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наличии)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_________________________________________________________________</w:t>
      </w:r>
    </w:p>
    <w:p w:rsidR="00BD0F21" w:rsidRPr="00D276FB" w:rsidRDefault="00BD0F21" w:rsidP="00BB12B1">
      <w:pPr>
        <w:jc w:val="center"/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Должностное лицо, ответственное за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составление справки               _________/____________________/</w:t>
      </w:r>
    </w:p>
    <w:p w:rsidR="00BD0F21" w:rsidRPr="00D276FB" w:rsidRDefault="00401C83" w:rsidP="00BB12B1">
      <w:pPr>
        <w:pStyle w:val="a8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(подпись) (расшифровка подписи)</w:t>
      </w:r>
    </w:p>
    <w:p w:rsidR="00BD0F21" w:rsidRPr="00D276FB" w:rsidRDefault="00BD0F21" w:rsidP="00BB12B1">
      <w:pPr>
        <w:jc w:val="center"/>
        <w:rPr>
          <w:rFonts w:ascii="Times New Roman" w:hAnsi="Times New Roman" w:cs="Times New Roman"/>
          <w:color w:val="171717" w:themeColor="background2" w:themeShade="1A"/>
        </w:rPr>
      </w:pPr>
    </w:p>
    <w:p w:rsidR="00401C83" w:rsidRPr="00D276FB" w:rsidRDefault="00BB12B1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  <w:bookmarkStart w:id="29" w:name="sub_2000"/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 w:type="page"/>
      </w:r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lastRenderedPageBreak/>
        <w:t>Утверждено</w:t>
      </w:r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</w:r>
      <w:r w:rsidR="00D276FB" w:rsidRPr="00D276FB">
        <w:rPr>
          <w:rStyle w:val="a3"/>
          <w:rFonts w:ascii="Times New Roman" w:hAnsi="Times New Roman" w:cs="Times New Roman"/>
          <w:color w:val="171717" w:themeColor="background2" w:themeShade="1A"/>
        </w:rPr>
        <w:t>постановлением</w:t>
      </w:r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t xml:space="preserve"> администрации </w:t>
      </w:r>
    </w:p>
    <w:p w:rsidR="00BD0F21" w:rsidRPr="00D276FB" w:rsidRDefault="005C791A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  <w:r>
        <w:rPr>
          <w:rStyle w:val="a3"/>
          <w:rFonts w:ascii="Times New Roman" w:hAnsi="Times New Roman" w:cs="Times New Roman"/>
          <w:color w:val="171717" w:themeColor="background2" w:themeShade="1A"/>
        </w:rPr>
        <w:t>МО СП «Тунка»</w:t>
      </w:r>
      <w:r>
        <w:rPr>
          <w:rStyle w:val="a3"/>
          <w:rFonts w:ascii="Times New Roman" w:hAnsi="Times New Roman" w:cs="Times New Roman"/>
          <w:color w:val="171717" w:themeColor="background2" w:themeShade="1A"/>
        </w:rPr>
        <w:br/>
        <w:t xml:space="preserve">от  22.07.2020 г_N 48 </w:t>
      </w:r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>(Приложение N 2)</w:t>
      </w:r>
    </w:p>
    <w:bookmarkEnd w:id="29"/>
    <w:p w:rsidR="00BD0F21" w:rsidRPr="00D276FB" w:rsidRDefault="00BD0F21">
      <w:pPr>
        <w:pStyle w:val="a6"/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pStyle w:val="1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Положение </w:t>
      </w:r>
      <w:r w:rsidRPr="00D276FB">
        <w:rPr>
          <w:rFonts w:ascii="Times New Roman" w:hAnsi="Times New Roman" w:cs="Times New Roman"/>
          <w:color w:val="171717" w:themeColor="background2" w:themeShade="1A"/>
        </w:rPr>
        <w:br/>
        <w:t xml:space="preserve">о комиссии по рассмотрению вопросов о признании безнадежной к взысканию задолженности по платежам в бюджет 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 xml:space="preserve">муниципального образование сельское поселение </w:t>
      </w:r>
      <w:r w:rsidR="005C791A">
        <w:rPr>
          <w:rFonts w:ascii="Times New Roman" w:hAnsi="Times New Roman" w:cs="Times New Roman"/>
          <w:color w:val="171717" w:themeColor="background2" w:themeShade="1A"/>
        </w:rPr>
        <w:t>«Тунка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»</w:t>
      </w:r>
    </w:p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pStyle w:val="1"/>
        <w:rPr>
          <w:rFonts w:ascii="Times New Roman" w:hAnsi="Times New Roman" w:cs="Times New Roman"/>
          <w:color w:val="171717" w:themeColor="background2" w:themeShade="1A"/>
        </w:rPr>
      </w:pPr>
      <w:bookmarkStart w:id="30" w:name="sub_30003"/>
      <w:r w:rsidRPr="00D276FB">
        <w:rPr>
          <w:rFonts w:ascii="Times New Roman" w:hAnsi="Times New Roman" w:cs="Times New Roman"/>
          <w:color w:val="171717" w:themeColor="background2" w:themeShade="1A"/>
        </w:rPr>
        <w:t>1. Общие положения</w:t>
      </w:r>
    </w:p>
    <w:bookmarkEnd w:id="30"/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31" w:name="sub_30001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муниципального образ</w:t>
      </w:r>
      <w:r w:rsidR="005C791A">
        <w:rPr>
          <w:rFonts w:ascii="Times New Roman" w:hAnsi="Times New Roman" w:cs="Times New Roman"/>
          <w:color w:val="171717" w:themeColor="background2" w:themeShade="1A"/>
        </w:rPr>
        <w:t>ование сельское поселение «Тунка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»</w:t>
      </w: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(далее - Комиссия).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32" w:name="sub_30002"/>
      <w:bookmarkEnd w:id="31"/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1.2. Комиссия в своей деятельности руководствуется </w:t>
      </w:r>
      <w:hyperlink r:id="rId13" w:history="1">
        <w:r w:rsidRPr="00D276FB">
          <w:rPr>
            <w:rStyle w:val="a4"/>
            <w:rFonts w:ascii="Times New Roman" w:hAnsi="Times New Roman" w:cs="Times New Roman"/>
            <w:color w:val="171717" w:themeColor="background2" w:themeShade="1A"/>
          </w:rPr>
          <w:t>Конституцией</w:t>
        </w:r>
      </w:hyperlink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муниципального образование сельс</w:t>
      </w:r>
      <w:r w:rsidR="005C791A">
        <w:rPr>
          <w:rFonts w:ascii="Times New Roman" w:hAnsi="Times New Roman" w:cs="Times New Roman"/>
          <w:color w:val="171717" w:themeColor="background2" w:themeShade="1A"/>
        </w:rPr>
        <w:t>кое поселение «Тунка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»</w:t>
      </w:r>
      <w:r w:rsidRPr="00D276FB">
        <w:rPr>
          <w:rFonts w:ascii="Times New Roman" w:hAnsi="Times New Roman" w:cs="Times New Roman"/>
          <w:color w:val="171717" w:themeColor="background2" w:themeShade="1A"/>
        </w:rPr>
        <w:t>.</w:t>
      </w:r>
    </w:p>
    <w:bookmarkEnd w:id="32"/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pStyle w:val="1"/>
        <w:rPr>
          <w:rFonts w:ascii="Times New Roman" w:hAnsi="Times New Roman" w:cs="Times New Roman"/>
          <w:color w:val="171717" w:themeColor="background2" w:themeShade="1A"/>
        </w:rPr>
      </w:pPr>
      <w:bookmarkStart w:id="33" w:name="sub_30007"/>
      <w:r w:rsidRPr="00D276FB">
        <w:rPr>
          <w:rFonts w:ascii="Times New Roman" w:hAnsi="Times New Roman" w:cs="Times New Roman"/>
          <w:color w:val="171717" w:themeColor="background2" w:themeShade="1A"/>
        </w:rPr>
        <w:t>2. Основные функции Комиссии</w:t>
      </w:r>
    </w:p>
    <w:bookmarkEnd w:id="33"/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Основными функциями Комиссии являются: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34" w:name="sub_30004"/>
      <w:r w:rsidRPr="00D276FB">
        <w:rPr>
          <w:rFonts w:ascii="Times New Roman" w:hAnsi="Times New Roman" w:cs="Times New Roman"/>
          <w:color w:val="171717" w:themeColor="background2" w:themeShade="1A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35" w:name="sub_30005"/>
      <w:bookmarkEnd w:id="34"/>
      <w:r w:rsidRPr="00D276FB">
        <w:rPr>
          <w:rFonts w:ascii="Times New Roman" w:hAnsi="Times New Roman" w:cs="Times New Roman"/>
          <w:color w:val="171717" w:themeColor="background2" w:themeShade="1A"/>
        </w:rPr>
        <w:t>2.2. Оценка обоснованности признания безнадежной к взысканию задолженности;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36" w:name="sub_30006"/>
      <w:bookmarkEnd w:id="35"/>
      <w:r w:rsidRPr="00D276FB">
        <w:rPr>
          <w:rFonts w:ascii="Times New Roman" w:hAnsi="Times New Roman" w:cs="Times New Roman"/>
          <w:color w:val="171717" w:themeColor="background2" w:themeShade="1A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36"/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а) признать задолженность по платежам в местный бюджет безнадежной к взысканию;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pStyle w:val="1"/>
        <w:rPr>
          <w:rFonts w:ascii="Times New Roman" w:hAnsi="Times New Roman" w:cs="Times New Roman"/>
          <w:color w:val="171717" w:themeColor="background2" w:themeShade="1A"/>
        </w:rPr>
      </w:pPr>
      <w:bookmarkStart w:id="37" w:name="sub_30010"/>
      <w:r w:rsidRPr="00D276FB">
        <w:rPr>
          <w:rFonts w:ascii="Times New Roman" w:hAnsi="Times New Roman" w:cs="Times New Roman"/>
          <w:color w:val="171717" w:themeColor="background2" w:themeShade="1A"/>
        </w:rPr>
        <w:t>3. Права Комиссии</w:t>
      </w:r>
    </w:p>
    <w:bookmarkEnd w:id="37"/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Комиссия имеет право: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38" w:name="sub_30008"/>
      <w:r w:rsidRPr="00D276FB">
        <w:rPr>
          <w:rFonts w:ascii="Times New Roman" w:hAnsi="Times New Roman" w:cs="Times New Roman"/>
          <w:color w:val="171717" w:themeColor="background2" w:themeShade="1A"/>
        </w:rPr>
        <w:t>3.1. Запрашивать информацию по вопросам, относящимся к компетенции комиссии;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39" w:name="sub_30009"/>
      <w:bookmarkEnd w:id="38"/>
      <w:r w:rsidRPr="00D276FB">
        <w:rPr>
          <w:rFonts w:ascii="Times New Roman" w:hAnsi="Times New Roman" w:cs="Times New Roman"/>
          <w:color w:val="171717" w:themeColor="background2" w:themeShade="1A"/>
        </w:rPr>
        <w:t>3.2. Заслушивать представителей плательщиков по вопросам, относящимся к компетенции комиссии.</w:t>
      </w:r>
    </w:p>
    <w:bookmarkEnd w:id="39"/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pStyle w:val="1"/>
        <w:rPr>
          <w:rFonts w:ascii="Times New Roman" w:hAnsi="Times New Roman" w:cs="Times New Roman"/>
          <w:color w:val="171717" w:themeColor="background2" w:themeShade="1A"/>
        </w:rPr>
      </w:pPr>
      <w:bookmarkStart w:id="40" w:name="sub_30016"/>
      <w:r w:rsidRPr="00D276FB">
        <w:rPr>
          <w:rFonts w:ascii="Times New Roman" w:hAnsi="Times New Roman" w:cs="Times New Roman"/>
          <w:color w:val="171717" w:themeColor="background2" w:themeShade="1A"/>
        </w:rPr>
        <w:t>4. Организация деятельности Комиссии</w:t>
      </w:r>
    </w:p>
    <w:bookmarkEnd w:id="40"/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41" w:name="sub_30011"/>
      <w:r w:rsidRPr="00D276FB">
        <w:rPr>
          <w:rFonts w:ascii="Times New Roman" w:hAnsi="Times New Roman" w:cs="Times New Roman"/>
          <w:color w:val="171717" w:themeColor="background2" w:themeShade="1A"/>
        </w:rPr>
        <w:lastRenderedPageBreak/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42" w:name="sub_30012"/>
      <w:bookmarkEnd w:id="41"/>
      <w:r w:rsidRPr="00D276FB">
        <w:rPr>
          <w:rFonts w:ascii="Times New Roman" w:hAnsi="Times New Roman" w:cs="Times New Roman"/>
          <w:color w:val="171717" w:themeColor="background2" w:themeShade="1A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43" w:name="sub_30013"/>
      <w:bookmarkEnd w:id="42"/>
      <w:r w:rsidRPr="00D276FB">
        <w:rPr>
          <w:rFonts w:ascii="Times New Roman" w:hAnsi="Times New Roman" w:cs="Times New Roman"/>
          <w:color w:val="171717" w:themeColor="background2" w:themeShade="1A"/>
        </w:rPr>
        <w:t>4.3. Заседание Комиссии является правомочным, если на нем присутствует более половины членов Комиссии.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44" w:name="sub_30014"/>
      <w:bookmarkEnd w:id="43"/>
      <w:r w:rsidRPr="00D276FB">
        <w:rPr>
          <w:rFonts w:ascii="Times New Roman" w:hAnsi="Times New Roman" w:cs="Times New Roman"/>
          <w:color w:val="171717" w:themeColor="background2" w:themeShade="1A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bookmarkStart w:id="45" w:name="sub_30015"/>
      <w:bookmarkEnd w:id="44"/>
      <w:r w:rsidRPr="00D276FB">
        <w:rPr>
          <w:rFonts w:ascii="Times New Roman" w:hAnsi="Times New Roman" w:cs="Times New Roman"/>
          <w:color w:val="171717" w:themeColor="background2" w:themeShade="1A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bookmarkEnd w:id="45"/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401C83" w:rsidRPr="00D276FB" w:rsidRDefault="00401C83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  <w:bookmarkStart w:id="46" w:name="sub_3000"/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 w:type="page"/>
      </w:r>
      <w:r w:rsidR="005C791A">
        <w:rPr>
          <w:rStyle w:val="a3"/>
          <w:rFonts w:ascii="Times New Roman" w:hAnsi="Times New Roman" w:cs="Times New Roman"/>
          <w:color w:val="171717" w:themeColor="background2" w:themeShade="1A"/>
        </w:rPr>
        <w:lastRenderedPageBreak/>
        <w:t>Утверждено</w:t>
      </w:r>
      <w:r w:rsidR="005C791A">
        <w:rPr>
          <w:rStyle w:val="a3"/>
          <w:rFonts w:ascii="Times New Roman" w:hAnsi="Times New Roman" w:cs="Times New Roman"/>
          <w:color w:val="171717" w:themeColor="background2" w:themeShade="1A"/>
        </w:rPr>
        <w:br/>
        <w:t xml:space="preserve">постановлением </w:t>
      </w:r>
      <w:r w:rsidRPr="00D276FB">
        <w:rPr>
          <w:rStyle w:val="a3"/>
          <w:rFonts w:ascii="Times New Roman" w:hAnsi="Times New Roman" w:cs="Times New Roman"/>
          <w:color w:val="171717" w:themeColor="background2" w:themeShade="1A"/>
        </w:rPr>
        <w:t xml:space="preserve"> администрации </w:t>
      </w:r>
    </w:p>
    <w:p w:rsidR="00BD0F21" w:rsidRPr="00D276FB" w:rsidRDefault="005C791A">
      <w:pPr>
        <w:jc w:val="right"/>
        <w:rPr>
          <w:rStyle w:val="a3"/>
          <w:rFonts w:ascii="Times New Roman" w:hAnsi="Times New Roman" w:cs="Times New Roman"/>
          <w:color w:val="171717" w:themeColor="background2" w:themeShade="1A"/>
        </w:rPr>
      </w:pPr>
      <w:r>
        <w:rPr>
          <w:rStyle w:val="a3"/>
          <w:rFonts w:ascii="Times New Roman" w:hAnsi="Times New Roman" w:cs="Times New Roman"/>
          <w:color w:val="171717" w:themeColor="background2" w:themeShade="1A"/>
        </w:rPr>
        <w:t>МО СП «Тунка»</w:t>
      </w:r>
      <w:r>
        <w:rPr>
          <w:rStyle w:val="a3"/>
          <w:rFonts w:ascii="Times New Roman" w:hAnsi="Times New Roman" w:cs="Times New Roman"/>
          <w:color w:val="171717" w:themeColor="background2" w:themeShade="1A"/>
        </w:rPr>
        <w:br/>
        <w:t>от 22.07.2020 г  N 48</w:t>
      </w:r>
      <w:r w:rsidR="00401C83" w:rsidRPr="00D276FB">
        <w:rPr>
          <w:rStyle w:val="a3"/>
          <w:rFonts w:ascii="Times New Roman" w:hAnsi="Times New Roman" w:cs="Times New Roman"/>
          <w:color w:val="171717" w:themeColor="background2" w:themeShade="1A"/>
        </w:rPr>
        <w:br/>
        <w:t>(Приложение N 3)</w:t>
      </w:r>
    </w:p>
    <w:bookmarkEnd w:id="46"/>
    <w:p w:rsidR="00BD0F21" w:rsidRPr="00D276FB" w:rsidRDefault="00BD0F21">
      <w:pPr>
        <w:pStyle w:val="a6"/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pStyle w:val="1"/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 xml:space="preserve">Состав </w:t>
      </w:r>
      <w:r w:rsidRPr="00D276FB">
        <w:rPr>
          <w:rFonts w:ascii="Times New Roman" w:hAnsi="Times New Roman" w:cs="Times New Roman"/>
          <w:color w:val="171717" w:themeColor="background2" w:themeShade="1A"/>
        </w:rPr>
        <w:br/>
        <w:t xml:space="preserve">комиссии по рассмотрению вопросов о признании безнадежной к взысканию задолженности по платежам в бюджет 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муниципального образование сельс</w:t>
      </w:r>
      <w:r w:rsidR="005C791A">
        <w:rPr>
          <w:rFonts w:ascii="Times New Roman" w:hAnsi="Times New Roman" w:cs="Times New Roman"/>
          <w:color w:val="171717" w:themeColor="background2" w:themeShade="1A"/>
        </w:rPr>
        <w:t>кое поселение «Тунка</w:t>
      </w:r>
      <w:r w:rsidR="00895F6C" w:rsidRPr="00D276FB">
        <w:rPr>
          <w:rFonts w:ascii="Times New Roman" w:hAnsi="Times New Roman" w:cs="Times New Roman"/>
          <w:color w:val="171717" w:themeColor="background2" w:themeShade="1A"/>
        </w:rPr>
        <w:t>»</w:t>
      </w: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Председатель комиссии:</w:t>
      </w:r>
      <w:r w:rsidR="005C791A">
        <w:rPr>
          <w:rFonts w:ascii="Times New Roman" w:hAnsi="Times New Roman" w:cs="Times New Roman"/>
          <w:color w:val="171717" w:themeColor="background2" w:themeShade="1A"/>
        </w:rPr>
        <w:t xml:space="preserve">  </w:t>
      </w:r>
      <w:r w:rsidR="006961E5">
        <w:rPr>
          <w:rFonts w:ascii="Times New Roman" w:hAnsi="Times New Roman" w:cs="Times New Roman"/>
          <w:color w:val="171717" w:themeColor="background2" w:themeShade="1A"/>
        </w:rPr>
        <w:t xml:space="preserve">            </w:t>
      </w:r>
      <w:r w:rsidR="005C791A">
        <w:rPr>
          <w:rFonts w:ascii="Times New Roman" w:hAnsi="Times New Roman" w:cs="Times New Roman"/>
          <w:color w:val="171717" w:themeColor="background2" w:themeShade="1A"/>
        </w:rPr>
        <w:t xml:space="preserve"> глава МО СП «Тунка» - Леонтьева Т.В.</w:t>
      </w:r>
    </w:p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Заместитель председателя комиссии:</w:t>
      </w:r>
      <w:r w:rsidR="0049626C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="006961E5">
        <w:rPr>
          <w:rFonts w:ascii="Times New Roman" w:hAnsi="Times New Roman" w:cs="Times New Roman"/>
          <w:color w:val="171717" w:themeColor="background2" w:themeShade="1A"/>
        </w:rPr>
        <w:t xml:space="preserve">ведущий  специалист  -  </w:t>
      </w:r>
      <w:r w:rsidR="0049626C">
        <w:rPr>
          <w:rFonts w:ascii="Times New Roman" w:hAnsi="Times New Roman" w:cs="Times New Roman"/>
          <w:color w:val="171717" w:themeColor="background2" w:themeShade="1A"/>
        </w:rPr>
        <w:t>Черкашина Н.А.</w:t>
      </w:r>
    </w:p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Default="00401C83">
      <w:pPr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Члены комиссии:</w:t>
      </w:r>
      <w:r w:rsidR="0049626C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="006961E5">
        <w:rPr>
          <w:rFonts w:ascii="Times New Roman" w:hAnsi="Times New Roman" w:cs="Times New Roman"/>
          <w:color w:val="171717" w:themeColor="background2" w:themeShade="1A"/>
        </w:rPr>
        <w:t xml:space="preserve">                      главный специалист   -   </w:t>
      </w:r>
      <w:r w:rsidR="0049626C">
        <w:rPr>
          <w:rFonts w:ascii="Times New Roman" w:hAnsi="Times New Roman" w:cs="Times New Roman"/>
          <w:color w:val="171717" w:themeColor="background2" w:themeShade="1A"/>
        </w:rPr>
        <w:t>Ащенкова Н.П.</w:t>
      </w:r>
    </w:p>
    <w:p w:rsidR="0049626C" w:rsidRPr="00D276FB" w:rsidRDefault="0049626C">
      <w:pPr>
        <w:rPr>
          <w:rFonts w:ascii="Times New Roman" w:hAnsi="Times New Roman" w:cs="Times New Roman"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 xml:space="preserve">                  </w:t>
      </w:r>
      <w:r w:rsidR="006961E5">
        <w:rPr>
          <w:rFonts w:ascii="Times New Roman" w:hAnsi="Times New Roman" w:cs="Times New Roman"/>
          <w:color w:val="171717" w:themeColor="background2" w:themeShade="1A"/>
        </w:rPr>
        <w:t xml:space="preserve">                      </w:t>
      </w:r>
      <w:r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="006961E5">
        <w:rPr>
          <w:rFonts w:ascii="Times New Roman" w:hAnsi="Times New Roman" w:cs="Times New Roman"/>
          <w:color w:val="171717" w:themeColor="background2" w:themeShade="1A"/>
        </w:rPr>
        <w:t>специалист 2 разряда-  -   Попова Л.Г.</w:t>
      </w:r>
    </w:p>
    <w:p w:rsidR="00BD0F21" w:rsidRPr="00D276FB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p w:rsidR="00BD0F21" w:rsidRPr="00D276FB" w:rsidRDefault="00401C83" w:rsidP="006961E5">
      <w:pPr>
        <w:tabs>
          <w:tab w:val="left" w:pos="4538"/>
        </w:tabs>
        <w:rPr>
          <w:rFonts w:ascii="Times New Roman" w:hAnsi="Times New Roman" w:cs="Times New Roman"/>
          <w:color w:val="171717" w:themeColor="background2" w:themeShade="1A"/>
        </w:rPr>
      </w:pPr>
      <w:r w:rsidRPr="00D276FB">
        <w:rPr>
          <w:rFonts w:ascii="Times New Roman" w:hAnsi="Times New Roman" w:cs="Times New Roman"/>
          <w:color w:val="171717" w:themeColor="background2" w:themeShade="1A"/>
        </w:rPr>
        <w:t>Секретарь комиссии:</w:t>
      </w:r>
      <w:r w:rsidR="006961E5">
        <w:rPr>
          <w:rFonts w:ascii="Times New Roman" w:hAnsi="Times New Roman" w:cs="Times New Roman"/>
          <w:color w:val="171717" w:themeColor="background2" w:themeShade="1A"/>
        </w:rPr>
        <w:tab/>
        <w:t xml:space="preserve">  специалист 1 разряда  -    Бутакова М.В.</w:t>
      </w:r>
    </w:p>
    <w:p w:rsidR="00BD0F21" w:rsidRPr="006961E5" w:rsidRDefault="00BD0F21">
      <w:pPr>
        <w:rPr>
          <w:rFonts w:ascii="Times New Roman" w:hAnsi="Times New Roman" w:cs="Times New Roman"/>
          <w:color w:val="171717" w:themeColor="background2" w:themeShade="1A"/>
        </w:rPr>
      </w:pPr>
    </w:p>
    <w:sectPr w:rsidR="00BD0F21" w:rsidRPr="006961E5" w:rsidSect="00BB12B1">
      <w:footerReference w:type="default" r:id="rId14"/>
      <w:pgSz w:w="11905" w:h="16837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2F" w:rsidRDefault="00EB3D2F">
      <w:r>
        <w:separator/>
      </w:r>
    </w:p>
  </w:endnote>
  <w:endnote w:type="continuationSeparator" w:id="1">
    <w:p w:rsidR="00EB3D2F" w:rsidRDefault="00EB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AD" w:rsidRDefault="002804A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AD" w:rsidRDefault="002804A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2F" w:rsidRDefault="00EB3D2F">
      <w:r>
        <w:separator/>
      </w:r>
    </w:p>
  </w:footnote>
  <w:footnote w:type="continuationSeparator" w:id="1">
    <w:p w:rsidR="00EB3D2F" w:rsidRDefault="00EB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EE" w:rsidRDefault="00FD2FEE">
    <w:pPr>
      <w:pStyle w:val="ab"/>
    </w:pPr>
  </w:p>
  <w:p w:rsidR="00FD2FEE" w:rsidRDefault="00FD2FE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95F6C"/>
    <w:rsid w:val="00014A54"/>
    <w:rsid w:val="000A24AD"/>
    <w:rsid w:val="002804A9"/>
    <w:rsid w:val="002C0489"/>
    <w:rsid w:val="00401C83"/>
    <w:rsid w:val="0049626C"/>
    <w:rsid w:val="005C1038"/>
    <w:rsid w:val="005C791A"/>
    <w:rsid w:val="006961E5"/>
    <w:rsid w:val="00741C9D"/>
    <w:rsid w:val="00765DF7"/>
    <w:rsid w:val="00895F6C"/>
    <w:rsid w:val="008B2584"/>
    <w:rsid w:val="00A8618E"/>
    <w:rsid w:val="00BB12B1"/>
    <w:rsid w:val="00BD0F21"/>
    <w:rsid w:val="00D276FB"/>
    <w:rsid w:val="00E72F0D"/>
    <w:rsid w:val="00EA48EA"/>
    <w:rsid w:val="00EB3D2F"/>
    <w:rsid w:val="00FD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F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F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2F0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72F0D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72F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72F0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72F0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72F0D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E72F0D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E72F0D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E72F0D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E72F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F0D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72F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2F0D"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Обычный1"/>
    <w:rsid w:val="00895F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C04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489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D276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D2F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10064072&amp;sub=6112" TargetMode="External"/><Relationship Id="rId13" Type="http://schemas.openxmlformats.org/officeDocument/2006/relationships/hyperlink" Target="http://garant-01.op.ru/document?id=1000300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arant-01.op.ru/document?id=12056199&amp;sub=46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-01.op.ru/document?id=12056199&amp;sub=4601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3D07-90DE-4208-A257-9045D751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6</cp:revision>
  <cp:lastPrinted>2020-07-22T05:59:00Z</cp:lastPrinted>
  <dcterms:created xsi:type="dcterms:W3CDTF">2020-07-19T10:58:00Z</dcterms:created>
  <dcterms:modified xsi:type="dcterms:W3CDTF">2020-07-22T06:01:00Z</dcterms:modified>
</cp:coreProperties>
</file>