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AF" w:rsidRPr="008009F2" w:rsidRDefault="004C73AF" w:rsidP="004C73AF">
      <w:pPr>
        <w:rPr>
          <w:b/>
          <w:sz w:val="28"/>
          <w:szCs w:val="28"/>
        </w:rPr>
      </w:pPr>
      <w:r w:rsidRPr="008009F2">
        <w:rPr>
          <w:sz w:val="28"/>
          <w:szCs w:val="28"/>
        </w:rPr>
        <w:t xml:space="preserve">                     </w:t>
      </w:r>
      <w:r w:rsidRPr="008009F2">
        <w:rPr>
          <w:b/>
          <w:sz w:val="28"/>
          <w:szCs w:val="28"/>
        </w:rPr>
        <w:t xml:space="preserve">         </w:t>
      </w:r>
      <w:r w:rsidRPr="008009F2">
        <w:rPr>
          <w:sz w:val="28"/>
          <w:szCs w:val="28"/>
        </w:rPr>
        <w:t xml:space="preserve"> МЕСТНАЯ АДМИНИСТРАЦИЯ</w:t>
      </w:r>
    </w:p>
    <w:p w:rsidR="004C73AF" w:rsidRPr="008009F2" w:rsidRDefault="004C73AF" w:rsidP="004C73AF">
      <w:pPr>
        <w:rPr>
          <w:b/>
          <w:sz w:val="28"/>
          <w:szCs w:val="28"/>
        </w:rPr>
      </w:pPr>
      <w:r w:rsidRPr="008009F2">
        <w:rPr>
          <w:sz w:val="28"/>
          <w:szCs w:val="28"/>
        </w:rPr>
        <w:t>МУНИЦИПАЛЬНОГО ОБРАЗОВАНИЯ СЕЛЬСКОЕ ПОСЕЛЕНИЕ</w:t>
      </w:r>
    </w:p>
    <w:p w:rsidR="004C73AF" w:rsidRPr="008009F2" w:rsidRDefault="004C73AF" w:rsidP="004C73AF">
      <w:pPr>
        <w:rPr>
          <w:sz w:val="28"/>
          <w:szCs w:val="28"/>
        </w:rPr>
      </w:pPr>
      <w:r w:rsidRPr="008009F2">
        <w:rPr>
          <w:sz w:val="28"/>
          <w:szCs w:val="28"/>
        </w:rPr>
        <w:t>«ТУНКА» ТУНКИНСКОГО РАЙОНА РЕСПУБЛИКИ БУРЯТИЯ</w:t>
      </w:r>
    </w:p>
    <w:p w:rsidR="004C73AF" w:rsidRPr="008009F2" w:rsidRDefault="004C73AF" w:rsidP="004C73AF">
      <w:pPr>
        <w:rPr>
          <w:sz w:val="28"/>
          <w:szCs w:val="28"/>
        </w:rPr>
      </w:pPr>
      <w:r w:rsidRPr="008009F2">
        <w:rPr>
          <w:sz w:val="28"/>
          <w:szCs w:val="28"/>
        </w:rPr>
        <w:t>БУРЯАД РЕСПУБЛИКЫН ТУНХЭНЭЙ АЙМАГАЙ «</w:t>
      </w:r>
      <w:proofErr w:type="gramStart"/>
      <w:r w:rsidRPr="008009F2">
        <w:rPr>
          <w:sz w:val="28"/>
          <w:szCs w:val="28"/>
        </w:rPr>
        <w:t>T</w:t>
      </w:r>
      <w:proofErr w:type="gramEnd"/>
      <w:r w:rsidRPr="008009F2">
        <w:rPr>
          <w:sz w:val="28"/>
          <w:szCs w:val="28"/>
        </w:rPr>
        <w:t>УHХЭ</w:t>
      </w:r>
      <w:r w:rsidRPr="008009F2">
        <w:rPr>
          <w:sz w:val="28"/>
          <w:szCs w:val="28"/>
          <w:lang w:val="en-US"/>
        </w:rPr>
        <w:t>H</w:t>
      </w:r>
      <w:r w:rsidRPr="008009F2">
        <w:rPr>
          <w:sz w:val="28"/>
          <w:szCs w:val="28"/>
        </w:rPr>
        <w:t>»</w:t>
      </w:r>
    </w:p>
    <w:p w:rsidR="004C73AF" w:rsidRPr="008009F2" w:rsidRDefault="004C73AF" w:rsidP="004C73AF">
      <w:pPr>
        <w:rPr>
          <w:sz w:val="28"/>
          <w:szCs w:val="28"/>
        </w:rPr>
      </w:pPr>
      <w:proofErr w:type="gramStart"/>
      <w:r w:rsidRPr="008009F2">
        <w:rPr>
          <w:sz w:val="28"/>
          <w:szCs w:val="28"/>
          <w:lang w:val="en-US"/>
        </w:rPr>
        <w:t>h</w:t>
      </w:r>
      <w:r w:rsidRPr="008009F2">
        <w:rPr>
          <w:sz w:val="28"/>
          <w:szCs w:val="28"/>
        </w:rPr>
        <w:t>УУРИИН</w:t>
      </w:r>
      <w:proofErr w:type="gramEnd"/>
      <w:r w:rsidRPr="008009F2">
        <w:rPr>
          <w:sz w:val="28"/>
          <w:szCs w:val="28"/>
        </w:rPr>
        <w:t xml:space="preserve"> ГЭ</w:t>
      </w:r>
      <w:r w:rsidRPr="008009F2">
        <w:rPr>
          <w:sz w:val="28"/>
          <w:szCs w:val="28"/>
          <w:lang w:val="en-US"/>
        </w:rPr>
        <w:t>h</w:t>
      </w:r>
      <w:r w:rsidRPr="008009F2">
        <w:rPr>
          <w:sz w:val="28"/>
          <w:szCs w:val="28"/>
        </w:rPr>
        <w:t>ЭН МУНИЦИПАЛЬНА БАЙГУУЛАМЖЫН</w:t>
      </w:r>
    </w:p>
    <w:p w:rsidR="004C73AF" w:rsidRPr="008009F2" w:rsidRDefault="004C73AF" w:rsidP="004C73AF">
      <w:pPr>
        <w:rPr>
          <w:sz w:val="28"/>
          <w:szCs w:val="28"/>
        </w:rPr>
      </w:pPr>
      <w:r w:rsidRPr="008009F2">
        <w:rPr>
          <w:sz w:val="28"/>
          <w:szCs w:val="28"/>
        </w:rPr>
        <w:t xml:space="preserve">                                             ЗАХИРГАН</w:t>
      </w:r>
    </w:p>
    <w:p w:rsidR="004C73AF" w:rsidRPr="008009F2" w:rsidRDefault="004C73AF" w:rsidP="004C73AF">
      <w:pPr>
        <w:rPr>
          <w:b/>
          <w:sz w:val="28"/>
          <w:szCs w:val="28"/>
        </w:rPr>
      </w:pPr>
      <w:r w:rsidRPr="008009F2">
        <w:rPr>
          <w:b/>
          <w:sz w:val="28"/>
          <w:szCs w:val="28"/>
        </w:rPr>
        <w:t>__________________________________________________________________</w:t>
      </w:r>
    </w:p>
    <w:p w:rsidR="004C73AF" w:rsidRPr="008009F2" w:rsidRDefault="004C73AF" w:rsidP="004C73AF">
      <w:pPr>
        <w:rPr>
          <w:b/>
          <w:sz w:val="28"/>
          <w:szCs w:val="28"/>
        </w:rPr>
      </w:pPr>
    </w:p>
    <w:p w:rsidR="004C73AF" w:rsidRPr="008009F2" w:rsidRDefault="004C73AF" w:rsidP="004C73AF">
      <w:pPr>
        <w:tabs>
          <w:tab w:val="center" w:pos="5040"/>
          <w:tab w:val="left" w:pos="7830"/>
        </w:tabs>
        <w:rPr>
          <w:sz w:val="28"/>
          <w:szCs w:val="28"/>
        </w:rPr>
      </w:pPr>
      <w:r w:rsidRPr="008009F2">
        <w:rPr>
          <w:sz w:val="28"/>
          <w:szCs w:val="28"/>
        </w:rPr>
        <w:t xml:space="preserve">                                                          </w:t>
      </w:r>
      <w:r w:rsidR="00BC670B">
        <w:rPr>
          <w:sz w:val="28"/>
          <w:szCs w:val="28"/>
        </w:rPr>
        <w:t xml:space="preserve">                          </w:t>
      </w:r>
    </w:p>
    <w:p w:rsidR="004C73AF" w:rsidRPr="008009F2" w:rsidRDefault="004C73AF" w:rsidP="004C73AF">
      <w:pPr>
        <w:tabs>
          <w:tab w:val="center" w:pos="5040"/>
          <w:tab w:val="left" w:pos="7830"/>
        </w:tabs>
        <w:rPr>
          <w:sz w:val="28"/>
          <w:szCs w:val="28"/>
        </w:rPr>
      </w:pPr>
    </w:p>
    <w:p w:rsidR="004C73AF" w:rsidRPr="008009F2" w:rsidRDefault="004C73AF" w:rsidP="004C73AF">
      <w:pPr>
        <w:tabs>
          <w:tab w:val="center" w:pos="5040"/>
          <w:tab w:val="left" w:pos="7830"/>
        </w:tabs>
        <w:rPr>
          <w:sz w:val="28"/>
          <w:szCs w:val="28"/>
        </w:rPr>
      </w:pPr>
      <w:r w:rsidRPr="008009F2">
        <w:rPr>
          <w:sz w:val="28"/>
          <w:szCs w:val="28"/>
        </w:rPr>
        <w:t xml:space="preserve">                                          ПОСТАНОВЛЕНИЕ  </w:t>
      </w:r>
      <w:r w:rsidRPr="008009F2">
        <w:rPr>
          <w:sz w:val="28"/>
          <w:szCs w:val="28"/>
        </w:rPr>
        <w:tab/>
      </w:r>
    </w:p>
    <w:p w:rsidR="004C73AF" w:rsidRPr="008009F2" w:rsidRDefault="004C73AF" w:rsidP="004C73AF">
      <w:pPr>
        <w:tabs>
          <w:tab w:val="center" w:pos="5040"/>
          <w:tab w:val="left" w:pos="7830"/>
        </w:tabs>
        <w:rPr>
          <w:sz w:val="28"/>
          <w:szCs w:val="28"/>
        </w:rPr>
      </w:pPr>
    </w:p>
    <w:p w:rsidR="004C73AF" w:rsidRDefault="004C73AF" w:rsidP="00BC670B">
      <w:pPr>
        <w:tabs>
          <w:tab w:val="left" w:pos="7830"/>
        </w:tabs>
        <w:rPr>
          <w:sz w:val="28"/>
          <w:szCs w:val="28"/>
        </w:rPr>
      </w:pPr>
      <w:r w:rsidRPr="008009F2">
        <w:rPr>
          <w:sz w:val="28"/>
          <w:szCs w:val="28"/>
        </w:rPr>
        <w:t xml:space="preserve">      </w:t>
      </w:r>
      <w:r w:rsidR="00BC670B">
        <w:rPr>
          <w:sz w:val="28"/>
          <w:szCs w:val="28"/>
        </w:rPr>
        <w:t>26.04.2018 г.</w:t>
      </w:r>
      <w:r w:rsidRPr="008009F2">
        <w:rPr>
          <w:sz w:val="28"/>
          <w:szCs w:val="28"/>
        </w:rPr>
        <w:t xml:space="preserve">                                                                                  </w:t>
      </w:r>
      <w:r w:rsidR="00BC670B">
        <w:rPr>
          <w:sz w:val="28"/>
          <w:szCs w:val="28"/>
        </w:rPr>
        <w:tab/>
        <w:t>№ 40</w:t>
      </w:r>
    </w:p>
    <w:p w:rsidR="00BC670B" w:rsidRPr="008009F2" w:rsidRDefault="00BC670B" w:rsidP="00BC670B">
      <w:pPr>
        <w:tabs>
          <w:tab w:val="left" w:pos="7830"/>
        </w:tabs>
        <w:rPr>
          <w:sz w:val="28"/>
          <w:szCs w:val="28"/>
          <w:u w:val="single"/>
        </w:rPr>
      </w:pPr>
    </w:p>
    <w:p w:rsidR="004C73AF" w:rsidRPr="008009F2" w:rsidRDefault="004C73AF" w:rsidP="004C73AF">
      <w:pPr>
        <w:tabs>
          <w:tab w:val="left" w:pos="3686"/>
        </w:tabs>
        <w:rPr>
          <w:sz w:val="28"/>
          <w:szCs w:val="28"/>
        </w:rPr>
      </w:pPr>
      <w:r w:rsidRPr="008009F2">
        <w:rPr>
          <w:sz w:val="28"/>
          <w:szCs w:val="28"/>
        </w:rPr>
        <w:t xml:space="preserve">                                                  с. </w:t>
      </w:r>
      <w:proofErr w:type="spellStart"/>
      <w:r w:rsidRPr="008009F2">
        <w:rPr>
          <w:sz w:val="28"/>
          <w:szCs w:val="28"/>
        </w:rPr>
        <w:t>Тунка</w:t>
      </w:r>
      <w:proofErr w:type="spellEnd"/>
      <w:r w:rsidRPr="008009F2">
        <w:rPr>
          <w:sz w:val="28"/>
          <w:szCs w:val="28"/>
        </w:rPr>
        <w:t>.</w:t>
      </w:r>
    </w:p>
    <w:p w:rsidR="004C73AF" w:rsidRPr="008009F2" w:rsidRDefault="004C73AF" w:rsidP="004C73AF">
      <w:pPr>
        <w:tabs>
          <w:tab w:val="left" w:pos="3686"/>
        </w:tabs>
        <w:rPr>
          <w:sz w:val="28"/>
          <w:szCs w:val="28"/>
        </w:rPr>
      </w:pPr>
    </w:p>
    <w:p w:rsidR="004C73AF" w:rsidRPr="008009F2" w:rsidRDefault="004C73AF" w:rsidP="004C73AF">
      <w:pPr>
        <w:tabs>
          <w:tab w:val="left" w:pos="3686"/>
        </w:tabs>
        <w:rPr>
          <w:sz w:val="28"/>
          <w:szCs w:val="28"/>
        </w:rPr>
      </w:pPr>
    </w:p>
    <w:p w:rsidR="004C73AF" w:rsidRPr="009D74E4" w:rsidRDefault="004C73AF" w:rsidP="006C1E44">
      <w:pPr>
        <w:jc w:val="center"/>
        <w:rPr>
          <w:b/>
          <w:color w:val="39465C"/>
          <w:sz w:val="28"/>
          <w:szCs w:val="28"/>
        </w:rPr>
      </w:pPr>
      <w:r w:rsidRPr="009D74E4">
        <w:rPr>
          <w:b/>
          <w:bCs/>
          <w:color w:val="39465C"/>
          <w:sz w:val="28"/>
          <w:szCs w:val="28"/>
        </w:rPr>
        <w:t>ОБ УТВЕРЖДЕНИИ ПОРЯДКА ФОРМИРОВАНИЯ И ВЕДЕНИЯ РЕЕСТРА ИСТОЧНИКОВ ДОХОДОВ МЕСТНОГО БЮДЖЕТА</w:t>
      </w:r>
      <w:r w:rsidR="006C1E44" w:rsidRPr="009D74E4">
        <w:rPr>
          <w:b/>
          <w:bCs/>
          <w:color w:val="39465C"/>
          <w:sz w:val="28"/>
          <w:szCs w:val="28"/>
        </w:rPr>
        <w:t xml:space="preserve">                                             </w:t>
      </w:r>
      <w:r w:rsidRPr="009D74E4">
        <w:rPr>
          <w:b/>
          <w:bCs/>
          <w:color w:val="39465C"/>
          <w:sz w:val="28"/>
          <w:szCs w:val="28"/>
        </w:rPr>
        <w:t xml:space="preserve"> </w:t>
      </w:r>
      <w:r w:rsidR="006C1E44" w:rsidRPr="009D74E4">
        <w:rPr>
          <w:b/>
          <w:bCs/>
          <w:color w:val="39465C"/>
          <w:sz w:val="28"/>
          <w:szCs w:val="28"/>
        </w:rPr>
        <w:t xml:space="preserve">МА </w:t>
      </w:r>
      <w:r w:rsidRPr="009D74E4">
        <w:rPr>
          <w:b/>
          <w:bCs/>
          <w:color w:val="39465C"/>
          <w:sz w:val="28"/>
          <w:szCs w:val="28"/>
        </w:rPr>
        <w:t xml:space="preserve"> МО СП «ТУНКА»</w:t>
      </w:r>
    </w:p>
    <w:p w:rsidR="004C73AF" w:rsidRPr="008009F2" w:rsidRDefault="004C73AF" w:rsidP="004C73AF">
      <w:pPr>
        <w:rPr>
          <w:color w:val="39465C"/>
          <w:sz w:val="28"/>
          <w:szCs w:val="28"/>
        </w:rPr>
      </w:pPr>
    </w:p>
    <w:p w:rsidR="004C73AF" w:rsidRPr="008009F2" w:rsidRDefault="004C73AF" w:rsidP="004C73AF">
      <w:pPr>
        <w:rPr>
          <w:color w:val="39465C"/>
          <w:sz w:val="28"/>
          <w:szCs w:val="28"/>
        </w:rPr>
      </w:pPr>
    </w:p>
    <w:p w:rsidR="004C73AF" w:rsidRPr="008009F2" w:rsidRDefault="004C73AF" w:rsidP="004C73AF">
      <w:pPr>
        <w:rPr>
          <w:sz w:val="28"/>
          <w:szCs w:val="28"/>
        </w:rPr>
      </w:pPr>
      <w:r w:rsidRPr="008009F2">
        <w:rPr>
          <w:color w:val="39465C"/>
          <w:sz w:val="28"/>
          <w:szCs w:val="28"/>
        </w:rPr>
        <w:t>В соответствии со </w:t>
      </w:r>
      <w:hyperlink r:id="rId6" w:history="1">
        <w:r w:rsidRPr="008009F2">
          <w:rPr>
            <w:color w:val="5F5F5F"/>
            <w:sz w:val="28"/>
            <w:szCs w:val="28"/>
          </w:rPr>
          <w:t>статьями 14</w:t>
        </w:r>
      </w:hyperlink>
      <w:r w:rsidRPr="008009F2">
        <w:rPr>
          <w:color w:val="39465C"/>
          <w:sz w:val="28"/>
          <w:szCs w:val="28"/>
        </w:rPr>
        <w:t>, </w:t>
      </w:r>
      <w:hyperlink r:id="rId7" w:history="1">
        <w:r w:rsidRPr="008009F2">
          <w:rPr>
            <w:color w:val="5F5F5F"/>
            <w:sz w:val="28"/>
            <w:szCs w:val="28"/>
          </w:rPr>
          <w:t>55</w:t>
        </w:r>
      </w:hyperlink>
      <w:r w:rsidRPr="008009F2">
        <w:rPr>
          <w:color w:val="39465C"/>
          <w:sz w:val="28"/>
          <w:szCs w:val="28"/>
        </w:rPr>
        <w:t> Федерального закона от 06.10.2003 № 131-ФЗ «Об общих принципах организации местного самоуправления в Российской Федерации», </w:t>
      </w:r>
      <w:hyperlink r:id="rId8" w:history="1">
        <w:r w:rsidRPr="008009F2">
          <w:rPr>
            <w:color w:val="5F5F5F"/>
            <w:sz w:val="28"/>
            <w:szCs w:val="28"/>
          </w:rPr>
          <w:t>статьей 47</w:t>
        </w:r>
      </w:hyperlink>
      <w:r w:rsidRPr="008009F2">
        <w:rPr>
          <w:color w:val="39465C"/>
          <w:sz w:val="28"/>
          <w:szCs w:val="28"/>
        </w:rPr>
        <w:t xml:space="preserve">.1 Бюджетного кодекса Российской Федерации,  </w:t>
      </w:r>
      <w:r w:rsidR="00252DC8">
        <w:rPr>
          <w:color w:val="39465C"/>
          <w:sz w:val="28"/>
          <w:szCs w:val="28"/>
        </w:rPr>
        <w:t xml:space="preserve"> </w:t>
      </w:r>
      <w:r w:rsidRPr="008009F2">
        <w:rPr>
          <w:color w:val="39465C"/>
          <w:sz w:val="28"/>
          <w:szCs w:val="28"/>
        </w:rPr>
        <w:t xml:space="preserve"> </w:t>
      </w:r>
      <w:r w:rsidRPr="008009F2">
        <w:rPr>
          <w:sz w:val="28"/>
          <w:szCs w:val="28"/>
        </w:rPr>
        <w:t>Администрация муниципального образования сельское поселение «</w:t>
      </w:r>
      <w:proofErr w:type="spellStart"/>
      <w:r w:rsidRPr="008009F2">
        <w:rPr>
          <w:sz w:val="28"/>
          <w:szCs w:val="28"/>
        </w:rPr>
        <w:t>Тунка</w:t>
      </w:r>
      <w:proofErr w:type="spellEnd"/>
      <w:r w:rsidRPr="008009F2">
        <w:rPr>
          <w:sz w:val="28"/>
          <w:szCs w:val="28"/>
        </w:rPr>
        <w:t>»</w:t>
      </w:r>
    </w:p>
    <w:p w:rsidR="004C73AF" w:rsidRPr="008009F2" w:rsidRDefault="004C73AF" w:rsidP="004C73AF">
      <w:pPr>
        <w:shd w:val="clear" w:color="auto" w:fill="F9F9F9"/>
        <w:spacing w:after="240"/>
        <w:textAlignment w:val="baseline"/>
        <w:rPr>
          <w:color w:val="333333"/>
          <w:sz w:val="28"/>
          <w:szCs w:val="28"/>
        </w:rPr>
      </w:pPr>
      <w:r w:rsidRPr="008009F2">
        <w:rPr>
          <w:b/>
          <w:bCs/>
          <w:sz w:val="28"/>
          <w:szCs w:val="28"/>
        </w:rPr>
        <w:t xml:space="preserve">    ПОСТАНОВЛЯЕТ:</w:t>
      </w:r>
    </w:p>
    <w:p w:rsidR="004C73AF" w:rsidRPr="005F0C75" w:rsidRDefault="004C73AF" w:rsidP="004C73AF">
      <w:pPr>
        <w:contextualSpacing/>
        <w:rPr>
          <w:sz w:val="28"/>
          <w:szCs w:val="28"/>
          <w:u w:val="single"/>
        </w:rPr>
      </w:pPr>
      <w:r w:rsidRPr="005F0C75">
        <w:rPr>
          <w:rStyle w:val="apple-converted-space"/>
          <w:rFonts w:eastAsiaTheme="majorEastAsia"/>
          <w:color w:val="000000"/>
          <w:sz w:val="28"/>
          <w:szCs w:val="28"/>
        </w:rPr>
        <w:t xml:space="preserve">     1.</w:t>
      </w:r>
      <w:r w:rsidRPr="005F0C75">
        <w:rPr>
          <w:color w:val="39465C"/>
          <w:sz w:val="28"/>
          <w:szCs w:val="28"/>
        </w:rPr>
        <w:t xml:space="preserve"> </w:t>
      </w:r>
      <w:r w:rsidRPr="00BC670B">
        <w:rPr>
          <w:sz w:val="28"/>
          <w:szCs w:val="28"/>
        </w:rPr>
        <w:t>Утвердить </w:t>
      </w:r>
      <w:hyperlink r:id="rId9" w:anchor="Par34" w:history="1">
        <w:r w:rsidRPr="00BC670B">
          <w:rPr>
            <w:sz w:val="28"/>
            <w:szCs w:val="28"/>
          </w:rPr>
          <w:t>Порядок</w:t>
        </w:r>
      </w:hyperlink>
      <w:r w:rsidR="006C1E44" w:rsidRPr="00BC670B">
        <w:rPr>
          <w:sz w:val="28"/>
          <w:szCs w:val="28"/>
        </w:rPr>
        <w:t xml:space="preserve"> </w:t>
      </w:r>
      <w:r w:rsidRPr="00BC670B">
        <w:rPr>
          <w:sz w:val="28"/>
          <w:szCs w:val="28"/>
        </w:rPr>
        <w:t> формирования и ведения реестра источнико</w:t>
      </w:r>
      <w:r w:rsidR="006C1E44" w:rsidRPr="00BC670B">
        <w:rPr>
          <w:sz w:val="28"/>
          <w:szCs w:val="28"/>
        </w:rPr>
        <w:t>в доходов местного бюджета</w:t>
      </w:r>
      <w:r w:rsidR="008B5087" w:rsidRPr="00BC670B">
        <w:rPr>
          <w:sz w:val="28"/>
          <w:szCs w:val="28"/>
        </w:rPr>
        <w:t xml:space="preserve"> МА </w:t>
      </w:r>
      <w:r w:rsidR="006C1E44" w:rsidRPr="00BC670B">
        <w:rPr>
          <w:sz w:val="28"/>
          <w:szCs w:val="28"/>
        </w:rPr>
        <w:t xml:space="preserve"> МО СП «</w:t>
      </w:r>
      <w:proofErr w:type="spellStart"/>
      <w:r w:rsidR="006C1E44" w:rsidRPr="00BC670B">
        <w:rPr>
          <w:sz w:val="28"/>
          <w:szCs w:val="28"/>
        </w:rPr>
        <w:t>Тунка</w:t>
      </w:r>
      <w:proofErr w:type="spellEnd"/>
      <w:r w:rsidR="006C1E44" w:rsidRPr="00BC670B">
        <w:rPr>
          <w:sz w:val="28"/>
          <w:szCs w:val="28"/>
        </w:rPr>
        <w:t>»</w:t>
      </w:r>
      <w:proofErr w:type="gramStart"/>
      <w:r w:rsidR="006C1E44" w:rsidRPr="00BC670B">
        <w:rPr>
          <w:sz w:val="28"/>
          <w:szCs w:val="28"/>
        </w:rPr>
        <w:t xml:space="preserve"> .</w:t>
      </w:r>
      <w:proofErr w:type="gramEnd"/>
      <w:r w:rsidRPr="00BC670B">
        <w:rPr>
          <w:sz w:val="28"/>
          <w:szCs w:val="28"/>
        </w:rPr>
        <w:t>(Приложение).</w:t>
      </w:r>
    </w:p>
    <w:p w:rsidR="00061E58" w:rsidRPr="008009F2" w:rsidRDefault="004C73AF" w:rsidP="00061E58">
      <w:pPr>
        <w:ind w:left="360"/>
        <w:contextualSpacing/>
        <w:rPr>
          <w:color w:val="000000" w:themeColor="text1"/>
          <w:sz w:val="28"/>
          <w:szCs w:val="28"/>
          <w:u w:val="single"/>
        </w:rPr>
      </w:pPr>
      <w:r w:rsidRPr="008009F2">
        <w:rPr>
          <w:sz w:val="28"/>
          <w:szCs w:val="28"/>
        </w:rPr>
        <w:t>2.Настоящее Постановление опубликовать на официальном сайте Администрации муниципального образования «</w:t>
      </w:r>
      <w:proofErr w:type="spellStart"/>
      <w:r w:rsidRPr="008009F2">
        <w:rPr>
          <w:sz w:val="28"/>
          <w:szCs w:val="28"/>
        </w:rPr>
        <w:t>Тункинский</w:t>
      </w:r>
      <w:proofErr w:type="spellEnd"/>
      <w:r w:rsidRPr="008009F2">
        <w:rPr>
          <w:sz w:val="28"/>
          <w:szCs w:val="28"/>
        </w:rPr>
        <w:t xml:space="preserve"> район</w:t>
      </w:r>
      <w:r w:rsidR="00252DC8">
        <w:rPr>
          <w:sz w:val="28"/>
          <w:szCs w:val="28"/>
        </w:rPr>
        <w:t>».</w:t>
      </w:r>
    </w:p>
    <w:p w:rsidR="004C73AF" w:rsidRPr="008009F2" w:rsidRDefault="004C73AF" w:rsidP="00061E58">
      <w:pPr>
        <w:ind w:left="360"/>
        <w:contextualSpacing/>
        <w:rPr>
          <w:color w:val="000000"/>
          <w:sz w:val="28"/>
          <w:szCs w:val="28"/>
          <w:u w:val="single"/>
        </w:rPr>
      </w:pPr>
      <w:r w:rsidRPr="008009F2">
        <w:rPr>
          <w:sz w:val="28"/>
          <w:szCs w:val="28"/>
        </w:rPr>
        <w:t>3.</w:t>
      </w:r>
      <w:proofErr w:type="gramStart"/>
      <w:r w:rsidRPr="005B088C">
        <w:rPr>
          <w:color w:val="000000" w:themeColor="text1"/>
          <w:sz w:val="28"/>
          <w:szCs w:val="28"/>
        </w:rPr>
        <w:t xml:space="preserve">Контроль </w:t>
      </w:r>
      <w:r w:rsidR="00061E58" w:rsidRPr="005B088C">
        <w:rPr>
          <w:color w:val="000000" w:themeColor="text1"/>
          <w:sz w:val="28"/>
          <w:szCs w:val="28"/>
        </w:rPr>
        <w:t>за</w:t>
      </w:r>
      <w:proofErr w:type="gramEnd"/>
      <w:r w:rsidR="00061E58" w:rsidRPr="005B088C">
        <w:rPr>
          <w:color w:val="000000" w:themeColor="text1"/>
          <w:sz w:val="28"/>
          <w:szCs w:val="28"/>
        </w:rPr>
        <w:t xml:space="preserve"> исполнением настоящего постановления </w:t>
      </w:r>
      <w:r w:rsidR="00252DC8" w:rsidRPr="005B088C">
        <w:rPr>
          <w:color w:val="000000" w:themeColor="text1"/>
          <w:sz w:val="28"/>
          <w:szCs w:val="28"/>
        </w:rPr>
        <w:t xml:space="preserve"> оставляю за собой.</w:t>
      </w:r>
    </w:p>
    <w:p w:rsidR="004C73AF" w:rsidRPr="008009F2" w:rsidRDefault="004C73AF" w:rsidP="004C73AF">
      <w:pPr>
        <w:pStyle w:val="11"/>
        <w:ind w:left="360"/>
        <w:rPr>
          <w:sz w:val="28"/>
          <w:szCs w:val="28"/>
        </w:rPr>
      </w:pPr>
      <w:r w:rsidRPr="008009F2">
        <w:rPr>
          <w:sz w:val="28"/>
          <w:szCs w:val="28"/>
        </w:rPr>
        <w:t>4.Настоящее Постановление вступает в силу с момента официального опубликования (обнародования).</w:t>
      </w:r>
    </w:p>
    <w:p w:rsidR="004C73AF" w:rsidRPr="008009F2" w:rsidRDefault="004C73AF" w:rsidP="004C73AF">
      <w:pPr>
        <w:shd w:val="clear" w:color="auto" w:fill="FFFFFF"/>
        <w:rPr>
          <w:color w:val="333333"/>
          <w:sz w:val="28"/>
          <w:szCs w:val="28"/>
        </w:rPr>
      </w:pPr>
    </w:p>
    <w:p w:rsidR="004C73AF" w:rsidRPr="008009F2" w:rsidRDefault="004C73AF" w:rsidP="004C73AF">
      <w:pPr>
        <w:pStyle w:val="a9"/>
        <w:tabs>
          <w:tab w:val="left" w:pos="-426"/>
          <w:tab w:val="left" w:pos="567"/>
        </w:tabs>
        <w:rPr>
          <w:sz w:val="28"/>
          <w:szCs w:val="28"/>
        </w:rPr>
      </w:pPr>
      <w:r w:rsidRPr="008009F2">
        <w:rPr>
          <w:sz w:val="28"/>
          <w:szCs w:val="28"/>
        </w:rPr>
        <w:t xml:space="preserve">   </w:t>
      </w:r>
    </w:p>
    <w:p w:rsidR="004C73AF" w:rsidRPr="008009F2" w:rsidRDefault="004C73AF" w:rsidP="004C73AF">
      <w:pPr>
        <w:pStyle w:val="a9"/>
        <w:tabs>
          <w:tab w:val="left" w:pos="-426"/>
          <w:tab w:val="left" w:pos="567"/>
        </w:tabs>
        <w:rPr>
          <w:sz w:val="28"/>
          <w:szCs w:val="28"/>
        </w:rPr>
      </w:pPr>
    </w:p>
    <w:p w:rsidR="004C73AF" w:rsidRPr="008009F2" w:rsidRDefault="004C73AF" w:rsidP="004C73AF">
      <w:pPr>
        <w:pStyle w:val="a9"/>
        <w:tabs>
          <w:tab w:val="left" w:pos="-426"/>
          <w:tab w:val="left" w:pos="567"/>
        </w:tabs>
        <w:rPr>
          <w:sz w:val="28"/>
          <w:szCs w:val="28"/>
        </w:rPr>
      </w:pPr>
      <w:r w:rsidRPr="008009F2">
        <w:rPr>
          <w:sz w:val="28"/>
          <w:szCs w:val="28"/>
        </w:rPr>
        <w:t xml:space="preserve">     Глава-руководитель                                              </w:t>
      </w:r>
    </w:p>
    <w:p w:rsidR="004C73AF" w:rsidRPr="008009F2" w:rsidRDefault="004C73AF" w:rsidP="004C73AF">
      <w:pPr>
        <w:pStyle w:val="a9"/>
        <w:tabs>
          <w:tab w:val="left" w:pos="-426"/>
          <w:tab w:val="left" w:pos="567"/>
        </w:tabs>
        <w:rPr>
          <w:sz w:val="28"/>
          <w:szCs w:val="28"/>
        </w:rPr>
      </w:pPr>
      <w:r w:rsidRPr="008009F2">
        <w:rPr>
          <w:sz w:val="28"/>
          <w:szCs w:val="28"/>
        </w:rPr>
        <w:t xml:space="preserve">     МА МО СП «</w:t>
      </w:r>
      <w:proofErr w:type="spellStart"/>
      <w:r w:rsidRPr="008009F2">
        <w:rPr>
          <w:sz w:val="28"/>
          <w:szCs w:val="28"/>
        </w:rPr>
        <w:t>Тунка</w:t>
      </w:r>
      <w:proofErr w:type="spellEnd"/>
      <w:r w:rsidRPr="008009F2">
        <w:rPr>
          <w:sz w:val="28"/>
          <w:szCs w:val="28"/>
        </w:rPr>
        <w:t xml:space="preserve">»                                                    А.В. Ширяев  </w:t>
      </w:r>
    </w:p>
    <w:p w:rsidR="0011147F" w:rsidRPr="008009F2" w:rsidRDefault="0011147F" w:rsidP="004C73AF">
      <w:pPr>
        <w:rPr>
          <w:sz w:val="28"/>
          <w:szCs w:val="28"/>
        </w:rPr>
      </w:pPr>
    </w:p>
    <w:p w:rsidR="0011147F" w:rsidRPr="008009F2" w:rsidRDefault="0011147F" w:rsidP="004C73AF">
      <w:pPr>
        <w:rPr>
          <w:color w:val="333333"/>
          <w:sz w:val="28"/>
          <w:szCs w:val="28"/>
        </w:rPr>
      </w:pPr>
    </w:p>
    <w:p w:rsidR="009E2D79" w:rsidRPr="008009F2" w:rsidRDefault="008B5087" w:rsidP="008B5087">
      <w:pPr>
        <w:rPr>
          <w:color w:val="000000" w:themeColor="text1"/>
          <w:sz w:val="28"/>
          <w:szCs w:val="28"/>
        </w:rPr>
      </w:pPr>
      <w:r w:rsidRPr="008009F2">
        <w:rPr>
          <w:color w:val="000000" w:themeColor="text1"/>
          <w:sz w:val="28"/>
          <w:szCs w:val="28"/>
        </w:rPr>
        <w:t xml:space="preserve">                                                                                        </w:t>
      </w:r>
    </w:p>
    <w:p w:rsidR="00252DC8" w:rsidRDefault="009E2D79" w:rsidP="008B5087">
      <w:pPr>
        <w:rPr>
          <w:color w:val="000000" w:themeColor="text1"/>
          <w:sz w:val="28"/>
          <w:szCs w:val="28"/>
        </w:rPr>
      </w:pPr>
      <w:r w:rsidRPr="008009F2">
        <w:rPr>
          <w:color w:val="000000" w:themeColor="text1"/>
          <w:sz w:val="28"/>
          <w:szCs w:val="28"/>
        </w:rPr>
        <w:lastRenderedPageBreak/>
        <w:t xml:space="preserve">                                                                                                             </w:t>
      </w:r>
      <w:r w:rsidR="008B5087" w:rsidRPr="008009F2">
        <w:rPr>
          <w:color w:val="000000" w:themeColor="text1"/>
          <w:sz w:val="28"/>
          <w:szCs w:val="28"/>
        </w:rPr>
        <w:t xml:space="preserve">      </w:t>
      </w:r>
      <w:r w:rsidR="007413E4">
        <w:rPr>
          <w:color w:val="000000" w:themeColor="text1"/>
          <w:sz w:val="28"/>
          <w:szCs w:val="28"/>
        </w:rPr>
        <w:t xml:space="preserve">                  </w:t>
      </w:r>
      <w:r w:rsidR="00252DC8">
        <w:rPr>
          <w:color w:val="000000" w:themeColor="text1"/>
          <w:sz w:val="28"/>
          <w:szCs w:val="28"/>
        </w:rPr>
        <w:t xml:space="preserve">               </w:t>
      </w:r>
    </w:p>
    <w:p w:rsidR="004766B1" w:rsidRPr="008009F2" w:rsidRDefault="00252DC8" w:rsidP="008B5087">
      <w:pPr>
        <w:rPr>
          <w:color w:val="000000" w:themeColor="text1"/>
          <w:sz w:val="28"/>
          <w:szCs w:val="28"/>
        </w:rPr>
      </w:pPr>
      <w:r>
        <w:rPr>
          <w:color w:val="000000" w:themeColor="text1"/>
          <w:sz w:val="28"/>
          <w:szCs w:val="28"/>
        </w:rPr>
        <w:t xml:space="preserve">                                                                                                  </w:t>
      </w:r>
      <w:r w:rsidR="004766B1" w:rsidRPr="008009F2">
        <w:rPr>
          <w:color w:val="000000" w:themeColor="text1"/>
          <w:sz w:val="28"/>
          <w:szCs w:val="28"/>
        </w:rPr>
        <w:t>Приложение</w:t>
      </w:r>
    </w:p>
    <w:p w:rsidR="004766B1" w:rsidRPr="008009F2" w:rsidRDefault="004766B1" w:rsidP="008B5087">
      <w:pPr>
        <w:jc w:val="right"/>
        <w:rPr>
          <w:color w:val="000000" w:themeColor="text1"/>
          <w:sz w:val="28"/>
          <w:szCs w:val="28"/>
        </w:rPr>
      </w:pPr>
      <w:r w:rsidRPr="008009F2">
        <w:rPr>
          <w:color w:val="000000" w:themeColor="text1"/>
          <w:sz w:val="28"/>
          <w:szCs w:val="28"/>
        </w:rPr>
        <w:t>к постановлению администрации</w:t>
      </w:r>
    </w:p>
    <w:p w:rsidR="00BC670B" w:rsidRDefault="008B5087" w:rsidP="004C73AF">
      <w:pPr>
        <w:rPr>
          <w:color w:val="000000" w:themeColor="text1"/>
          <w:sz w:val="28"/>
          <w:szCs w:val="28"/>
        </w:rPr>
      </w:pPr>
      <w:r w:rsidRPr="008009F2">
        <w:rPr>
          <w:color w:val="000000" w:themeColor="text1"/>
          <w:sz w:val="28"/>
          <w:szCs w:val="28"/>
        </w:rPr>
        <w:t xml:space="preserve">                                                                           </w:t>
      </w:r>
      <w:r w:rsidR="00BC670B">
        <w:rPr>
          <w:color w:val="000000" w:themeColor="text1"/>
          <w:sz w:val="28"/>
          <w:szCs w:val="28"/>
        </w:rPr>
        <w:t xml:space="preserve">             </w:t>
      </w:r>
      <w:r w:rsidRPr="008009F2">
        <w:rPr>
          <w:color w:val="000000" w:themeColor="text1"/>
          <w:sz w:val="28"/>
          <w:szCs w:val="28"/>
        </w:rPr>
        <w:t xml:space="preserve"> от   </w:t>
      </w:r>
      <w:r w:rsidR="00BC670B">
        <w:rPr>
          <w:color w:val="000000" w:themeColor="text1"/>
          <w:sz w:val="28"/>
          <w:szCs w:val="28"/>
        </w:rPr>
        <w:t xml:space="preserve">26.04.2018 г.   </w:t>
      </w:r>
      <w:r w:rsidRPr="008009F2">
        <w:rPr>
          <w:color w:val="000000" w:themeColor="text1"/>
          <w:sz w:val="28"/>
          <w:szCs w:val="28"/>
        </w:rPr>
        <w:t xml:space="preserve">№ </w:t>
      </w:r>
      <w:r w:rsidR="00BC670B">
        <w:rPr>
          <w:color w:val="000000" w:themeColor="text1"/>
          <w:sz w:val="28"/>
          <w:szCs w:val="28"/>
        </w:rPr>
        <w:t>40</w:t>
      </w:r>
    </w:p>
    <w:p w:rsidR="004766B1" w:rsidRPr="008009F2" w:rsidRDefault="004766B1" w:rsidP="004C73AF">
      <w:pPr>
        <w:rPr>
          <w:color w:val="000000" w:themeColor="text1"/>
          <w:sz w:val="28"/>
          <w:szCs w:val="28"/>
        </w:rPr>
      </w:pPr>
      <w:r w:rsidRPr="008009F2">
        <w:rPr>
          <w:bCs/>
          <w:color w:val="000000" w:themeColor="text1"/>
          <w:sz w:val="28"/>
          <w:szCs w:val="28"/>
        </w:rPr>
        <w:t> </w:t>
      </w:r>
    </w:p>
    <w:p w:rsidR="004766B1" w:rsidRPr="008009F2" w:rsidRDefault="008B5087" w:rsidP="008B5087">
      <w:pPr>
        <w:rPr>
          <w:color w:val="000000" w:themeColor="text1"/>
          <w:sz w:val="28"/>
          <w:szCs w:val="28"/>
        </w:rPr>
      </w:pPr>
      <w:r w:rsidRPr="008009F2">
        <w:rPr>
          <w:bCs/>
          <w:color w:val="000000" w:themeColor="text1"/>
          <w:sz w:val="28"/>
          <w:szCs w:val="28"/>
        </w:rPr>
        <w:t xml:space="preserve">                                                       </w:t>
      </w:r>
      <w:r w:rsidR="004766B1" w:rsidRPr="008009F2">
        <w:rPr>
          <w:bCs/>
          <w:color w:val="000000" w:themeColor="text1"/>
          <w:sz w:val="28"/>
          <w:szCs w:val="28"/>
        </w:rPr>
        <w:t>ПОРЯДОК</w:t>
      </w:r>
    </w:p>
    <w:p w:rsidR="003F039C" w:rsidRPr="008009F2" w:rsidRDefault="008B5087" w:rsidP="004C73AF">
      <w:pPr>
        <w:rPr>
          <w:bCs/>
          <w:color w:val="000000" w:themeColor="text1"/>
          <w:sz w:val="28"/>
          <w:szCs w:val="28"/>
        </w:rPr>
      </w:pPr>
      <w:r w:rsidRPr="008009F2">
        <w:rPr>
          <w:bCs/>
          <w:color w:val="000000" w:themeColor="text1"/>
          <w:sz w:val="28"/>
          <w:szCs w:val="28"/>
        </w:rPr>
        <w:t xml:space="preserve">          </w:t>
      </w:r>
      <w:r w:rsidR="004766B1" w:rsidRPr="008009F2">
        <w:rPr>
          <w:bCs/>
          <w:color w:val="000000" w:themeColor="text1"/>
          <w:sz w:val="28"/>
          <w:szCs w:val="28"/>
        </w:rPr>
        <w:t>ФОРМИРОВАНИЯ И ВЕДЕНИЯ РЕЕСТРА ИСТОЧНИКО</w:t>
      </w:r>
      <w:r w:rsidRPr="008009F2">
        <w:rPr>
          <w:bCs/>
          <w:color w:val="000000" w:themeColor="text1"/>
          <w:sz w:val="28"/>
          <w:szCs w:val="28"/>
        </w:rPr>
        <w:t xml:space="preserve">В </w:t>
      </w:r>
      <w:r w:rsidR="003F039C" w:rsidRPr="008009F2">
        <w:rPr>
          <w:bCs/>
          <w:color w:val="000000" w:themeColor="text1"/>
          <w:sz w:val="28"/>
          <w:szCs w:val="28"/>
        </w:rPr>
        <w:t xml:space="preserve">               </w:t>
      </w:r>
    </w:p>
    <w:p w:rsidR="004766B1" w:rsidRPr="008009F2" w:rsidRDefault="003F039C" w:rsidP="004C73AF">
      <w:pPr>
        <w:rPr>
          <w:color w:val="000000" w:themeColor="text1"/>
          <w:sz w:val="28"/>
          <w:szCs w:val="28"/>
        </w:rPr>
      </w:pPr>
      <w:r w:rsidRPr="008009F2">
        <w:rPr>
          <w:bCs/>
          <w:color w:val="000000" w:themeColor="text1"/>
          <w:sz w:val="28"/>
          <w:szCs w:val="28"/>
        </w:rPr>
        <w:t xml:space="preserve">        Д</w:t>
      </w:r>
      <w:r w:rsidR="008B5087" w:rsidRPr="008009F2">
        <w:rPr>
          <w:bCs/>
          <w:color w:val="000000" w:themeColor="text1"/>
          <w:sz w:val="28"/>
          <w:szCs w:val="28"/>
        </w:rPr>
        <w:t xml:space="preserve">ОХОДОВ </w:t>
      </w:r>
      <w:r w:rsidRPr="008009F2">
        <w:rPr>
          <w:bCs/>
          <w:color w:val="000000" w:themeColor="text1"/>
          <w:sz w:val="28"/>
          <w:szCs w:val="28"/>
        </w:rPr>
        <w:t xml:space="preserve"> </w:t>
      </w:r>
      <w:r w:rsidR="008B5087" w:rsidRPr="008009F2">
        <w:rPr>
          <w:bCs/>
          <w:color w:val="000000" w:themeColor="text1"/>
          <w:sz w:val="28"/>
          <w:szCs w:val="28"/>
        </w:rPr>
        <w:t xml:space="preserve"> МЕСТНОГО БЮДЖЕТА  МА МО СП «ТУНКА»</w:t>
      </w:r>
    </w:p>
    <w:p w:rsidR="004766B1" w:rsidRPr="008009F2" w:rsidRDefault="004766B1" w:rsidP="004C73AF">
      <w:pPr>
        <w:rPr>
          <w:color w:val="000000" w:themeColor="text1"/>
          <w:sz w:val="28"/>
          <w:szCs w:val="28"/>
        </w:rPr>
      </w:pPr>
      <w:r w:rsidRPr="008009F2">
        <w:rPr>
          <w:bCs/>
          <w:color w:val="000000" w:themeColor="text1"/>
          <w:sz w:val="28"/>
          <w:szCs w:val="28"/>
        </w:rPr>
        <w:t> </w:t>
      </w:r>
    </w:p>
    <w:p w:rsidR="004766B1" w:rsidRPr="008009F2" w:rsidRDefault="004766B1" w:rsidP="004C73AF">
      <w:pPr>
        <w:rPr>
          <w:color w:val="000000" w:themeColor="text1"/>
          <w:sz w:val="28"/>
          <w:szCs w:val="28"/>
        </w:rPr>
      </w:pPr>
      <w:r w:rsidRPr="008009F2">
        <w:rPr>
          <w:color w:val="000000" w:themeColor="text1"/>
          <w:sz w:val="28"/>
          <w:szCs w:val="28"/>
        </w:rPr>
        <w:t>          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местного бюджета (далее - реестр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2.  Для целей настоящего порядка применяются следующие понятия: </w:t>
      </w:r>
    </w:p>
    <w:p w:rsidR="004766B1" w:rsidRPr="008009F2" w:rsidRDefault="004766B1" w:rsidP="004C73AF">
      <w:pPr>
        <w:rPr>
          <w:color w:val="000000" w:themeColor="text1"/>
          <w:sz w:val="28"/>
          <w:szCs w:val="28"/>
        </w:rPr>
      </w:pPr>
      <w:r w:rsidRPr="008009F2">
        <w:rPr>
          <w:color w:val="000000" w:themeColor="text1"/>
          <w:sz w:val="28"/>
          <w:szCs w:val="28"/>
        </w:rPr>
        <w:t>-перечень источников доходов местного бюджета</w:t>
      </w:r>
      <w:r w:rsidR="003F039C" w:rsidRPr="008009F2">
        <w:rPr>
          <w:color w:val="000000" w:themeColor="text1"/>
          <w:sz w:val="28"/>
          <w:szCs w:val="28"/>
        </w:rPr>
        <w:t xml:space="preserve"> МА  МО СП «</w:t>
      </w:r>
      <w:proofErr w:type="spellStart"/>
      <w:r w:rsidR="003F039C" w:rsidRPr="008009F2">
        <w:rPr>
          <w:color w:val="000000" w:themeColor="text1"/>
          <w:sz w:val="28"/>
          <w:szCs w:val="28"/>
        </w:rPr>
        <w:t>Тунка</w:t>
      </w:r>
      <w:proofErr w:type="spellEnd"/>
      <w:r w:rsidR="003F039C" w:rsidRPr="008009F2">
        <w:rPr>
          <w:color w:val="000000" w:themeColor="text1"/>
          <w:sz w:val="28"/>
          <w:szCs w:val="28"/>
        </w:rPr>
        <w:t>»</w:t>
      </w:r>
      <w:r w:rsidRPr="008009F2">
        <w:rPr>
          <w:color w:val="000000" w:themeColor="text1"/>
          <w:sz w:val="28"/>
          <w:szCs w:val="28"/>
        </w:rPr>
        <w:t>–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w:t>
      </w:r>
      <w:r w:rsidR="003F039C" w:rsidRPr="008009F2">
        <w:rPr>
          <w:color w:val="000000" w:themeColor="text1"/>
          <w:sz w:val="28"/>
          <w:szCs w:val="28"/>
        </w:rPr>
        <w:t xml:space="preserve">  МА  МО СП «</w:t>
      </w:r>
      <w:proofErr w:type="spellStart"/>
      <w:r w:rsidR="003F039C" w:rsidRPr="008009F2">
        <w:rPr>
          <w:color w:val="000000" w:themeColor="text1"/>
          <w:sz w:val="28"/>
          <w:szCs w:val="28"/>
        </w:rPr>
        <w:t>Тунка</w:t>
      </w:r>
      <w:proofErr w:type="spellEnd"/>
      <w:r w:rsidR="003F039C" w:rsidRPr="008009F2">
        <w:rPr>
          <w:color w:val="000000" w:themeColor="text1"/>
          <w:sz w:val="28"/>
          <w:szCs w:val="28"/>
        </w:rPr>
        <w:t>»</w:t>
      </w:r>
      <w:proofErr w:type="gramStart"/>
      <w:r w:rsidR="003F039C" w:rsidRPr="008009F2">
        <w:rPr>
          <w:color w:val="000000" w:themeColor="text1"/>
          <w:sz w:val="28"/>
          <w:szCs w:val="28"/>
        </w:rPr>
        <w:t xml:space="preserve">  </w:t>
      </w:r>
      <w:r w:rsidRPr="008009F2">
        <w:rPr>
          <w:color w:val="000000" w:themeColor="text1"/>
          <w:sz w:val="28"/>
          <w:szCs w:val="28"/>
        </w:rPr>
        <w:t>,</w:t>
      </w:r>
      <w:proofErr w:type="gramEnd"/>
      <w:r w:rsidRPr="008009F2">
        <w:rPr>
          <w:color w:val="000000" w:themeColor="text1"/>
          <w:sz w:val="28"/>
          <w:szCs w:val="28"/>
        </w:rPr>
        <w:t xml:space="preserve"> с указанием правовых оснований их возникновения, порядка расчета (размеры, ставки, льготы) и иных характеристик источников доходов местного бюджета</w:t>
      </w:r>
      <w:r w:rsidR="003F039C" w:rsidRPr="008009F2">
        <w:rPr>
          <w:color w:val="000000" w:themeColor="text1"/>
          <w:sz w:val="28"/>
          <w:szCs w:val="28"/>
        </w:rPr>
        <w:t xml:space="preserve"> МА  МО СП «</w:t>
      </w:r>
      <w:proofErr w:type="spellStart"/>
      <w:r w:rsidR="003F039C" w:rsidRPr="008009F2">
        <w:rPr>
          <w:color w:val="000000" w:themeColor="text1"/>
          <w:sz w:val="28"/>
          <w:szCs w:val="28"/>
        </w:rPr>
        <w:t>Тунка</w:t>
      </w:r>
      <w:proofErr w:type="spellEnd"/>
      <w:r w:rsidR="003F039C" w:rsidRPr="008009F2">
        <w:rPr>
          <w:color w:val="000000" w:themeColor="text1"/>
          <w:sz w:val="28"/>
          <w:szCs w:val="28"/>
        </w:rPr>
        <w:t xml:space="preserve">» </w:t>
      </w:r>
      <w:r w:rsidRPr="008009F2">
        <w:rPr>
          <w:color w:val="000000" w:themeColor="text1"/>
          <w:sz w:val="28"/>
          <w:szCs w:val="28"/>
        </w:rPr>
        <w:t xml:space="preserve"> определяемых порядком формирования и ведения перечня источников доходов Российской Федерации; </w:t>
      </w:r>
    </w:p>
    <w:p w:rsidR="004766B1" w:rsidRPr="008009F2" w:rsidRDefault="004766B1" w:rsidP="004C73AF">
      <w:pPr>
        <w:rPr>
          <w:color w:val="000000" w:themeColor="text1"/>
          <w:sz w:val="28"/>
          <w:szCs w:val="28"/>
        </w:rPr>
      </w:pPr>
      <w:r w:rsidRPr="008009F2">
        <w:rPr>
          <w:color w:val="000000" w:themeColor="text1"/>
          <w:sz w:val="28"/>
          <w:szCs w:val="28"/>
        </w:rPr>
        <w:t xml:space="preserve">- реестр источников доходов местного бюджета </w:t>
      </w:r>
      <w:r w:rsidR="003F039C" w:rsidRPr="008009F2">
        <w:rPr>
          <w:color w:val="000000" w:themeColor="text1"/>
          <w:sz w:val="28"/>
          <w:szCs w:val="28"/>
        </w:rPr>
        <w:t xml:space="preserve">  МА  МО СП «</w:t>
      </w:r>
      <w:proofErr w:type="spellStart"/>
      <w:r w:rsidR="003F039C" w:rsidRPr="008009F2">
        <w:rPr>
          <w:color w:val="000000" w:themeColor="text1"/>
          <w:sz w:val="28"/>
          <w:szCs w:val="28"/>
        </w:rPr>
        <w:t>Тунка</w:t>
      </w:r>
      <w:proofErr w:type="spellEnd"/>
      <w:r w:rsidR="003F039C" w:rsidRPr="008009F2">
        <w:rPr>
          <w:color w:val="000000" w:themeColor="text1"/>
          <w:sz w:val="28"/>
          <w:szCs w:val="28"/>
        </w:rPr>
        <w:t>»– с</w:t>
      </w:r>
      <w:r w:rsidRPr="008009F2">
        <w:rPr>
          <w:color w:val="000000" w:themeColor="text1"/>
          <w:sz w:val="28"/>
          <w:szCs w:val="28"/>
        </w:rPr>
        <w:t>вод информации о доходах бюджета по источникам доходов местного бюджета</w:t>
      </w:r>
      <w:r w:rsidR="003F039C" w:rsidRPr="008009F2">
        <w:rPr>
          <w:color w:val="000000" w:themeColor="text1"/>
          <w:sz w:val="28"/>
          <w:szCs w:val="28"/>
        </w:rPr>
        <w:t xml:space="preserve"> МА  МО СП «</w:t>
      </w:r>
      <w:proofErr w:type="spellStart"/>
      <w:r w:rsidR="003F039C" w:rsidRPr="008009F2">
        <w:rPr>
          <w:color w:val="000000" w:themeColor="text1"/>
          <w:sz w:val="28"/>
          <w:szCs w:val="28"/>
        </w:rPr>
        <w:t>Тунка</w:t>
      </w:r>
      <w:proofErr w:type="spellEnd"/>
      <w:r w:rsidR="003F039C" w:rsidRPr="008009F2">
        <w:rPr>
          <w:color w:val="000000" w:themeColor="text1"/>
          <w:sz w:val="28"/>
          <w:szCs w:val="28"/>
        </w:rPr>
        <w:t>»</w:t>
      </w:r>
      <w:r w:rsidRPr="008009F2">
        <w:rPr>
          <w:color w:val="000000" w:themeColor="text1"/>
          <w:sz w:val="28"/>
          <w:szCs w:val="28"/>
        </w:rPr>
        <w:t>, формируемой в процессе составления, утверждения и исполнения бюджета, на основании перечня источников доходов Российской Федерации.</w:t>
      </w:r>
    </w:p>
    <w:p w:rsidR="004766B1" w:rsidRPr="008009F2" w:rsidRDefault="004766B1" w:rsidP="004C73AF">
      <w:pPr>
        <w:rPr>
          <w:color w:val="000000" w:themeColor="text1"/>
          <w:sz w:val="28"/>
          <w:szCs w:val="28"/>
        </w:rPr>
      </w:pPr>
      <w:r w:rsidRPr="008009F2">
        <w:rPr>
          <w:color w:val="000000" w:themeColor="text1"/>
          <w:sz w:val="28"/>
          <w:szCs w:val="28"/>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 xml:space="preserve">4. Реестр источников доходов ведется на основе </w:t>
      </w:r>
      <w:proofErr w:type="gramStart"/>
      <w:r w:rsidRPr="008009F2">
        <w:rPr>
          <w:color w:val="000000" w:themeColor="text1"/>
          <w:sz w:val="28"/>
          <w:szCs w:val="28"/>
        </w:rPr>
        <w:t>реестров</w:t>
      </w:r>
      <w:r w:rsidR="003F039C" w:rsidRPr="008009F2">
        <w:rPr>
          <w:color w:val="000000" w:themeColor="text1"/>
          <w:sz w:val="28"/>
          <w:szCs w:val="28"/>
        </w:rPr>
        <w:t xml:space="preserve">  </w:t>
      </w:r>
      <w:r w:rsidRPr="008009F2">
        <w:rPr>
          <w:color w:val="000000" w:themeColor="text1"/>
          <w:sz w:val="28"/>
          <w:szCs w:val="28"/>
        </w:rPr>
        <w:t xml:space="preserve"> источников доходов главных администраторов доходов местного</w:t>
      </w:r>
      <w:proofErr w:type="gramEnd"/>
      <w:r w:rsidRPr="008009F2">
        <w:rPr>
          <w:color w:val="000000" w:themeColor="text1"/>
          <w:sz w:val="28"/>
          <w:szCs w:val="28"/>
        </w:rPr>
        <w:t xml:space="preserve"> бюджета,  формируются и ведутся в электронной форме в государственной информационной системе, определенной </w:t>
      </w:r>
      <w:hyperlink r:id="rId10" w:history="1">
        <w:r w:rsidRPr="008009F2">
          <w:rPr>
            <w:color w:val="000000" w:themeColor="text1"/>
            <w:sz w:val="28"/>
            <w:szCs w:val="28"/>
            <w:u w:val="single"/>
          </w:rPr>
          <w:t>Постановлением</w:t>
        </w:r>
      </w:hyperlink>
      <w:r w:rsidRPr="008009F2">
        <w:rPr>
          <w:color w:val="000000" w:themeColor="text1"/>
          <w:sz w:val="28"/>
          <w:szCs w:val="28"/>
        </w:rPr>
        <w:t> Правительства Российской Федерации от 31 августа 2016 г. № 868 «О порядке формирования и ведения перечня источников доходов Российской Федерации» (далее - информационная система).</w:t>
      </w:r>
    </w:p>
    <w:p w:rsidR="004766B1" w:rsidRPr="008009F2" w:rsidRDefault="004766B1" w:rsidP="004C73AF">
      <w:pPr>
        <w:rPr>
          <w:color w:val="000000" w:themeColor="text1"/>
          <w:sz w:val="28"/>
          <w:szCs w:val="28"/>
        </w:rPr>
      </w:pPr>
      <w:r w:rsidRPr="008009F2">
        <w:rPr>
          <w:color w:val="000000" w:themeColor="text1"/>
          <w:sz w:val="28"/>
          <w:szCs w:val="28"/>
        </w:rPr>
        <w:t>        Главные администраторы доходов обеспечивают полноту, своевременность и достоверность представляемой информации</w:t>
      </w:r>
      <w:r w:rsidR="003F039C"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5. Реестр источников доходов бюджета ведется на государственном языке Российской Федерации.</w:t>
      </w:r>
    </w:p>
    <w:p w:rsidR="004766B1" w:rsidRPr="008009F2" w:rsidRDefault="004766B1" w:rsidP="004C73AF">
      <w:pPr>
        <w:rPr>
          <w:color w:val="000000" w:themeColor="text1"/>
          <w:sz w:val="28"/>
          <w:szCs w:val="28"/>
        </w:rPr>
      </w:pPr>
      <w:r w:rsidRPr="008009F2">
        <w:rPr>
          <w:color w:val="000000" w:themeColor="text1"/>
          <w:sz w:val="28"/>
          <w:szCs w:val="28"/>
        </w:rPr>
        <w:lastRenderedPageBreak/>
        <w:t>6. Реестр источников доходов бюджета, включая информацию и документы, указанные в </w:t>
      </w:r>
      <w:hyperlink r:id="rId11" w:anchor="P48" w:history="1">
        <w:r w:rsidRPr="008009F2">
          <w:rPr>
            <w:color w:val="000000" w:themeColor="text1"/>
            <w:sz w:val="28"/>
            <w:szCs w:val="28"/>
            <w:u w:val="single"/>
          </w:rPr>
          <w:t>пунктах 11</w:t>
        </w:r>
      </w:hyperlink>
      <w:r w:rsidRPr="008009F2">
        <w:rPr>
          <w:color w:val="000000" w:themeColor="text1"/>
          <w:sz w:val="28"/>
          <w:szCs w:val="28"/>
        </w:rPr>
        <w:t> и </w:t>
      </w:r>
      <w:hyperlink r:id="rId12" w:anchor="P63" w:history="1">
        <w:r w:rsidRPr="008009F2">
          <w:rPr>
            <w:color w:val="000000" w:themeColor="text1"/>
            <w:sz w:val="28"/>
            <w:szCs w:val="28"/>
            <w:u w:val="single"/>
          </w:rPr>
          <w:t>12</w:t>
        </w:r>
      </w:hyperlink>
      <w:r w:rsidRPr="008009F2">
        <w:rPr>
          <w:color w:val="000000" w:themeColor="text1"/>
          <w:sz w:val="28"/>
          <w:szCs w:val="28"/>
        </w:rPr>
        <w:t>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766B1" w:rsidRPr="008009F2" w:rsidRDefault="004766B1" w:rsidP="004C73AF">
      <w:pPr>
        <w:rPr>
          <w:color w:val="000000" w:themeColor="text1"/>
          <w:sz w:val="28"/>
          <w:szCs w:val="28"/>
        </w:rPr>
      </w:pPr>
      <w:r w:rsidRPr="008009F2">
        <w:rPr>
          <w:color w:val="000000" w:themeColor="text1"/>
          <w:sz w:val="28"/>
          <w:szCs w:val="28"/>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8009F2">
        <w:rPr>
          <w:color w:val="000000" w:themeColor="text1"/>
          <w:sz w:val="28"/>
          <w:szCs w:val="28"/>
        </w:rPr>
        <w:t xml:space="preserve">участников процесса ведения </w:t>
      </w:r>
      <w:r w:rsidR="002F0198" w:rsidRPr="008009F2">
        <w:rPr>
          <w:color w:val="000000" w:themeColor="text1"/>
          <w:sz w:val="28"/>
          <w:szCs w:val="28"/>
        </w:rPr>
        <w:t xml:space="preserve"> </w:t>
      </w:r>
      <w:r w:rsidRPr="008009F2">
        <w:rPr>
          <w:color w:val="000000" w:themeColor="text1"/>
          <w:sz w:val="28"/>
          <w:szCs w:val="28"/>
        </w:rPr>
        <w:t>реестров источников доходов</w:t>
      </w:r>
      <w:proofErr w:type="gramEnd"/>
      <w:r w:rsidRPr="008009F2">
        <w:rPr>
          <w:color w:val="000000" w:themeColor="text1"/>
          <w:sz w:val="28"/>
          <w:szCs w:val="28"/>
        </w:rPr>
        <w:t xml:space="preserve"> бюджета (далее - электронные подписи), указанных в </w:t>
      </w:r>
      <w:hyperlink r:id="rId13" w:anchor="P46" w:history="1">
        <w:r w:rsidRPr="008009F2">
          <w:rPr>
            <w:color w:val="000000" w:themeColor="text1"/>
            <w:sz w:val="28"/>
            <w:szCs w:val="28"/>
            <w:u w:val="single"/>
          </w:rPr>
          <w:t>пункте 9</w:t>
        </w:r>
      </w:hyperlink>
      <w:r w:rsidRPr="008009F2">
        <w:rPr>
          <w:color w:val="000000" w:themeColor="text1"/>
          <w:sz w:val="28"/>
          <w:szCs w:val="28"/>
        </w:rPr>
        <w:t> настоящего Порядка.</w:t>
      </w:r>
    </w:p>
    <w:p w:rsidR="004766B1" w:rsidRPr="008009F2" w:rsidRDefault="004766B1" w:rsidP="004C73AF">
      <w:pPr>
        <w:rPr>
          <w:color w:val="000000" w:themeColor="text1"/>
          <w:sz w:val="28"/>
          <w:szCs w:val="28"/>
        </w:rPr>
      </w:pPr>
      <w:r w:rsidRPr="008009F2">
        <w:rPr>
          <w:color w:val="000000" w:themeColor="text1"/>
          <w:sz w:val="28"/>
          <w:szCs w:val="28"/>
        </w:rPr>
        <w:t xml:space="preserve">8. Реестр источников доходов бюджета </w:t>
      </w:r>
      <w:r w:rsidR="00291D6C" w:rsidRPr="008009F2">
        <w:rPr>
          <w:color w:val="000000" w:themeColor="text1"/>
          <w:sz w:val="28"/>
          <w:szCs w:val="28"/>
        </w:rPr>
        <w:t>МА  МО СП «</w:t>
      </w:r>
      <w:proofErr w:type="spellStart"/>
      <w:r w:rsidR="00291D6C" w:rsidRPr="008009F2">
        <w:rPr>
          <w:color w:val="000000" w:themeColor="text1"/>
          <w:sz w:val="28"/>
          <w:szCs w:val="28"/>
        </w:rPr>
        <w:t>Тунка</w:t>
      </w:r>
      <w:proofErr w:type="spellEnd"/>
      <w:r w:rsidR="00291D6C" w:rsidRPr="008009F2">
        <w:rPr>
          <w:color w:val="000000" w:themeColor="text1"/>
          <w:sz w:val="28"/>
          <w:szCs w:val="28"/>
        </w:rPr>
        <w:t>»</w:t>
      </w:r>
      <w:r w:rsidR="00DC16D1" w:rsidRPr="008009F2">
        <w:rPr>
          <w:color w:val="000000" w:themeColor="text1"/>
          <w:sz w:val="28"/>
          <w:szCs w:val="28"/>
        </w:rPr>
        <w:t xml:space="preserve"> </w:t>
      </w:r>
      <w:r w:rsidR="00291D6C" w:rsidRPr="008009F2">
        <w:rPr>
          <w:color w:val="000000" w:themeColor="text1"/>
          <w:sz w:val="28"/>
          <w:szCs w:val="28"/>
        </w:rPr>
        <w:t xml:space="preserve"> ведется главным  </w:t>
      </w:r>
      <w:r w:rsidRPr="008009F2">
        <w:rPr>
          <w:color w:val="000000" w:themeColor="text1"/>
          <w:sz w:val="28"/>
          <w:szCs w:val="28"/>
        </w:rPr>
        <w:t>специалистом администрации</w:t>
      </w:r>
      <w:r w:rsidR="00291D6C" w:rsidRPr="008009F2">
        <w:rPr>
          <w:color w:val="000000" w:themeColor="text1"/>
          <w:sz w:val="28"/>
          <w:szCs w:val="28"/>
        </w:rPr>
        <w:t xml:space="preserve">  МО СП «</w:t>
      </w:r>
      <w:proofErr w:type="spellStart"/>
      <w:r w:rsidR="00291D6C" w:rsidRPr="008009F2">
        <w:rPr>
          <w:color w:val="000000" w:themeColor="text1"/>
          <w:sz w:val="28"/>
          <w:szCs w:val="28"/>
        </w:rPr>
        <w:t>Тунка</w:t>
      </w:r>
      <w:proofErr w:type="spellEnd"/>
      <w:r w:rsidR="00291D6C"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 xml:space="preserve">9. В целях </w:t>
      </w:r>
      <w:proofErr w:type="gramStart"/>
      <w:r w:rsidRPr="008009F2">
        <w:rPr>
          <w:color w:val="000000" w:themeColor="text1"/>
          <w:sz w:val="28"/>
          <w:szCs w:val="28"/>
        </w:rPr>
        <w:t>ведения реестра</w:t>
      </w:r>
      <w:r w:rsidR="002F0198" w:rsidRPr="008009F2">
        <w:rPr>
          <w:color w:val="000000" w:themeColor="text1"/>
          <w:sz w:val="28"/>
          <w:szCs w:val="28"/>
        </w:rPr>
        <w:t xml:space="preserve"> </w:t>
      </w:r>
      <w:r w:rsidRPr="008009F2">
        <w:rPr>
          <w:color w:val="000000" w:themeColor="text1"/>
          <w:sz w:val="28"/>
          <w:szCs w:val="28"/>
        </w:rPr>
        <w:t xml:space="preserve"> ист</w:t>
      </w:r>
      <w:r w:rsidR="00291D6C" w:rsidRPr="008009F2">
        <w:rPr>
          <w:color w:val="000000" w:themeColor="text1"/>
          <w:sz w:val="28"/>
          <w:szCs w:val="28"/>
        </w:rPr>
        <w:t>очников</w:t>
      </w:r>
      <w:r w:rsidR="00A17401" w:rsidRPr="008009F2">
        <w:rPr>
          <w:color w:val="000000" w:themeColor="text1"/>
          <w:sz w:val="28"/>
          <w:szCs w:val="28"/>
        </w:rPr>
        <w:t xml:space="preserve"> </w:t>
      </w:r>
      <w:r w:rsidR="00291D6C" w:rsidRPr="008009F2">
        <w:rPr>
          <w:color w:val="000000" w:themeColor="text1"/>
          <w:sz w:val="28"/>
          <w:szCs w:val="28"/>
        </w:rPr>
        <w:t xml:space="preserve"> доходов бюджета</w:t>
      </w:r>
      <w:proofErr w:type="gramEnd"/>
      <w:r w:rsidR="00291D6C" w:rsidRPr="008009F2">
        <w:rPr>
          <w:color w:val="000000" w:themeColor="text1"/>
          <w:sz w:val="28"/>
          <w:szCs w:val="28"/>
        </w:rPr>
        <w:t xml:space="preserve"> главный </w:t>
      </w:r>
      <w:r w:rsidRPr="008009F2">
        <w:rPr>
          <w:color w:val="000000" w:themeColor="text1"/>
          <w:sz w:val="28"/>
          <w:szCs w:val="28"/>
        </w:rPr>
        <w:t>специалист обеспечивает предоставление сведений, необходимых для ведения реестра источников доходов бюджета в соответствии с настоящим Порядком.</w:t>
      </w:r>
    </w:p>
    <w:p w:rsidR="004766B1" w:rsidRPr="008009F2" w:rsidRDefault="004766B1" w:rsidP="004C73AF">
      <w:pPr>
        <w:rPr>
          <w:color w:val="000000" w:themeColor="text1"/>
          <w:sz w:val="28"/>
          <w:szCs w:val="28"/>
        </w:rPr>
      </w:pPr>
      <w:r w:rsidRPr="008009F2">
        <w:rPr>
          <w:color w:val="000000" w:themeColor="text1"/>
          <w:sz w:val="28"/>
          <w:szCs w:val="28"/>
        </w:rPr>
        <w:t>10. Ответственность за полноту и достоверность информации, а также своевременность ее включения в реестр источников доходов бюджета несут участники</w:t>
      </w:r>
      <w:r w:rsidR="00DC16D1" w:rsidRPr="008009F2">
        <w:rPr>
          <w:color w:val="000000" w:themeColor="text1"/>
          <w:sz w:val="28"/>
          <w:szCs w:val="28"/>
        </w:rPr>
        <w:t xml:space="preserve"> </w:t>
      </w:r>
      <w:r w:rsidRPr="008009F2">
        <w:rPr>
          <w:color w:val="000000" w:themeColor="text1"/>
          <w:sz w:val="28"/>
          <w:szCs w:val="28"/>
        </w:rPr>
        <w:t xml:space="preserve"> </w:t>
      </w:r>
      <w:proofErr w:type="gramStart"/>
      <w:r w:rsidRPr="008009F2">
        <w:rPr>
          <w:color w:val="000000" w:themeColor="text1"/>
          <w:sz w:val="28"/>
          <w:szCs w:val="28"/>
        </w:rPr>
        <w:t xml:space="preserve">процесса </w:t>
      </w:r>
      <w:r w:rsidR="00A17401" w:rsidRPr="008009F2">
        <w:rPr>
          <w:color w:val="000000" w:themeColor="text1"/>
          <w:sz w:val="28"/>
          <w:szCs w:val="28"/>
        </w:rPr>
        <w:t xml:space="preserve"> </w:t>
      </w:r>
      <w:r w:rsidRPr="008009F2">
        <w:rPr>
          <w:color w:val="000000" w:themeColor="text1"/>
          <w:sz w:val="28"/>
          <w:szCs w:val="28"/>
        </w:rPr>
        <w:t>ведения реестра источников доходов бюджета</w:t>
      </w:r>
      <w:proofErr w:type="gramEnd"/>
      <w:r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11. В реестр источников доходов бюджета</w:t>
      </w:r>
      <w:r w:rsidR="00291D6C" w:rsidRPr="008009F2">
        <w:rPr>
          <w:color w:val="000000" w:themeColor="text1"/>
          <w:sz w:val="28"/>
          <w:szCs w:val="28"/>
        </w:rPr>
        <w:t xml:space="preserve"> МА  МО СП «</w:t>
      </w:r>
      <w:proofErr w:type="spellStart"/>
      <w:r w:rsidR="00291D6C" w:rsidRPr="008009F2">
        <w:rPr>
          <w:color w:val="000000" w:themeColor="text1"/>
          <w:sz w:val="28"/>
          <w:szCs w:val="28"/>
        </w:rPr>
        <w:t>Тунка</w:t>
      </w:r>
      <w:proofErr w:type="spellEnd"/>
      <w:r w:rsidR="00291D6C" w:rsidRPr="008009F2">
        <w:rPr>
          <w:color w:val="000000" w:themeColor="text1"/>
          <w:sz w:val="28"/>
          <w:szCs w:val="28"/>
        </w:rPr>
        <w:t xml:space="preserve">» </w:t>
      </w:r>
      <w:r w:rsidRPr="008009F2">
        <w:rPr>
          <w:color w:val="000000" w:themeColor="text1"/>
          <w:sz w:val="28"/>
          <w:szCs w:val="28"/>
        </w:rPr>
        <w:t xml:space="preserve"> в отношении каждого источника доходов бюджета включается следующая информация:</w:t>
      </w:r>
    </w:p>
    <w:p w:rsidR="004766B1" w:rsidRPr="008009F2" w:rsidRDefault="004766B1" w:rsidP="004C73AF">
      <w:pPr>
        <w:rPr>
          <w:color w:val="000000" w:themeColor="text1"/>
          <w:sz w:val="28"/>
          <w:szCs w:val="28"/>
        </w:rPr>
      </w:pPr>
      <w:r w:rsidRPr="008009F2">
        <w:rPr>
          <w:color w:val="000000" w:themeColor="text1"/>
          <w:sz w:val="28"/>
          <w:szCs w:val="28"/>
        </w:rPr>
        <w:t>11.1. наименование источника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 xml:space="preserve">11.3. наименование группы источников доходов бюджетов, </w:t>
      </w:r>
      <w:proofErr w:type="gramStart"/>
      <w:r w:rsidRPr="008009F2">
        <w:rPr>
          <w:color w:val="000000" w:themeColor="text1"/>
          <w:sz w:val="28"/>
          <w:szCs w:val="28"/>
        </w:rPr>
        <w:t>в</w:t>
      </w:r>
      <w:proofErr w:type="gramEnd"/>
      <w:r w:rsidRPr="008009F2">
        <w:rPr>
          <w:color w:val="000000" w:themeColor="text1"/>
          <w:sz w:val="28"/>
          <w:szCs w:val="28"/>
        </w:rPr>
        <w:t xml:space="preserve"> </w:t>
      </w:r>
      <w:proofErr w:type="gramStart"/>
      <w:r w:rsidRPr="008009F2">
        <w:rPr>
          <w:color w:val="000000" w:themeColor="text1"/>
          <w:sz w:val="28"/>
          <w:szCs w:val="28"/>
        </w:rPr>
        <w:t>которую</w:t>
      </w:r>
      <w:proofErr w:type="gramEnd"/>
      <w:r w:rsidR="001B5B71" w:rsidRPr="008009F2">
        <w:rPr>
          <w:color w:val="000000" w:themeColor="text1"/>
          <w:sz w:val="28"/>
          <w:szCs w:val="28"/>
        </w:rPr>
        <w:t xml:space="preserve"> </w:t>
      </w:r>
      <w:r w:rsidRPr="008009F2">
        <w:rPr>
          <w:color w:val="000000" w:themeColor="text1"/>
          <w:sz w:val="28"/>
          <w:szCs w:val="28"/>
        </w:rPr>
        <w:t xml:space="preserve"> входит источник дохода бюджета, и ее идентификационный код по перечню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11.4. информация о публично-правовом образовании, в доход бюджета которого зачисляются платежи, являющиеся источником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11.5. информация об органе муниципа</w:t>
      </w:r>
      <w:r w:rsidR="00A17401" w:rsidRPr="008009F2">
        <w:rPr>
          <w:color w:val="000000" w:themeColor="text1"/>
          <w:sz w:val="28"/>
          <w:szCs w:val="28"/>
        </w:rPr>
        <w:t>льной власти администрации  МО СП «</w:t>
      </w:r>
      <w:proofErr w:type="spellStart"/>
      <w:r w:rsidR="00A17401" w:rsidRPr="008009F2">
        <w:rPr>
          <w:color w:val="000000" w:themeColor="text1"/>
          <w:sz w:val="28"/>
          <w:szCs w:val="28"/>
        </w:rPr>
        <w:t>Тунка</w:t>
      </w:r>
      <w:proofErr w:type="spellEnd"/>
      <w:r w:rsidR="00A17401" w:rsidRPr="008009F2">
        <w:rPr>
          <w:color w:val="000000" w:themeColor="text1"/>
          <w:sz w:val="28"/>
          <w:szCs w:val="28"/>
        </w:rPr>
        <w:t>»</w:t>
      </w:r>
      <w:r w:rsidRPr="008009F2">
        <w:rPr>
          <w:color w:val="000000" w:themeColor="text1"/>
          <w:sz w:val="28"/>
          <w:szCs w:val="28"/>
        </w:rPr>
        <w:t>, казенных учреждениях, иной организации, осуществляющих бюджетные полномочия главных администраторах доходов бюджета;</w:t>
      </w:r>
    </w:p>
    <w:p w:rsidR="004766B1" w:rsidRPr="008009F2" w:rsidRDefault="004766B1" w:rsidP="004C73AF">
      <w:pPr>
        <w:rPr>
          <w:color w:val="000000" w:themeColor="text1"/>
          <w:sz w:val="28"/>
          <w:szCs w:val="28"/>
        </w:rPr>
      </w:pPr>
      <w:r w:rsidRPr="008009F2">
        <w:rPr>
          <w:color w:val="000000" w:themeColor="text1"/>
          <w:sz w:val="28"/>
          <w:szCs w:val="28"/>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w:t>
      </w:r>
      <w:r w:rsidR="00A17401" w:rsidRPr="008009F2">
        <w:rPr>
          <w:color w:val="000000" w:themeColor="text1"/>
          <w:sz w:val="28"/>
          <w:szCs w:val="28"/>
        </w:rPr>
        <w:t xml:space="preserve">ения и утверждения решением  Совета депутатов </w:t>
      </w:r>
      <w:r w:rsidRPr="008009F2">
        <w:rPr>
          <w:color w:val="000000" w:themeColor="text1"/>
          <w:sz w:val="28"/>
          <w:szCs w:val="28"/>
        </w:rPr>
        <w:t xml:space="preserve"> о бюджете </w:t>
      </w:r>
      <w:r w:rsidR="00A17401" w:rsidRPr="008009F2">
        <w:rPr>
          <w:color w:val="000000" w:themeColor="text1"/>
          <w:sz w:val="28"/>
          <w:szCs w:val="28"/>
        </w:rPr>
        <w:t>МА МО СП «</w:t>
      </w:r>
      <w:proofErr w:type="spellStart"/>
      <w:r w:rsidR="00A17401" w:rsidRPr="008009F2">
        <w:rPr>
          <w:color w:val="000000" w:themeColor="text1"/>
          <w:sz w:val="28"/>
          <w:szCs w:val="28"/>
        </w:rPr>
        <w:t>Тунка</w:t>
      </w:r>
      <w:proofErr w:type="spellEnd"/>
      <w:r w:rsidR="00A17401" w:rsidRPr="008009F2">
        <w:rPr>
          <w:color w:val="000000" w:themeColor="text1"/>
          <w:sz w:val="28"/>
          <w:szCs w:val="28"/>
        </w:rPr>
        <w:t xml:space="preserve">» </w:t>
      </w:r>
      <w:r w:rsidRPr="008009F2">
        <w:rPr>
          <w:color w:val="000000" w:themeColor="text1"/>
          <w:sz w:val="28"/>
          <w:szCs w:val="28"/>
        </w:rPr>
        <w:t>(далее - решение о соответствующем бюджете);</w:t>
      </w:r>
    </w:p>
    <w:p w:rsidR="004766B1" w:rsidRPr="008009F2" w:rsidRDefault="004766B1" w:rsidP="004C73AF">
      <w:pPr>
        <w:rPr>
          <w:color w:val="000000" w:themeColor="text1"/>
          <w:sz w:val="28"/>
          <w:szCs w:val="28"/>
        </w:rPr>
      </w:pPr>
      <w:r w:rsidRPr="008009F2">
        <w:rPr>
          <w:color w:val="000000" w:themeColor="text1"/>
          <w:sz w:val="28"/>
          <w:szCs w:val="28"/>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4766B1" w:rsidRPr="008009F2" w:rsidRDefault="004766B1" w:rsidP="004C73AF">
      <w:pPr>
        <w:rPr>
          <w:color w:val="000000" w:themeColor="text1"/>
          <w:sz w:val="28"/>
          <w:szCs w:val="28"/>
        </w:rPr>
      </w:pPr>
      <w:r w:rsidRPr="008009F2">
        <w:rPr>
          <w:color w:val="000000" w:themeColor="text1"/>
          <w:sz w:val="28"/>
          <w:szCs w:val="28"/>
        </w:rPr>
        <w:t xml:space="preserve">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Pr="008009F2">
        <w:rPr>
          <w:color w:val="000000" w:themeColor="text1"/>
          <w:sz w:val="28"/>
          <w:szCs w:val="28"/>
        </w:rPr>
        <w:lastRenderedPageBreak/>
        <w:t>решением о соответствующем бюджете с учетом решений о внесении изменений в решение о соответствующем бюджете;</w:t>
      </w:r>
    </w:p>
    <w:p w:rsidR="004766B1" w:rsidRPr="008009F2" w:rsidRDefault="004766B1" w:rsidP="004C73AF">
      <w:pPr>
        <w:rPr>
          <w:color w:val="000000" w:themeColor="text1"/>
          <w:sz w:val="28"/>
          <w:szCs w:val="28"/>
        </w:rPr>
      </w:pPr>
      <w:r w:rsidRPr="008009F2">
        <w:rPr>
          <w:color w:val="000000" w:themeColor="text1"/>
          <w:sz w:val="28"/>
          <w:szCs w:val="28"/>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4766B1" w:rsidRPr="008009F2" w:rsidRDefault="004766B1" w:rsidP="004C73AF">
      <w:pPr>
        <w:rPr>
          <w:color w:val="000000" w:themeColor="text1"/>
          <w:sz w:val="28"/>
          <w:szCs w:val="28"/>
        </w:rPr>
      </w:pPr>
      <w:r w:rsidRPr="008009F2">
        <w:rPr>
          <w:color w:val="000000" w:themeColor="text1"/>
          <w:sz w:val="28"/>
          <w:szCs w:val="28"/>
        </w:rPr>
        <w:t>11.10. показатели кассовых поступлений по коду классификации доходов бюджета, соответствующему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4766B1" w:rsidRPr="008009F2" w:rsidRDefault="004766B1" w:rsidP="004C73AF">
      <w:pPr>
        <w:rPr>
          <w:color w:val="000000" w:themeColor="text1"/>
          <w:sz w:val="28"/>
          <w:szCs w:val="28"/>
        </w:rPr>
      </w:pPr>
      <w:r w:rsidRPr="008009F2">
        <w:rPr>
          <w:color w:val="000000" w:themeColor="text1"/>
          <w:sz w:val="28"/>
          <w:szCs w:val="28"/>
        </w:rPr>
        <w:t xml:space="preserve">12. В реестр источников доходов бюджета </w:t>
      </w:r>
      <w:r w:rsidR="001A7C7C" w:rsidRPr="008009F2">
        <w:rPr>
          <w:color w:val="000000" w:themeColor="text1"/>
          <w:sz w:val="28"/>
          <w:szCs w:val="28"/>
        </w:rPr>
        <w:t>МА МО СП «</w:t>
      </w:r>
      <w:proofErr w:type="spellStart"/>
      <w:r w:rsidR="001A7C7C" w:rsidRPr="008009F2">
        <w:rPr>
          <w:color w:val="000000" w:themeColor="text1"/>
          <w:sz w:val="28"/>
          <w:szCs w:val="28"/>
        </w:rPr>
        <w:t>Тунка</w:t>
      </w:r>
      <w:proofErr w:type="spellEnd"/>
      <w:r w:rsidR="001A7C7C" w:rsidRPr="008009F2">
        <w:rPr>
          <w:color w:val="000000" w:themeColor="text1"/>
          <w:sz w:val="28"/>
          <w:szCs w:val="28"/>
        </w:rPr>
        <w:t xml:space="preserve">» </w:t>
      </w:r>
      <w:r w:rsidRPr="008009F2">
        <w:rPr>
          <w:color w:val="000000" w:themeColor="text1"/>
          <w:sz w:val="28"/>
          <w:szCs w:val="28"/>
        </w:rPr>
        <w:t>в отношении платежей, являющихся источником дохода бюджета, включается следующая информация:</w:t>
      </w:r>
    </w:p>
    <w:p w:rsidR="004766B1" w:rsidRPr="008009F2" w:rsidRDefault="004766B1" w:rsidP="004C73AF">
      <w:pPr>
        <w:rPr>
          <w:color w:val="000000" w:themeColor="text1"/>
          <w:sz w:val="28"/>
          <w:szCs w:val="28"/>
        </w:rPr>
      </w:pPr>
      <w:r w:rsidRPr="008009F2">
        <w:rPr>
          <w:color w:val="000000" w:themeColor="text1"/>
          <w:sz w:val="28"/>
          <w:szCs w:val="28"/>
        </w:rPr>
        <w:t>12.1. наименование источника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12.2. код (коды) классификации доходов бюджета, соответствующий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12.3. идентификационный код по перечню источников доходов, соответствующий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12.4. информация о публично-правовом образовании, в доход бюджета которого зачисляются платежи, являющиеся источником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12.5. информация об органах муниципальной власти администрации</w:t>
      </w:r>
      <w:r w:rsidR="00BA30D1" w:rsidRPr="008009F2">
        <w:rPr>
          <w:color w:val="000000" w:themeColor="text1"/>
          <w:sz w:val="28"/>
          <w:szCs w:val="28"/>
        </w:rPr>
        <w:t xml:space="preserve"> МО СП «</w:t>
      </w:r>
      <w:proofErr w:type="spellStart"/>
      <w:r w:rsidR="00BA30D1" w:rsidRPr="008009F2">
        <w:rPr>
          <w:color w:val="000000" w:themeColor="text1"/>
          <w:sz w:val="28"/>
          <w:szCs w:val="28"/>
        </w:rPr>
        <w:t>Тунка</w:t>
      </w:r>
      <w:proofErr w:type="spellEnd"/>
      <w:r w:rsidR="00BA30D1" w:rsidRPr="008009F2">
        <w:rPr>
          <w:color w:val="000000" w:themeColor="text1"/>
          <w:sz w:val="28"/>
          <w:szCs w:val="28"/>
        </w:rPr>
        <w:t>»</w:t>
      </w:r>
      <w:r w:rsidRPr="008009F2">
        <w:rPr>
          <w:color w:val="000000" w:themeColor="text1"/>
          <w:sz w:val="28"/>
          <w:szCs w:val="28"/>
        </w:rPr>
        <w:t>, казенных учреждениях, иных организациях, осуществляющих бюджетные полномочия главных администраторов доходов бюджета;</w:t>
      </w:r>
    </w:p>
    <w:p w:rsidR="004766B1" w:rsidRPr="008009F2" w:rsidRDefault="004766B1" w:rsidP="004C73AF">
      <w:pPr>
        <w:rPr>
          <w:color w:val="000000" w:themeColor="text1"/>
          <w:sz w:val="28"/>
          <w:szCs w:val="28"/>
        </w:rPr>
      </w:pPr>
      <w:r w:rsidRPr="008009F2">
        <w:rPr>
          <w:color w:val="000000" w:themeColor="text1"/>
          <w:sz w:val="28"/>
          <w:szCs w:val="28"/>
        </w:rPr>
        <w:t>12.6. информация об органах муниципальной власти  администрации</w:t>
      </w:r>
      <w:r w:rsidR="00BA30D1" w:rsidRPr="008009F2">
        <w:rPr>
          <w:color w:val="000000" w:themeColor="text1"/>
          <w:sz w:val="28"/>
          <w:szCs w:val="28"/>
        </w:rPr>
        <w:t xml:space="preserve">  МО СП «</w:t>
      </w:r>
      <w:proofErr w:type="spellStart"/>
      <w:r w:rsidR="00BA30D1" w:rsidRPr="008009F2">
        <w:rPr>
          <w:color w:val="000000" w:themeColor="text1"/>
          <w:sz w:val="28"/>
          <w:szCs w:val="28"/>
        </w:rPr>
        <w:t>Тунка</w:t>
      </w:r>
      <w:proofErr w:type="spellEnd"/>
      <w:r w:rsidR="00BA30D1" w:rsidRPr="008009F2">
        <w:rPr>
          <w:color w:val="000000" w:themeColor="text1"/>
          <w:sz w:val="28"/>
          <w:szCs w:val="28"/>
        </w:rPr>
        <w:t>»</w:t>
      </w:r>
      <w:r w:rsidRPr="008009F2">
        <w:rPr>
          <w:color w:val="000000" w:themeColor="text1"/>
          <w:sz w:val="28"/>
          <w:szCs w:val="28"/>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4766B1" w:rsidRPr="008009F2" w:rsidRDefault="004766B1" w:rsidP="004C73AF">
      <w:pPr>
        <w:rPr>
          <w:color w:val="000000" w:themeColor="text1"/>
          <w:sz w:val="28"/>
          <w:szCs w:val="28"/>
        </w:rPr>
      </w:pPr>
      <w:proofErr w:type="gramStart"/>
      <w:r w:rsidRPr="008009F2">
        <w:rPr>
          <w:color w:val="000000" w:themeColor="text1"/>
          <w:sz w:val="28"/>
          <w:szCs w:val="28"/>
        </w:rPr>
        <w:t xml:space="preserve">12.9. суммы по платежам, </w:t>
      </w:r>
      <w:r w:rsidR="00BA30D1" w:rsidRPr="008009F2">
        <w:rPr>
          <w:color w:val="000000" w:themeColor="text1"/>
          <w:sz w:val="28"/>
          <w:szCs w:val="28"/>
        </w:rPr>
        <w:t xml:space="preserve"> </w:t>
      </w:r>
      <w:r w:rsidRPr="008009F2">
        <w:rPr>
          <w:color w:val="000000" w:themeColor="text1"/>
          <w:sz w:val="28"/>
          <w:szCs w:val="28"/>
        </w:rPr>
        <w:t>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4766B1" w:rsidRPr="008009F2" w:rsidRDefault="004766B1" w:rsidP="004C73AF">
      <w:pPr>
        <w:rPr>
          <w:color w:val="000000" w:themeColor="text1"/>
          <w:sz w:val="28"/>
          <w:szCs w:val="28"/>
        </w:rPr>
      </w:pPr>
      <w:r w:rsidRPr="008009F2">
        <w:rPr>
          <w:color w:val="000000" w:themeColor="text1"/>
          <w:sz w:val="28"/>
          <w:szCs w:val="28"/>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lastRenderedPageBreak/>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4766B1" w:rsidRPr="008009F2" w:rsidRDefault="004766B1" w:rsidP="004C73AF">
      <w:pPr>
        <w:rPr>
          <w:color w:val="000000" w:themeColor="text1"/>
          <w:sz w:val="28"/>
          <w:szCs w:val="28"/>
        </w:rPr>
      </w:pPr>
      <w:r w:rsidRPr="008009F2">
        <w:rPr>
          <w:color w:val="000000" w:themeColor="text1"/>
          <w:sz w:val="28"/>
          <w:szCs w:val="28"/>
        </w:rPr>
        <w:t>12.12. информация о количестве оказанных муниципальных услуг (выполненных работ), иных действий органов муниципальной власти администрации</w:t>
      </w:r>
      <w:r w:rsidR="00BA30D1" w:rsidRPr="008009F2">
        <w:rPr>
          <w:color w:val="000000" w:themeColor="text1"/>
          <w:sz w:val="28"/>
          <w:szCs w:val="28"/>
        </w:rPr>
        <w:t xml:space="preserve"> МО С</w:t>
      </w:r>
      <w:proofErr w:type="gramStart"/>
      <w:r w:rsidR="00BA30D1" w:rsidRPr="008009F2">
        <w:rPr>
          <w:color w:val="000000" w:themeColor="text1"/>
          <w:sz w:val="28"/>
          <w:szCs w:val="28"/>
        </w:rPr>
        <w:t>П»</w:t>
      </w:r>
      <w:proofErr w:type="spellStart"/>
      <w:proofErr w:type="gramEnd"/>
      <w:r w:rsidR="00BA30D1" w:rsidRPr="008009F2">
        <w:rPr>
          <w:color w:val="000000" w:themeColor="text1"/>
          <w:sz w:val="28"/>
          <w:szCs w:val="28"/>
        </w:rPr>
        <w:t>Тунка</w:t>
      </w:r>
      <w:proofErr w:type="spellEnd"/>
      <w:r w:rsidR="00BA30D1" w:rsidRPr="008009F2">
        <w:rPr>
          <w:color w:val="000000" w:themeColor="text1"/>
          <w:sz w:val="28"/>
          <w:szCs w:val="28"/>
        </w:rPr>
        <w:t>»</w:t>
      </w:r>
      <w:r w:rsidRPr="008009F2">
        <w:rPr>
          <w:color w:val="000000" w:themeColor="text1"/>
          <w:sz w:val="28"/>
          <w:szCs w:val="28"/>
        </w:rPr>
        <w:t>, муниципальных учреждений, иных организаций, за которые осуществлена уплата платежей, являющихся источником дохода бюджета.</w:t>
      </w:r>
    </w:p>
    <w:p w:rsidR="004766B1" w:rsidRPr="008009F2" w:rsidRDefault="004766B1" w:rsidP="004C73AF">
      <w:pPr>
        <w:rPr>
          <w:color w:val="000000" w:themeColor="text1"/>
          <w:sz w:val="28"/>
          <w:szCs w:val="28"/>
        </w:rPr>
      </w:pPr>
      <w:r w:rsidRPr="008009F2">
        <w:rPr>
          <w:color w:val="000000" w:themeColor="text1"/>
          <w:sz w:val="28"/>
          <w:szCs w:val="28"/>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14. Информация, указанная в </w:t>
      </w:r>
      <w:hyperlink r:id="rId14" w:anchor="P49" w:history="1">
        <w:r w:rsidRPr="008009F2">
          <w:rPr>
            <w:color w:val="000000" w:themeColor="text1"/>
            <w:sz w:val="28"/>
            <w:szCs w:val="28"/>
            <w:u w:val="single"/>
          </w:rPr>
          <w:t>пунктах 11.1</w:t>
        </w:r>
      </w:hyperlink>
      <w:r w:rsidRPr="008009F2">
        <w:rPr>
          <w:color w:val="000000" w:themeColor="text1"/>
          <w:sz w:val="28"/>
          <w:szCs w:val="28"/>
        </w:rPr>
        <w:t>-</w:t>
      </w:r>
      <w:hyperlink r:id="rId15" w:anchor="P53" w:history="1">
        <w:r w:rsidRPr="008009F2">
          <w:rPr>
            <w:color w:val="000000" w:themeColor="text1"/>
            <w:sz w:val="28"/>
            <w:szCs w:val="28"/>
            <w:u w:val="single"/>
          </w:rPr>
          <w:t>11.5</w:t>
        </w:r>
      </w:hyperlink>
      <w:r w:rsidRPr="008009F2">
        <w:rPr>
          <w:color w:val="000000" w:themeColor="text1"/>
          <w:sz w:val="28"/>
          <w:szCs w:val="28"/>
        </w:rPr>
        <w:t> и </w:t>
      </w:r>
      <w:hyperlink r:id="rId16" w:anchor="P64" w:history="1">
        <w:r w:rsidRPr="008009F2">
          <w:rPr>
            <w:color w:val="000000" w:themeColor="text1"/>
            <w:sz w:val="28"/>
            <w:szCs w:val="28"/>
            <w:u w:val="single"/>
          </w:rPr>
          <w:t>пунктах 12.1</w:t>
        </w:r>
      </w:hyperlink>
      <w:r w:rsidRPr="008009F2">
        <w:rPr>
          <w:color w:val="000000" w:themeColor="text1"/>
          <w:sz w:val="28"/>
          <w:szCs w:val="28"/>
        </w:rPr>
        <w:t>-</w:t>
      </w:r>
      <w:hyperlink r:id="rId17" w:anchor="P70" w:history="1">
        <w:r w:rsidRPr="008009F2">
          <w:rPr>
            <w:color w:val="000000" w:themeColor="text1"/>
            <w:sz w:val="28"/>
            <w:szCs w:val="28"/>
            <w:u w:val="single"/>
          </w:rPr>
          <w:t>12.7</w:t>
        </w:r>
      </w:hyperlink>
      <w:r w:rsidRPr="008009F2">
        <w:rPr>
          <w:color w:val="000000" w:themeColor="text1"/>
          <w:sz w:val="28"/>
          <w:szCs w:val="28"/>
        </w:rPr>
        <w:t>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4766B1" w:rsidRPr="008009F2" w:rsidRDefault="004766B1" w:rsidP="004C73AF">
      <w:pPr>
        <w:rPr>
          <w:color w:val="000000" w:themeColor="text1"/>
          <w:sz w:val="28"/>
          <w:szCs w:val="28"/>
        </w:rPr>
      </w:pPr>
      <w:r w:rsidRPr="008009F2">
        <w:rPr>
          <w:color w:val="000000" w:themeColor="text1"/>
          <w:sz w:val="28"/>
          <w:szCs w:val="28"/>
        </w:rPr>
        <w:t>15. Информация, указанная в </w:t>
      </w:r>
      <w:hyperlink r:id="rId18" w:anchor="P54" w:history="1">
        <w:r w:rsidRPr="008009F2">
          <w:rPr>
            <w:color w:val="000000" w:themeColor="text1"/>
            <w:sz w:val="28"/>
            <w:szCs w:val="28"/>
            <w:u w:val="single"/>
          </w:rPr>
          <w:t>пунктах 11.6</w:t>
        </w:r>
      </w:hyperlink>
      <w:r w:rsidRPr="008009F2">
        <w:rPr>
          <w:color w:val="000000" w:themeColor="text1"/>
          <w:sz w:val="28"/>
          <w:szCs w:val="28"/>
        </w:rPr>
        <w:t>-</w:t>
      </w:r>
      <w:hyperlink r:id="rId19" w:anchor="P57" w:history="1">
        <w:r w:rsidRPr="008009F2">
          <w:rPr>
            <w:color w:val="000000" w:themeColor="text1"/>
            <w:sz w:val="28"/>
            <w:szCs w:val="28"/>
            <w:u w:val="single"/>
          </w:rPr>
          <w:t>11.9</w:t>
        </w:r>
      </w:hyperlink>
      <w:r w:rsidRPr="008009F2">
        <w:rPr>
          <w:color w:val="000000" w:themeColor="text1"/>
          <w:sz w:val="28"/>
          <w:szCs w:val="28"/>
        </w:rPr>
        <w:t> настоящего Порядка, формируется и ведется на основании прогнозов поступления доходов бюджета.</w:t>
      </w:r>
    </w:p>
    <w:p w:rsidR="004766B1" w:rsidRPr="008009F2" w:rsidRDefault="004766B1" w:rsidP="004C73AF">
      <w:pPr>
        <w:rPr>
          <w:color w:val="000000" w:themeColor="text1"/>
          <w:sz w:val="28"/>
          <w:szCs w:val="28"/>
        </w:rPr>
      </w:pPr>
      <w:r w:rsidRPr="008009F2">
        <w:rPr>
          <w:color w:val="000000" w:themeColor="text1"/>
          <w:sz w:val="28"/>
          <w:szCs w:val="28"/>
        </w:rPr>
        <w:t>16. Информация, указанная в </w:t>
      </w:r>
      <w:hyperlink r:id="rId20" w:anchor="P72" w:history="1">
        <w:r w:rsidRPr="008009F2">
          <w:rPr>
            <w:color w:val="000000" w:themeColor="text1"/>
            <w:sz w:val="28"/>
            <w:szCs w:val="28"/>
            <w:u w:val="single"/>
          </w:rPr>
          <w:t>пунктах 12.9</w:t>
        </w:r>
      </w:hyperlink>
      <w:r w:rsidRPr="008009F2">
        <w:rPr>
          <w:color w:val="000000" w:themeColor="text1"/>
          <w:sz w:val="28"/>
          <w:szCs w:val="28"/>
        </w:rPr>
        <w:t> и </w:t>
      </w:r>
      <w:hyperlink r:id="rId21" w:anchor="P74" w:history="1">
        <w:r w:rsidRPr="008009F2">
          <w:rPr>
            <w:color w:val="000000" w:themeColor="text1"/>
            <w:sz w:val="28"/>
            <w:szCs w:val="28"/>
            <w:u w:val="single"/>
          </w:rPr>
          <w:t>12.11</w:t>
        </w:r>
      </w:hyperlink>
      <w:r w:rsidRPr="008009F2">
        <w:rPr>
          <w:color w:val="000000" w:themeColor="text1"/>
          <w:sz w:val="28"/>
          <w:szCs w:val="28"/>
        </w:rPr>
        <w:t>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r:id="rId22" w:anchor="P44" w:history="1">
        <w:r w:rsidRPr="008009F2">
          <w:rPr>
            <w:color w:val="000000" w:themeColor="text1"/>
            <w:sz w:val="28"/>
            <w:szCs w:val="28"/>
            <w:u w:val="single"/>
          </w:rPr>
          <w:t>пункте 8</w:t>
        </w:r>
      </w:hyperlink>
      <w:r w:rsidRPr="008009F2">
        <w:rPr>
          <w:color w:val="000000" w:themeColor="text1"/>
          <w:sz w:val="28"/>
          <w:szCs w:val="28"/>
        </w:rPr>
        <w:t>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4766B1" w:rsidRPr="008009F2" w:rsidRDefault="004766B1" w:rsidP="004C73AF">
      <w:pPr>
        <w:rPr>
          <w:color w:val="000000" w:themeColor="text1"/>
          <w:sz w:val="28"/>
          <w:szCs w:val="28"/>
        </w:rPr>
      </w:pPr>
      <w:r w:rsidRPr="008009F2">
        <w:rPr>
          <w:color w:val="000000" w:themeColor="text1"/>
          <w:sz w:val="28"/>
          <w:szCs w:val="28"/>
        </w:rPr>
        <w:t>17. Информация, указанная в </w:t>
      </w:r>
      <w:hyperlink r:id="rId23" w:anchor="P58" w:history="1">
        <w:r w:rsidRPr="008009F2">
          <w:rPr>
            <w:color w:val="000000" w:themeColor="text1"/>
            <w:sz w:val="28"/>
            <w:szCs w:val="28"/>
            <w:u w:val="single"/>
          </w:rPr>
          <w:t>пункте 11.10</w:t>
        </w:r>
      </w:hyperlink>
      <w:r w:rsidRPr="008009F2">
        <w:rPr>
          <w:color w:val="000000" w:themeColor="text1"/>
          <w:sz w:val="28"/>
          <w:szCs w:val="28"/>
        </w:rPr>
        <w:t>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4766B1" w:rsidRPr="008009F2" w:rsidRDefault="00BA30D1" w:rsidP="004C73AF">
      <w:pPr>
        <w:rPr>
          <w:color w:val="000000" w:themeColor="text1"/>
          <w:sz w:val="28"/>
          <w:szCs w:val="28"/>
        </w:rPr>
      </w:pPr>
      <w:r w:rsidRPr="008009F2">
        <w:rPr>
          <w:color w:val="000000" w:themeColor="text1"/>
          <w:sz w:val="28"/>
          <w:szCs w:val="28"/>
        </w:rPr>
        <w:t xml:space="preserve">18. Главным </w:t>
      </w:r>
      <w:r w:rsidR="004766B1" w:rsidRPr="008009F2">
        <w:rPr>
          <w:color w:val="000000" w:themeColor="text1"/>
          <w:sz w:val="28"/>
          <w:szCs w:val="28"/>
        </w:rPr>
        <w:t xml:space="preserve"> специалистом администрации </w:t>
      </w:r>
      <w:r w:rsidRPr="008009F2">
        <w:rPr>
          <w:color w:val="000000" w:themeColor="text1"/>
          <w:sz w:val="28"/>
          <w:szCs w:val="28"/>
        </w:rPr>
        <w:t xml:space="preserve"> МО СП «</w:t>
      </w:r>
      <w:proofErr w:type="spellStart"/>
      <w:r w:rsidRPr="008009F2">
        <w:rPr>
          <w:color w:val="000000" w:themeColor="text1"/>
          <w:sz w:val="28"/>
          <w:szCs w:val="28"/>
        </w:rPr>
        <w:t>Тунка</w:t>
      </w:r>
      <w:proofErr w:type="spellEnd"/>
      <w:proofErr w:type="gramStart"/>
      <w:r w:rsidRPr="008009F2">
        <w:rPr>
          <w:color w:val="000000" w:themeColor="text1"/>
          <w:sz w:val="28"/>
          <w:szCs w:val="28"/>
        </w:rPr>
        <w:t>»</w:t>
      </w:r>
      <w:r w:rsidR="004766B1" w:rsidRPr="008009F2">
        <w:rPr>
          <w:color w:val="000000" w:themeColor="text1"/>
          <w:sz w:val="28"/>
          <w:szCs w:val="28"/>
        </w:rPr>
        <w:t>о</w:t>
      </w:r>
      <w:proofErr w:type="gramEnd"/>
      <w:r w:rsidR="004766B1" w:rsidRPr="008009F2">
        <w:rPr>
          <w:color w:val="000000" w:themeColor="text1"/>
          <w:sz w:val="28"/>
          <w:szCs w:val="28"/>
        </w:rPr>
        <w:t>беспечивается  включение в реестр источников доходов бюджета информацию, указанную в </w:t>
      </w:r>
      <w:hyperlink r:id="rId24" w:anchor="P48" w:history="1">
        <w:r w:rsidR="004766B1" w:rsidRPr="008009F2">
          <w:rPr>
            <w:color w:val="000000" w:themeColor="text1"/>
            <w:sz w:val="28"/>
            <w:szCs w:val="28"/>
            <w:u w:val="single"/>
          </w:rPr>
          <w:t>пунктах 11</w:t>
        </w:r>
      </w:hyperlink>
      <w:r w:rsidR="004766B1" w:rsidRPr="008009F2">
        <w:rPr>
          <w:color w:val="000000" w:themeColor="text1"/>
          <w:sz w:val="28"/>
          <w:szCs w:val="28"/>
        </w:rPr>
        <w:t> и </w:t>
      </w:r>
      <w:hyperlink r:id="rId25" w:anchor="P63" w:history="1">
        <w:r w:rsidR="004766B1" w:rsidRPr="008009F2">
          <w:rPr>
            <w:color w:val="000000" w:themeColor="text1"/>
            <w:sz w:val="28"/>
            <w:szCs w:val="28"/>
            <w:u w:val="single"/>
          </w:rPr>
          <w:t>12</w:t>
        </w:r>
      </w:hyperlink>
      <w:r w:rsidR="004766B1" w:rsidRPr="008009F2">
        <w:rPr>
          <w:color w:val="000000" w:themeColor="text1"/>
          <w:sz w:val="28"/>
          <w:szCs w:val="28"/>
        </w:rPr>
        <w:t> настоящего Порядка, в следующие сроки:</w:t>
      </w:r>
    </w:p>
    <w:p w:rsidR="004766B1" w:rsidRPr="008009F2" w:rsidRDefault="004766B1" w:rsidP="004C73AF">
      <w:pPr>
        <w:rPr>
          <w:color w:val="000000" w:themeColor="text1"/>
          <w:sz w:val="28"/>
          <w:szCs w:val="28"/>
        </w:rPr>
      </w:pPr>
      <w:r w:rsidRPr="008009F2">
        <w:rPr>
          <w:color w:val="000000" w:themeColor="text1"/>
          <w:sz w:val="28"/>
          <w:szCs w:val="28"/>
        </w:rPr>
        <w:t>18.1. информацию, указанную в </w:t>
      </w:r>
      <w:hyperlink r:id="rId26" w:anchor="P49" w:history="1">
        <w:r w:rsidRPr="008009F2">
          <w:rPr>
            <w:color w:val="000000" w:themeColor="text1"/>
            <w:sz w:val="28"/>
            <w:szCs w:val="28"/>
            <w:u w:val="single"/>
          </w:rPr>
          <w:t>пунктах 11.1</w:t>
        </w:r>
      </w:hyperlink>
      <w:r w:rsidRPr="008009F2">
        <w:rPr>
          <w:color w:val="000000" w:themeColor="text1"/>
          <w:sz w:val="28"/>
          <w:szCs w:val="28"/>
        </w:rPr>
        <w:t>-</w:t>
      </w:r>
      <w:hyperlink r:id="rId27" w:anchor="P53" w:history="1">
        <w:r w:rsidRPr="008009F2">
          <w:rPr>
            <w:color w:val="000000" w:themeColor="text1"/>
            <w:sz w:val="28"/>
            <w:szCs w:val="28"/>
            <w:u w:val="single"/>
          </w:rPr>
          <w:t>11.5</w:t>
        </w:r>
      </w:hyperlink>
      <w:r w:rsidRPr="008009F2">
        <w:rPr>
          <w:color w:val="000000" w:themeColor="text1"/>
          <w:sz w:val="28"/>
          <w:szCs w:val="28"/>
        </w:rPr>
        <w:t> и </w:t>
      </w:r>
      <w:hyperlink r:id="rId28" w:anchor="P64" w:history="1">
        <w:r w:rsidRPr="008009F2">
          <w:rPr>
            <w:color w:val="000000" w:themeColor="text1"/>
            <w:sz w:val="28"/>
            <w:szCs w:val="28"/>
            <w:u w:val="single"/>
          </w:rPr>
          <w:t>пунктах 12.1</w:t>
        </w:r>
      </w:hyperlink>
      <w:r w:rsidRPr="008009F2">
        <w:rPr>
          <w:color w:val="000000" w:themeColor="text1"/>
          <w:sz w:val="28"/>
          <w:szCs w:val="28"/>
        </w:rPr>
        <w:t>-</w:t>
      </w:r>
      <w:hyperlink r:id="rId29" w:anchor="P70" w:history="1">
        <w:r w:rsidRPr="008009F2">
          <w:rPr>
            <w:color w:val="000000" w:themeColor="text1"/>
            <w:sz w:val="28"/>
            <w:szCs w:val="28"/>
            <w:u w:val="single"/>
          </w:rPr>
          <w:t>12.7</w:t>
        </w:r>
      </w:hyperlink>
      <w:r w:rsidRPr="008009F2">
        <w:rPr>
          <w:color w:val="000000" w:themeColor="text1"/>
          <w:sz w:val="28"/>
          <w:szCs w:val="28"/>
        </w:rPr>
        <w:t>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4766B1" w:rsidRPr="008009F2" w:rsidRDefault="004766B1" w:rsidP="004C73AF">
      <w:pPr>
        <w:rPr>
          <w:color w:val="000000" w:themeColor="text1"/>
          <w:sz w:val="28"/>
          <w:szCs w:val="28"/>
        </w:rPr>
      </w:pPr>
      <w:r w:rsidRPr="008009F2">
        <w:rPr>
          <w:color w:val="000000" w:themeColor="text1"/>
          <w:sz w:val="28"/>
          <w:szCs w:val="28"/>
        </w:rPr>
        <w:t>18.2. информацию, указанную в </w:t>
      </w:r>
      <w:hyperlink r:id="rId30" w:anchor="P55" w:history="1">
        <w:r w:rsidRPr="008009F2">
          <w:rPr>
            <w:color w:val="000000" w:themeColor="text1"/>
            <w:sz w:val="28"/>
            <w:szCs w:val="28"/>
            <w:u w:val="single"/>
          </w:rPr>
          <w:t>пунктах 11.7</w:t>
        </w:r>
      </w:hyperlink>
      <w:r w:rsidRPr="008009F2">
        <w:rPr>
          <w:color w:val="000000" w:themeColor="text1"/>
          <w:sz w:val="28"/>
          <w:szCs w:val="28"/>
        </w:rPr>
        <w:t>, </w:t>
      </w:r>
      <w:hyperlink r:id="rId31" w:anchor="P56" w:history="1">
        <w:r w:rsidRPr="008009F2">
          <w:rPr>
            <w:color w:val="000000" w:themeColor="text1"/>
            <w:sz w:val="28"/>
            <w:szCs w:val="28"/>
            <w:u w:val="single"/>
          </w:rPr>
          <w:t>11.8</w:t>
        </w:r>
      </w:hyperlink>
      <w:r w:rsidRPr="008009F2">
        <w:rPr>
          <w:color w:val="000000" w:themeColor="text1"/>
          <w:sz w:val="28"/>
          <w:szCs w:val="28"/>
        </w:rPr>
        <w:t> и </w:t>
      </w:r>
      <w:hyperlink r:id="rId32" w:anchor="P59" w:history="1">
        <w:r w:rsidRPr="008009F2">
          <w:rPr>
            <w:color w:val="000000" w:themeColor="text1"/>
            <w:sz w:val="28"/>
            <w:szCs w:val="28"/>
            <w:u w:val="single"/>
          </w:rPr>
          <w:t>11.11</w:t>
        </w:r>
      </w:hyperlink>
      <w:r w:rsidRPr="008009F2">
        <w:rPr>
          <w:color w:val="000000" w:themeColor="text1"/>
          <w:sz w:val="28"/>
          <w:szCs w:val="28"/>
        </w:rPr>
        <w:t>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4766B1" w:rsidRPr="008009F2" w:rsidRDefault="004766B1" w:rsidP="004C73AF">
      <w:pPr>
        <w:rPr>
          <w:color w:val="000000" w:themeColor="text1"/>
          <w:sz w:val="28"/>
          <w:szCs w:val="28"/>
        </w:rPr>
      </w:pPr>
      <w:r w:rsidRPr="008009F2">
        <w:rPr>
          <w:color w:val="000000" w:themeColor="text1"/>
          <w:sz w:val="28"/>
          <w:szCs w:val="28"/>
        </w:rPr>
        <w:lastRenderedPageBreak/>
        <w:t>18.3. информацию, указанную в </w:t>
      </w:r>
      <w:hyperlink r:id="rId33" w:anchor="P57" w:history="1">
        <w:r w:rsidRPr="008009F2">
          <w:rPr>
            <w:color w:val="000000" w:themeColor="text1"/>
            <w:sz w:val="28"/>
            <w:szCs w:val="28"/>
            <w:u w:val="single"/>
          </w:rPr>
          <w:t>пункте 11.9</w:t>
        </w:r>
      </w:hyperlink>
      <w:r w:rsidRPr="008009F2">
        <w:rPr>
          <w:color w:val="000000" w:themeColor="text1"/>
          <w:sz w:val="28"/>
          <w:szCs w:val="28"/>
        </w:rPr>
        <w:t> настоящего Порядка, - в соответствии с порядками составления и ведения кассового плана исполнения бюджета администрации</w:t>
      </w:r>
      <w:r w:rsidR="00BA30D1" w:rsidRPr="008009F2">
        <w:rPr>
          <w:color w:val="000000" w:themeColor="text1"/>
          <w:sz w:val="28"/>
          <w:szCs w:val="28"/>
        </w:rPr>
        <w:t xml:space="preserve"> МО СП «</w:t>
      </w:r>
      <w:proofErr w:type="spellStart"/>
      <w:r w:rsidR="00BA30D1" w:rsidRPr="008009F2">
        <w:rPr>
          <w:color w:val="000000" w:themeColor="text1"/>
          <w:sz w:val="28"/>
          <w:szCs w:val="28"/>
        </w:rPr>
        <w:t>Тунка</w:t>
      </w:r>
      <w:proofErr w:type="spellEnd"/>
      <w:r w:rsidR="00BA30D1" w:rsidRPr="008009F2">
        <w:rPr>
          <w:color w:val="000000" w:themeColor="text1"/>
          <w:sz w:val="28"/>
          <w:szCs w:val="28"/>
        </w:rPr>
        <w:t>»</w:t>
      </w:r>
      <w:r w:rsidRPr="008009F2">
        <w:rPr>
          <w:color w:val="000000" w:themeColor="text1"/>
          <w:sz w:val="28"/>
          <w:szCs w:val="28"/>
        </w:rPr>
        <w:t>, но не позднее десятого рабочего дня каждого месяца года;</w:t>
      </w:r>
    </w:p>
    <w:p w:rsidR="004766B1" w:rsidRPr="008009F2" w:rsidRDefault="004766B1" w:rsidP="004C73AF">
      <w:pPr>
        <w:rPr>
          <w:color w:val="000000" w:themeColor="text1"/>
          <w:sz w:val="28"/>
          <w:szCs w:val="28"/>
        </w:rPr>
      </w:pPr>
      <w:r w:rsidRPr="008009F2">
        <w:rPr>
          <w:color w:val="000000" w:themeColor="text1"/>
          <w:sz w:val="28"/>
          <w:szCs w:val="28"/>
        </w:rPr>
        <w:t>18.4. информацию, указанную в </w:t>
      </w:r>
      <w:hyperlink r:id="rId34" w:anchor="P72" w:history="1">
        <w:r w:rsidRPr="008009F2">
          <w:rPr>
            <w:color w:val="000000" w:themeColor="text1"/>
            <w:sz w:val="28"/>
            <w:szCs w:val="28"/>
            <w:u w:val="single"/>
          </w:rPr>
          <w:t>пунктах 12.9</w:t>
        </w:r>
      </w:hyperlink>
      <w:r w:rsidRPr="008009F2">
        <w:rPr>
          <w:color w:val="000000" w:themeColor="text1"/>
          <w:sz w:val="28"/>
          <w:szCs w:val="28"/>
        </w:rPr>
        <w:t> и </w:t>
      </w:r>
      <w:hyperlink r:id="rId35" w:anchor="P74" w:history="1">
        <w:r w:rsidRPr="008009F2">
          <w:rPr>
            <w:color w:val="000000" w:themeColor="text1"/>
            <w:sz w:val="28"/>
            <w:szCs w:val="28"/>
            <w:u w:val="single"/>
          </w:rPr>
          <w:t>12.11</w:t>
        </w:r>
      </w:hyperlink>
      <w:r w:rsidRPr="008009F2">
        <w:rPr>
          <w:color w:val="000000" w:themeColor="text1"/>
          <w:sz w:val="28"/>
          <w:szCs w:val="28"/>
        </w:rPr>
        <w:t>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766B1" w:rsidRPr="008009F2" w:rsidRDefault="004766B1" w:rsidP="004C73AF">
      <w:pPr>
        <w:rPr>
          <w:color w:val="000000" w:themeColor="text1"/>
          <w:sz w:val="28"/>
          <w:szCs w:val="28"/>
        </w:rPr>
      </w:pPr>
      <w:r w:rsidRPr="008009F2">
        <w:rPr>
          <w:color w:val="000000" w:themeColor="text1"/>
          <w:sz w:val="28"/>
          <w:szCs w:val="28"/>
        </w:rPr>
        <w:t>18.5. информацию, указанную в </w:t>
      </w:r>
      <w:hyperlink r:id="rId36" w:anchor="P54" w:history="1">
        <w:r w:rsidRPr="008009F2">
          <w:rPr>
            <w:color w:val="000000" w:themeColor="text1"/>
            <w:sz w:val="28"/>
            <w:szCs w:val="28"/>
            <w:u w:val="single"/>
          </w:rPr>
          <w:t>пункте 11.6</w:t>
        </w:r>
      </w:hyperlink>
      <w:r w:rsidRPr="008009F2">
        <w:rPr>
          <w:color w:val="000000" w:themeColor="text1"/>
          <w:sz w:val="28"/>
          <w:szCs w:val="28"/>
        </w:rPr>
        <w:t> и </w:t>
      </w:r>
      <w:hyperlink r:id="rId37" w:anchor="P75" w:history="1">
        <w:r w:rsidRPr="008009F2">
          <w:rPr>
            <w:color w:val="000000" w:themeColor="text1"/>
            <w:sz w:val="28"/>
            <w:szCs w:val="28"/>
            <w:u w:val="single"/>
          </w:rPr>
          <w:t>пункте 12.12</w:t>
        </w:r>
      </w:hyperlink>
      <w:r w:rsidRPr="008009F2">
        <w:rPr>
          <w:color w:val="000000" w:themeColor="text1"/>
          <w:sz w:val="28"/>
          <w:szCs w:val="28"/>
        </w:rPr>
        <w:t xml:space="preserve"> настоящего Порядка, - в сроки, установленные в плане подготовки проекта решения о бюджете администрации </w:t>
      </w:r>
      <w:r w:rsidR="00BA30D1" w:rsidRPr="008009F2">
        <w:rPr>
          <w:color w:val="000000" w:themeColor="text1"/>
          <w:sz w:val="28"/>
          <w:szCs w:val="28"/>
        </w:rPr>
        <w:t xml:space="preserve"> МО СП «</w:t>
      </w:r>
      <w:proofErr w:type="spellStart"/>
      <w:r w:rsidR="00BA30D1" w:rsidRPr="008009F2">
        <w:rPr>
          <w:color w:val="000000" w:themeColor="text1"/>
          <w:sz w:val="28"/>
          <w:szCs w:val="28"/>
        </w:rPr>
        <w:t>Тунка</w:t>
      </w:r>
      <w:proofErr w:type="spellEnd"/>
      <w:r w:rsidR="00BA30D1" w:rsidRPr="008009F2">
        <w:rPr>
          <w:color w:val="000000" w:themeColor="text1"/>
          <w:sz w:val="28"/>
          <w:szCs w:val="28"/>
        </w:rPr>
        <w:t xml:space="preserve">» </w:t>
      </w:r>
      <w:r w:rsidRPr="008009F2">
        <w:rPr>
          <w:color w:val="000000" w:themeColor="text1"/>
          <w:sz w:val="28"/>
          <w:szCs w:val="28"/>
        </w:rPr>
        <w:t>на очередной финансовый год и на плановый период;</w:t>
      </w:r>
    </w:p>
    <w:p w:rsidR="004766B1" w:rsidRPr="008009F2" w:rsidRDefault="004766B1" w:rsidP="004C73AF">
      <w:pPr>
        <w:rPr>
          <w:color w:val="000000" w:themeColor="text1"/>
          <w:sz w:val="28"/>
          <w:szCs w:val="28"/>
        </w:rPr>
      </w:pPr>
      <w:r w:rsidRPr="008009F2">
        <w:rPr>
          <w:color w:val="000000" w:themeColor="text1"/>
          <w:sz w:val="28"/>
          <w:szCs w:val="28"/>
        </w:rPr>
        <w:t>18.6. информацию, указанную в </w:t>
      </w:r>
      <w:hyperlink r:id="rId38" w:anchor="P58" w:history="1">
        <w:r w:rsidRPr="008009F2">
          <w:rPr>
            <w:color w:val="000000" w:themeColor="text1"/>
            <w:sz w:val="28"/>
            <w:szCs w:val="28"/>
            <w:u w:val="single"/>
          </w:rPr>
          <w:t>пункте 11.10</w:t>
        </w:r>
      </w:hyperlink>
      <w:r w:rsidRPr="008009F2">
        <w:rPr>
          <w:color w:val="000000" w:themeColor="text1"/>
          <w:sz w:val="28"/>
          <w:szCs w:val="28"/>
        </w:rPr>
        <w:t> и </w:t>
      </w:r>
      <w:hyperlink r:id="rId39" w:anchor="P73" w:history="1">
        <w:r w:rsidRPr="008009F2">
          <w:rPr>
            <w:color w:val="000000" w:themeColor="text1"/>
            <w:sz w:val="28"/>
            <w:szCs w:val="28"/>
            <w:u w:val="single"/>
          </w:rPr>
          <w:t>пункте 12.10</w:t>
        </w:r>
      </w:hyperlink>
      <w:r w:rsidRPr="008009F2">
        <w:rPr>
          <w:color w:val="000000" w:themeColor="text1"/>
          <w:sz w:val="28"/>
          <w:szCs w:val="28"/>
        </w:rPr>
        <w:t> настоящего Порядка, - в соответствии с порядками составления и ведения кассового плана исполнения бюджета администрации</w:t>
      </w:r>
      <w:r w:rsidR="00BA30D1" w:rsidRPr="008009F2">
        <w:rPr>
          <w:color w:val="000000" w:themeColor="text1"/>
          <w:sz w:val="28"/>
          <w:szCs w:val="28"/>
        </w:rPr>
        <w:t xml:space="preserve">  МО СП «</w:t>
      </w:r>
      <w:proofErr w:type="spellStart"/>
      <w:r w:rsidR="00BA30D1" w:rsidRPr="008009F2">
        <w:rPr>
          <w:color w:val="000000" w:themeColor="text1"/>
          <w:sz w:val="28"/>
          <w:szCs w:val="28"/>
        </w:rPr>
        <w:t>Тунка</w:t>
      </w:r>
      <w:proofErr w:type="spellEnd"/>
      <w:r w:rsidR="00BA30D1" w:rsidRPr="008009F2">
        <w:rPr>
          <w:color w:val="000000" w:themeColor="text1"/>
          <w:sz w:val="28"/>
          <w:szCs w:val="28"/>
        </w:rPr>
        <w:t>»</w:t>
      </w:r>
      <w:r w:rsidRPr="008009F2">
        <w:rPr>
          <w:color w:val="000000" w:themeColor="text1"/>
          <w:sz w:val="28"/>
          <w:szCs w:val="28"/>
        </w:rPr>
        <w:t>, но не позднее десятого рабочего дня каждого месяца года;</w:t>
      </w:r>
    </w:p>
    <w:p w:rsidR="004766B1" w:rsidRPr="008009F2" w:rsidRDefault="004766B1" w:rsidP="004C73AF">
      <w:pPr>
        <w:rPr>
          <w:color w:val="000000" w:themeColor="text1"/>
          <w:sz w:val="28"/>
          <w:szCs w:val="28"/>
        </w:rPr>
      </w:pPr>
      <w:r w:rsidRPr="008009F2">
        <w:rPr>
          <w:color w:val="000000" w:themeColor="text1"/>
          <w:sz w:val="28"/>
          <w:szCs w:val="28"/>
        </w:rPr>
        <w:t>18.7. информацию, указанную в </w:t>
      </w:r>
      <w:hyperlink r:id="rId40" w:anchor="P71" w:history="1">
        <w:r w:rsidRPr="008009F2">
          <w:rPr>
            <w:color w:val="000000" w:themeColor="text1"/>
            <w:sz w:val="28"/>
            <w:szCs w:val="28"/>
            <w:u w:val="single"/>
          </w:rPr>
          <w:t>пункте 12.8</w:t>
        </w:r>
      </w:hyperlink>
      <w:r w:rsidRPr="008009F2">
        <w:rPr>
          <w:color w:val="000000" w:themeColor="text1"/>
          <w:sz w:val="28"/>
          <w:szCs w:val="28"/>
        </w:rPr>
        <w:t> настоящего Порядка, - незамедлительно, но не позднее одного рабочего</w:t>
      </w:r>
      <w:r w:rsidR="006353B7" w:rsidRPr="008009F2">
        <w:rPr>
          <w:color w:val="000000" w:themeColor="text1"/>
          <w:sz w:val="28"/>
          <w:szCs w:val="28"/>
        </w:rPr>
        <w:t xml:space="preserve"> </w:t>
      </w:r>
      <w:r w:rsidRPr="008009F2">
        <w:rPr>
          <w:color w:val="000000" w:themeColor="text1"/>
          <w:sz w:val="28"/>
          <w:szCs w:val="28"/>
        </w:rPr>
        <w:t xml:space="preserve"> дня после осуществления начисления.</w:t>
      </w:r>
    </w:p>
    <w:p w:rsidR="004766B1" w:rsidRPr="008009F2" w:rsidRDefault="004766B1" w:rsidP="004C73AF">
      <w:pPr>
        <w:rPr>
          <w:color w:val="000000" w:themeColor="text1"/>
          <w:sz w:val="28"/>
          <w:szCs w:val="28"/>
        </w:rPr>
      </w:pPr>
      <w:r w:rsidRPr="008009F2">
        <w:rPr>
          <w:color w:val="000000" w:themeColor="text1"/>
          <w:sz w:val="28"/>
          <w:szCs w:val="28"/>
        </w:rPr>
        <w:t xml:space="preserve">19. </w:t>
      </w:r>
      <w:proofErr w:type="gramStart"/>
      <w:r w:rsidRPr="008009F2">
        <w:rPr>
          <w:color w:val="000000" w:themeColor="text1"/>
          <w:sz w:val="28"/>
          <w:szCs w:val="28"/>
        </w:rPr>
        <w:t>Орган, указанный в </w:t>
      </w:r>
      <w:hyperlink r:id="rId41" w:anchor="P44" w:history="1">
        <w:r w:rsidRPr="008009F2">
          <w:rPr>
            <w:color w:val="000000" w:themeColor="text1"/>
            <w:sz w:val="28"/>
            <w:szCs w:val="28"/>
            <w:u w:val="single"/>
          </w:rPr>
          <w:t>пункте 8</w:t>
        </w:r>
      </w:hyperlink>
      <w:r w:rsidRPr="008009F2">
        <w:rPr>
          <w:color w:val="000000" w:themeColor="text1"/>
          <w:sz w:val="28"/>
          <w:szCs w:val="28"/>
        </w:rPr>
        <w:t>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r:id="rId42" w:anchor="P48" w:history="1">
        <w:r w:rsidRPr="008009F2">
          <w:rPr>
            <w:color w:val="000000" w:themeColor="text1"/>
            <w:sz w:val="28"/>
            <w:szCs w:val="28"/>
            <w:u w:val="single"/>
          </w:rPr>
          <w:t>пунктах 11</w:t>
        </w:r>
      </w:hyperlink>
      <w:r w:rsidRPr="008009F2">
        <w:rPr>
          <w:color w:val="000000" w:themeColor="text1"/>
          <w:sz w:val="28"/>
          <w:szCs w:val="28"/>
        </w:rPr>
        <w:t> и </w:t>
      </w:r>
      <w:hyperlink r:id="rId43" w:anchor="P63" w:history="1">
        <w:r w:rsidRPr="008009F2">
          <w:rPr>
            <w:color w:val="000000" w:themeColor="text1"/>
            <w:sz w:val="28"/>
            <w:szCs w:val="28"/>
            <w:u w:val="single"/>
          </w:rPr>
          <w:t>12</w:t>
        </w:r>
      </w:hyperlink>
      <w:r w:rsidRPr="008009F2">
        <w:rPr>
          <w:color w:val="000000" w:themeColor="text1"/>
          <w:sz w:val="28"/>
          <w:szCs w:val="28"/>
        </w:rPr>
        <w:t> настоящего Порядка, обеспечивает в автоматизированном режиме проверку наличия информации в соответствии с </w:t>
      </w:r>
      <w:hyperlink r:id="rId44" w:anchor="P48" w:history="1">
        <w:r w:rsidRPr="008009F2">
          <w:rPr>
            <w:color w:val="000000" w:themeColor="text1"/>
            <w:sz w:val="28"/>
            <w:szCs w:val="28"/>
            <w:u w:val="single"/>
          </w:rPr>
          <w:t>пунктами 11</w:t>
        </w:r>
      </w:hyperlink>
      <w:r w:rsidRPr="008009F2">
        <w:rPr>
          <w:color w:val="000000" w:themeColor="text1"/>
          <w:sz w:val="28"/>
          <w:szCs w:val="28"/>
        </w:rPr>
        <w:t> и </w:t>
      </w:r>
      <w:hyperlink r:id="rId45" w:anchor="P63" w:history="1">
        <w:r w:rsidRPr="008009F2">
          <w:rPr>
            <w:color w:val="000000" w:themeColor="text1"/>
            <w:sz w:val="28"/>
            <w:szCs w:val="28"/>
            <w:u w:val="single"/>
          </w:rPr>
          <w:t>12</w:t>
        </w:r>
      </w:hyperlink>
      <w:r w:rsidRPr="008009F2">
        <w:rPr>
          <w:color w:val="000000" w:themeColor="text1"/>
          <w:sz w:val="28"/>
          <w:szCs w:val="28"/>
        </w:rPr>
        <w:t> настоящего Порядка.</w:t>
      </w:r>
      <w:proofErr w:type="gramEnd"/>
    </w:p>
    <w:p w:rsidR="004766B1" w:rsidRPr="008009F2" w:rsidRDefault="004766B1" w:rsidP="004C73AF">
      <w:pPr>
        <w:rPr>
          <w:color w:val="000000" w:themeColor="text1"/>
          <w:sz w:val="28"/>
          <w:szCs w:val="28"/>
        </w:rPr>
      </w:pPr>
      <w:r w:rsidRPr="008009F2">
        <w:rPr>
          <w:color w:val="000000" w:themeColor="text1"/>
          <w:sz w:val="28"/>
          <w:szCs w:val="28"/>
        </w:rPr>
        <w:t>20. В случае положительного результата проверки, указанной в </w:t>
      </w:r>
      <w:hyperlink r:id="rId46" w:anchor="P89" w:history="1">
        <w:r w:rsidRPr="008009F2">
          <w:rPr>
            <w:color w:val="000000" w:themeColor="text1"/>
            <w:sz w:val="28"/>
            <w:szCs w:val="28"/>
            <w:u w:val="single"/>
          </w:rPr>
          <w:t>пункте 19</w:t>
        </w:r>
      </w:hyperlink>
      <w:r w:rsidRPr="008009F2">
        <w:rPr>
          <w:color w:val="000000" w:themeColor="text1"/>
          <w:sz w:val="28"/>
          <w:szCs w:val="28"/>
        </w:rPr>
        <w:t> настоящего Порядка, информация, представленная участником</w:t>
      </w:r>
      <w:r w:rsidR="00BA30D1" w:rsidRPr="008009F2">
        <w:rPr>
          <w:color w:val="000000" w:themeColor="text1"/>
          <w:sz w:val="28"/>
          <w:szCs w:val="28"/>
        </w:rPr>
        <w:t xml:space="preserve"> </w:t>
      </w:r>
      <w:r w:rsidRPr="008009F2">
        <w:rPr>
          <w:color w:val="000000" w:themeColor="text1"/>
          <w:sz w:val="28"/>
          <w:szCs w:val="28"/>
        </w:rPr>
        <w:t xml:space="preserve"> </w:t>
      </w:r>
      <w:proofErr w:type="gramStart"/>
      <w:r w:rsidRPr="008009F2">
        <w:rPr>
          <w:color w:val="000000" w:themeColor="text1"/>
          <w:sz w:val="28"/>
          <w:szCs w:val="28"/>
        </w:rPr>
        <w:t>процесса ведения реестра источников доходов</w:t>
      </w:r>
      <w:proofErr w:type="gramEnd"/>
      <w:r w:rsidRPr="008009F2">
        <w:rPr>
          <w:color w:val="000000" w:themeColor="text1"/>
          <w:sz w:val="28"/>
          <w:szCs w:val="28"/>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w:t>
      </w:r>
      <w:r w:rsidR="006353B7" w:rsidRPr="008009F2">
        <w:rPr>
          <w:color w:val="000000" w:themeColor="text1"/>
          <w:sz w:val="28"/>
          <w:szCs w:val="28"/>
        </w:rPr>
        <w:t xml:space="preserve"> </w:t>
      </w:r>
      <w:r w:rsidRPr="008009F2">
        <w:rPr>
          <w:color w:val="000000" w:themeColor="text1"/>
          <w:sz w:val="28"/>
          <w:szCs w:val="28"/>
        </w:rPr>
        <w:t>в соответствии с </w:t>
      </w:r>
      <w:hyperlink r:id="rId47" w:anchor="P44" w:history="1">
        <w:r w:rsidRPr="008009F2">
          <w:rPr>
            <w:color w:val="000000" w:themeColor="text1"/>
            <w:sz w:val="28"/>
            <w:szCs w:val="28"/>
            <w:u w:val="single"/>
          </w:rPr>
          <w:t>пунктом 8</w:t>
        </w:r>
      </w:hyperlink>
      <w:r w:rsidRPr="008009F2">
        <w:rPr>
          <w:color w:val="000000" w:themeColor="text1"/>
          <w:sz w:val="28"/>
          <w:szCs w:val="28"/>
        </w:rPr>
        <w:t> настоящего Порядка, присваивает уникальные номера:</w:t>
      </w:r>
    </w:p>
    <w:p w:rsidR="004766B1" w:rsidRPr="008009F2" w:rsidRDefault="004766B1" w:rsidP="004C73AF">
      <w:pPr>
        <w:rPr>
          <w:color w:val="000000" w:themeColor="text1"/>
          <w:sz w:val="28"/>
          <w:szCs w:val="28"/>
        </w:rPr>
      </w:pPr>
      <w:r w:rsidRPr="008009F2">
        <w:rPr>
          <w:color w:val="000000" w:themeColor="text1"/>
          <w:sz w:val="28"/>
          <w:szCs w:val="28"/>
        </w:rPr>
        <w:t>в части информации, указанной в </w:t>
      </w:r>
      <w:hyperlink r:id="rId48" w:anchor="P48" w:history="1">
        <w:r w:rsidRPr="008009F2">
          <w:rPr>
            <w:color w:val="000000" w:themeColor="text1"/>
            <w:sz w:val="28"/>
            <w:szCs w:val="28"/>
            <w:u w:val="single"/>
          </w:rPr>
          <w:t>пункте 11</w:t>
        </w:r>
      </w:hyperlink>
      <w:r w:rsidRPr="008009F2">
        <w:rPr>
          <w:color w:val="000000" w:themeColor="text1"/>
          <w:sz w:val="28"/>
          <w:szCs w:val="28"/>
        </w:rPr>
        <w:t xml:space="preserve"> настоящего Порядка, - реестровую запись </w:t>
      </w:r>
      <w:proofErr w:type="gramStart"/>
      <w:r w:rsidRPr="008009F2">
        <w:rPr>
          <w:color w:val="000000" w:themeColor="text1"/>
          <w:sz w:val="28"/>
          <w:szCs w:val="28"/>
        </w:rPr>
        <w:t>источника</w:t>
      </w:r>
      <w:r w:rsidR="006353B7" w:rsidRPr="008009F2">
        <w:rPr>
          <w:color w:val="000000" w:themeColor="text1"/>
          <w:sz w:val="28"/>
          <w:szCs w:val="28"/>
        </w:rPr>
        <w:t xml:space="preserve"> </w:t>
      </w:r>
      <w:r w:rsidRPr="008009F2">
        <w:rPr>
          <w:color w:val="000000" w:themeColor="text1"/>
          <w:sz w:val="28"/>
          <w:szCs w:val="28"/>
        </w:rPr>
        <w:t xml:space="preserve"> дохода бюджета реестра источников доходов бюджета</w:t>
      </w:r>
      <w:proofErr w:type="gramEnd"/>
      <w:r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в части информации, указанной в </w:t>
      </w:r>
      <w:hyperlink r:id="rId49" w:anchor="P63" w:history="1">
        <w:r w:rsidRPr="008009F2">
          <w:rPr>
            <w:color w:val="000000" w:themeColor="text1"/>
            <w:sz w:val="28"/>
            <w:szCs w:val="28"/>
            <w:u w:val="single"/>
          </w:rPr>
          <w:t>пункте 12</w:t>
        </w:r>
      </w:hyperlink>
      <w:r w:rsidRPr="008009F2">
        <w:rPr>
          <w:color w:val="000000" w:themeColor="text1"/>
          <w:sz w:val="28"/>
          <w:szCs w:val="28"/>
        </w:rPr>
        <w:t xml:space="preserve"> настоящего Порядка, - реестровую запись платежа по источнику </w:t>
      </w:r>
      <w:proofErr w:type="gramStart"/>
      <w:r w:rsidRPr="008009F2">
        <w:rPr>
          <w:color w:val="000000" w:themeColor="text1"/>
          <w:sz w:val="28"/>
          <w:szCs w:val="28"/>
        </w:rPr>
        <w:t xml:space="preserve">дохода бюджета </w:t>
      </w:r>
      <w:r w:rsidR="00BA30D1" w:rsidRPr="008009F2">
        <w:rPr>
          <w:color w:val="000000" w:themeColor="text1"/>
          <w:sz w:val="28"/>
          <w:szCs w:val="28"/>
        </w:rPr>
        <w:t xml:space="preserve"> </w:t>
      </w:r>
      <w:r w:rsidRPr="008009F2">
        <w:rPr>
          <w:color w:val="000000" w:themeColor="text1"/>
          <w:sz w:val="28"/>
          <w:szCs w:val="28"/>
        </w:rPr>
        <w:t>реестра источников</w:t>
      </w:r>
      <w:r w:rsidR="006353B7" w:rsidRPr="008009F2">
        <w:rPr>
          <w:color w:val="000000" w:themeColor="text1"/>
          <w:sz w:val="28"/>
          <w:szCs w:val="28"/>
        </w:rPr>
        <w:t xml:space="preserve">  </w:t>
      </w:r>
      <w:r w:rsidRPr="008009F2">
        <w:rPr>
          <w:color w:val="000000" w:themeColor="text1"/>
          <w:sz w:val="28"/>
          <w:szCs w:val="28"/>
        </w:rPr>
        <w:t xml:space="preserve"> доходов</w:t>
      </w:r>
      <w:r w:rsidR="006353B7" w:rsidRPr="008009F2">
        <w:rPr>
          <w:color w:val="000000" w:themeColor="text1"/>
          <w:sz w:val="28"/>
          <w:szCs w:val="28"/>
        </w:rPr>
        <w:t xml:space="preserve"> </w:t>
      </w:r>
      <w:r w:rsidRPr="008009F2">
        <w:rPr>
          <w:color w:val="000000" w:themeColor="text1"/>
          <w:sz w:val="28"/>
          <w:szCs w:val="28"/>
        </w:rPr>
        <w:t xml:space="preserve"> бюджета</w:t>
      </w:r>
      <w:proofErr w:type="gramEnd"/>
      <w:r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 xml:space="preserve">При направлении участником процесса </w:t>
      </w:r>
      <w:proofErr w:type="gramStart"/>
      <w:r w:rsidRPr="008009F2">
        <w:rPr>
          <w:color w:val="000000" w:themeColor="text1"/>
          <w:sz w:val="28"/>
          <w:szCs w:val="28"/>
        </w:rPr>
        <w:t>ведения</w:t>
      </w:r>
      <w:r w:rsidR="006353B7" w:rsidRPr="008009F2">
        <w:rPr>
          <w:color w:val="000000" w:themeColor="text1"/>
          <w:sz w:val="28"/>
          <w:szCs w:val="28"/>
        </w:rPr>
        <w:t xml:space="preserve"> </w:t>
      </w:r>
      <w:r w:rsidRPr="008009F2">
        <w:rPr>
          <w:color w:val="000000" w:themeColor="text1"/>
          <w:sz w:val="28"/>
          <w:szCs w:val="28"/>
        </w:rPr>
        <w:t xml:space="preserve"> реестра </w:t>
      </w:r>
      <w:r w:rsidR="00BA30D1" w:rsidRPr="008009F2">
        <w:rPr>
          <w:color w:val="000000" w:themeColor="text1"/>
          <w:sz w:val="28"/>
          <w:szCs w:val="28"/>
        </w:rPr>
        <w:t xml:space="preserve"> </w:t>
      </w:r>
      <w:r w:rsidRPr="008009F2">
        <w:rPr>
          <w:color w:val="000000" w:themeColor="text1"/>
          <w:sz w:val="28"/>
          <w:szCs w:val="28"/>
        </w:rPr>
        <w:t>источников доходов бюджета измененной</w:t>
      </w:r>
      <w:proofErr w:type="gramEnd"/>
      <w:r w:rsidRPr="008009F2">
        <w:rPr>
          <w:color w:val="000000" w:themeColor="text1"/>
          <w:sz w:val="28"/>
          <w:szCs w:val="28"/>
        </w:rPr>
        <w:t xml:space="preserve"> информации, указанной в </w:t>
      </w:r>
      <w:hyperlink r:id="rId50" w:anchor="P48" w:history="1">
        <w:r w:rsidRPr="008009F2">
          <w:rPr>
            <w:color w:val="000000" w:themeColor="text1"/>
            <w:sz w:val="28"/>
            <w:szCs w:val="28"/>
            <w:u w:val="single"/>
          </w:rPr>
          <w:t>пунктах 11</w:t>
        </w:r>
      </w:hyperlink>
      <w:r w:rsidRPr="008009F2">
        <w:rPr>
          <w:color w:val="000000" w:themeColor="text1"/>
          <w:sz w:val="28"/>
          <w:szCs w:val="28"/>
        </w:rPr>
        <w:t> и </w:t>
      </w:r>
      <w:hyperlink r:id="rId51" w:anchor="P63" w:history="1">
        <w:r w:rsidRPr="008009F2">
          <w:rPr>
            <w:color w:val="000000" w:themeColor="text1"/>
            <w:sz w:val="28"/>
            <w:szCs w:val="28"/>
            <w:u w:val="single"/>
          </w:rPr>
          <w:t>12</w:t>
        </w:r>
      </w:hyperlink>
      <w:r w:rsidRPr="008009F2">
        <w:rPr>
          <w:color w:val="000000" w:themeColor="text1"/>
          <w:sz w:val="28"/>
          <w:szCs w:val="28"/>
        </w:rPr>
        <w:t> настоящего Порядка, ранее образованные реестровые записи обновляются.</w:t>
      </w:r>
    </w:p>
    <w:p w:rsidR="004766B1" w:rsidRPr="008009F2" w:rsidRDefault="004766B1" w:rsidP="004C73AF">
      <w:pPr>
        <w:rPr>
          <w:color w:val="000000" w:themeColor="text1"/>
          <w:sz w:val="28"/>
          <w:szCs w:val="28"/>
        </w:rPr>
      </w:pPr>
      <w:r w:rsidRPr="008009F2">
        <w:rPr>
          <w:color w:val="000000" w:themeColor="text1"/>
          <w:sz w:val="28"/>
          <w:szCs w:val="28"/>
        </w:rPr>
        <w:t>В случае отрицательного результата проверки, указанной в </w:t>
      </w:r>
      <w:hyperlink r:id="rId52" w:anchor="P89" w:history="1">
        <w:r w:rsidRPr="008009F2">
          <w:rPr>
            <w:color w:val="000000" w:themeColor="text1"/>
            <w:sz w:val="28"/>
            <w:szCs w:val="28"/>
            <w:u w:val="single"/>
          </w:rPr>
          <w:t>пункте 19</w:t>
        </w:r>
      </w:hyperlink>
      <w:r w:rsidRPr="008009F2">
        <w:rPr>
          <w:color w:val="000000" w:themeColor="text1"/>
          <w:sz w:val="28"/>
          <w:szCs w:val="28"/>
        </w:rPr>
        <w:t xml:space="preserve"> настоящего Порядка, информация, представленная участником </w:t>
      </w:r>
      <w:proofErr w:type="gramStart"/>
      <w:r w:rsidRPr="008009F2">
        <w:rPr>
          <w:color w:val="000000" w:themeColor="text1"/>
          <w:sz w:val="28"/>
          <w:szCs w:val="28"/>
        </w:rPr>
        <w:t>процесса ведения реестра источников доходов бюджета</w:t>
      </w:r>
      <w:proofErr w:type="gramEnd"/>
      <w:r w:rsidRPr="008009F2">
        <w:rPr>
          <w:color w:val="000000" w:themeColor="text1"/>
          <w:sz w:val="28"/>
          <w:szCs w:val="28"/>
        </w:rPr>
        <w:t xml:space="preserve"> в соответствии с </w:t>
      </w:r>
      <w:hyperlink r:id="rId53" w:anchor="P48" w:history="1">
        <w:r w:rsidRPr="008009F2">
          <w:rPr>
            <w:color w:val="000000" w:themeColor="text1"/>
            <w:sz w:val="28"/>
            <w:szCs w:val="28"/>
            <w:u w:val="single"/>
          </w:rPr>
          <w:t>пунктами 11</w:t>
        </w:r>
      </w:hyperlink>
      <w:r w:rsidRPr="008009F2">
        <w:rPr>
          <w:color w:val="000000" w:themeColor="text1"/>
          <w:sz w:val="28"/>
          <w:szCs w:val="28"/>
        </w:rPr>
        <w:t> и </w:t>
      </w:r>
      <w:hyperlink r:id="rId54" w:anchor="P63" w:history="1">
        <w:r w:rsidRPr="008009F2">
          <w:rPr>
            <w:color w:val="000000" w:themeColor="text1"/>
            <w:sz w:val="28"/>
            <w:szCs w:val="28"/>
            <w:u w:val="single"/>
          </w:rPr>
          <w:t>12</w:t>
        </w:r>
      </w:hyperlink>
      <w:r w:rsidRPr="008009F2">
        <w:rPr>
          <w:color w:val="000000" w:themeColor="text1"/>
          <w:sz w:val="28"/>
          <w:szCs w:val="28"/>
        </w:rPr>
        <w:t xml:space="preserve"> настоящего Порядка, не образует (не обновляет) реестровые записи. </w:t>
      </w:r>
      <w:r w:rsidRPr="008009F2">
        <w:rPr>
          <w:color w:val="000000" w:themeColor="text1"/>
          <w:sz w:val="28"/>
          <w:szCs w:val="28"/>
        </w:rPr>
        <w:lastRenderedPageBreak/>
        <w:t>В указанном случае орган, осуществляющий ведение реестра источников доходов бюджета в соответствии с </w:t>
      </w:r>
      <w:hyperlink r:id="rId55" w:anchor="P44" w:history="1">
        <w:r w:rsidRPr="008009F2">
          <w:rPr>
            <w:color w:val="000000" w:themeColor="text1"/>
            <w:sz w:val="28"/>
            <w:szCs w:val="28"/>
            <w:u w:val="single"/>
          </w:rPr>
          <w:t>пунктом 8</w:t>
        </w:r>
      </w:hyperlink>
      <w:r w:rsidRPr="008009F2">
        <w:rPr>
          <w:color w:val="000000" w:themeColor="text1"/>
          <w:sz w:val="28"/>
          <w:szCs w:val="28"/>
        </w:rPr>
        <w:t xml:space="preserve"> настоящего Порядка, в течение не более одного рабочего дня со дня представления участником процесса </w:t>
      </w:r>
      <w:proofErr w:type="gramStart"/>
      <w:r w:rsidRPr="008009F2">
        <w:rPr>
          <w:color w:val="000000" w:themeColor="text1"/>
          <w:sz w:val="28"/>
          <w:szCs w:val="28"/>
        </w:rPr>
        <w:t>ведения реестра источников доходов бюджета информации</w:t>
      </w:r>
      <w:proofErr w:type="gramEnd"/>
      <w:r w:rsidRPr="008009F2">
        <w:rPr>
          <w:color w:val="000000" w:themeColor="text1"/>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4766B1" w:rsidRPr="008009F2" w:rsidRDefault="004766B1" w:rsidP="004C73AF">
      <w:pPr>
        <w:rPr>
          <w:color w:val="000000" w:themeColor="text1"/>
          <w:sz w:val="28"/>
          <w:szCs w:val="28"/>
        </w:rPr>
      </w:pPr>
      <w:r w:rsidRPr="008009F2">
        <w:rPr>
          <w:color w:val="000000" w:themeColor="text1"/>
          <w:sz w:val="28"/>
          <w:szCs w:val="28"/>
        </w:rPr>
        <w:t>21. В случае получения предусмотренного </w:t>
      </w:r>
      <w:hyperlink r:id="rId56" w:anchor="P90" w:history="1">
        <w:r w:rsidRPr="008009F2">
          <w:rPr>
            <w:color w:val="000000" w:themeColor="text1"/>
            <w:sz w:val="28"/>
            <w:szCs w:val="28"/>
            <w:u w:val="single"/>
          </w:rPr>
          <w:t>пунктом 20</w:t>
        </w:r>
      </w:hyperlink>
      <w:r w:rsidRPr="008009F2">
        <w:rPr>
          <w:color w:val="000000" w:themeColor="text1"/>
          <w:sz w:val="28"/>
          <w:szCs w:val="28"/>
        </w:rPr>
        <w:t xml:space="preserve"> настоящего Порядка протокола участник процесса </w:t>
      </w:r>
      <w:proofErr w:type="gramStart"/>
      <w:r w:rsidRPr="008009F2">
        <w:rPr>
          <w:color w:val="000000" w:themeColor="text1"/>
          <w:sz w:val="28"/>
          <w:szCs w:val="28"/>
        </w:rPr>
        <w:t>ведения реестра источников доходов бюджета</w:t>
      </w:r>
      <w:proofErr w:type="gramEnd"/>
      <w:r w:rsidRPr="008009F2">
        <w:rPr>
          <w:color w:val="000000" w:themeColor="text1"/>
          <w:sz w:val="28"/>
          <w:szCs w:val="28"/>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4766B1" w:rsidRPr="008009F2" w:rsidRDefault="004766B1" w:rsidP="004C73AF">
      <w:pPr>
        <w:rPr>
          <w:color w:val="000000" w:themeColor="text1"/>
          <w:sz w:val="28"/>
          <w:szCs w:val="28"/>
        </w:rPr>
      </w:pPr>
      <w:r w:rsidRPr="008009F2">
        <w:rPr>
          <w:color w:val="000000" w:themeColor="text1"/>
          <w:sz w:val="28"/>
          <w:szCs w:val="28"/>
        </w:rPr>
        <w:t xml:space="preserve">22. Уникальный номер реестровой </w:t>
      </w:r>
      <w:proofErr w:type="gramStart"/>
      <w:r w:rsidRPr="008009F2">
        <w:rPr>
          <w:color w:val="000000" w:themeColor="text1"/>
          <w:sz w:val="28"/>
          <w:szCs w:val="28"/>
        </w:rPr>
        <w:t>записи источника дохода бюджета реестра источников доходов бюджета</w:t>
      </w:r>
      <w:proofErr w:type="gramEnd"/>
      <w:r w:rsidRPr="008009F2">
        <w:rPr>
          <w:color w:val="000000" w:themeColor="text1"/>
          <w:sz w:val="28"/>
          <w:szCs w:val="28"/>
        </w:rPr>
        <w:t xml:space="preserve"> имеет следующую структуру:</w:t>
      </w:r>
    </w:p>
    <w:p w:rsidR="004766B1" w:rsidRPr="008009F2" w:rsidRDefault="004766B1" w:rsidP="004C73AF">
      <w:pPr>
        <w:rPr>
          <w:color w:val="000000" w:themeColor="text1"/>
          <w:sz w:val="28"/>
          <w:szCs w:val="28"/>
        </w:rPr>
      </w:pPr>
      <w:r w:rsidRPr="008009F2">
        <w:rPr>
          <w:color w:val="000000" w:themeColor="text1"/>
          <w:sz w:val="28"/>
          <w:szCs w:val="28"/>
        </w:rPr>
        <w:t xml:space="preserve">1, 2, 3, 4, 5 разряды - коды группы дохода, подгруппы дохода и элемента дохода, кода </w:t>
      </w:r>
      <w:proofErr w:type="gramStart"/>
      <w:r w:rsidRPr="008009F2">
        <w:rPr>
          <w:color w:val="000000" w:themeColor="text1"/>
          <w:sz w:val="28"/>
          <w:szCs w:val="28"/>
        </w:rPr>
        <w:t>вида доходов бюджета классификации доходов</w:t>
      </w:r>
      <w:proofErr w:type="gramEnd"/>
      <w:r w:rsidRPr="008009F2">
        <w:rPr>
          <w:color w:val="000000" w:themeColor="text1"/>
          <w:sz w:val="28"/>
          <w:szCs w:val="28"/>
        </w:rPr>
        <w:t xml:space="preserve"> бюджета, соответствующие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 xml:space="preserve">6 разряд - код </w:t>
      </w:r>
      <w:proofErr w:type="gramStart"/>
      <w:r w:rsidRPr="008009F2">
        <w:rPr>
          <w:color w:val="000000" w:themeColor="text1"/>
          <w:sz w:val="28"/>
          <w:szCs w:val="28"/>
        </w:rPr>
        <w:t>признака основания возникновения группы источника дохода</w:t>
      </w:r>
      <w:proofErr w:type="gramEnd"/>
      <w:r w:rsidRPr="008009F2">
        <w:rPr>
          <w:color w:val="000000" w:themeColor="text1"/>
          <w:sz w:val="28"/>
          <w:szCs w:val="28"/>
        </w:rPr>
        <w:t xml:space="preserve"> бюджета, в которую входит источник дохода бюджета, в соответствии с перечнем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7, 8, 9, 10, 11, 12, 13, 14, 15, 16, 17, 18, 19, 20 разряды - идентификационный код источника дохода бюджета в соответствии с перечнем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 xml:space="preserve">21 разряд - код </w:t>
      </w:r>
      <w:proofErr w:type="gramStart"/>
      <w:r w:rsidRPr="008009F2">
        <w:rPr>
          <w:color w:val="000000" w:themeColor="text1"/>
          <w:sz w:val="28"/>
          <w:szCs w:val="28"/>
        </w:rPr>
        <w:t xml:space="preserve">признака назначения </w:t>
      </w:r>
      <w:r w:rsidR="008D0CC6" w:rsidRPr="008009F2">
        <w:rPr>
          <w:color w:val="000000" w:themeColor="text1"/>
          <w:sz w:val="28"/>
          <w:szCs w:val="28"/>
        </w:rPr>
        <w:t xml:space="preserve"> </w:t>
      </w:r>
      <w:r w:rsidRPr="008009F2">
        <w:rPr>
          <w:color w:val="000000" w:themeColor="text1"/>
          <w:sz w:val="28"/>
          <w:szCs w:val="28"/>
        </w:rPr>
        <w:t>использования реестровой записи источника дохода бюджета реестра источников доходов</w:t>
      </w:r>
      <w:proofErr w:type="gramEnd"/>
      <w:r w:rsidRPr="008009F2">
        <w:rPr>
          <w:color w:val="000000" w:themeColor="text1"/>
          <w:sz w:val="28"/>
          <w:szCs w:val="28"/>
        </w:rPr>
        <w:t xml:space="preserve"> бюджета, принимающий следующие значения:</w:t>
      </w:r>
    </w:p>
    <w:p w:rsidR="004766B1" w:rsidRPr="008009F2" w:rsidRDefault="004766B1" w:rsidP="004C73AF">
      <w:pPr>
        <w:rPr>
          <w:color w:val="000000" w:themeColor="text1"/>
          <w:sz w:val="28"/>
          <w:szCs w:val="28"/>
        </w:rPr>
      </w:pPr>
      <w:r w:rsidRPr="008009F2">
        <w:rPr>
          <w:color w:val="000000" w:themeColor="text1"/>
          <w:sz w:val="28"/>
          <w:szCs w:val="28"/>
        </w:rPr>
        <w:t>1 - в рамках исполнения решения о бюджете;</w:t>
      </w:r>
    </w:p>
    <w:p w:rsidR="004766B1" w:rsidRPr="008009F2" w:rsidRDefault="004766B1" w:rsidP="004C73AF">
      <w:pPr>
        <w:rPr>
          <w:color w:val="000000" w:themeColor="text1"/>
          <w:sz w:val="28"/>
          <w:szCs w:val="28"/>
        </w:rPr>
      </w:pPr>
      <w:r w:rsidRPr="008009F2">
        <w:rPr>
          <w:color w:val="000000" w:themeColor="text1"/>
          <w:sz w:val="28"/>
          <w:szCs w:val="28"/>
        </w:rPr>
        <w:t>0 - в рамках составления и утверждения решения о бюджете;</w:t>
      </w:r>
    </w:p>
    <w:p w:rsidR="004766B1" w:rsidRPr="008009F2" w:rsidRDefault="004766B1" w:rsidP="004C73AF">
      <w:pPr>
        <w:rPr>
          <w:color w:val="000000" w:themeColor="text1"/>
          <w:sz w:val="28"/>
          <w:szCs w:val="28"/>
        </w:rPr>
      </w:pPr>
      <w:r w:rsidRPr="008009F2">
        <w:rPr>
          <w:color w:val="000000" w:themeColor="text1"/>
          <w:sz w:val="28"/>
          <w:szCs w:val="28"/>
        </w:rPr>
        <w:t xml:space="preserve">22, 23 разряды - последние две цифры </w:t>
      </w:r>
      <w:proofErr w:type="gramStart"/>
      <w:r w:rsidRPr="008009F2">
        <w:rPr>
          <w:color w:val="000000" w:themeColor="text1"/>
          <w:sz w:val="28"/>
          <w:szCs w:val="28"/>
        </w:rPr>
        <w:t>года формирования реестровой записи источника дохода бюджета реестра источников доходов</w:t>
      </w:r>
      <w:proofErr w:type="gramEnd"/>
      <w:r w:rsidRPr="008009F2">
        <w:rPr>
          <w:color w:val="000000" w:themeColor="text1"/>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4766B1" w:rsidRPr="008009F2" w:rsidRDefault="004766B1" w:rsidP="004C73AF">
      <w:pPr>
        <w:rPr>
          <w:color w:val="000000" w:themeColor="text1"/>
          <w:sz w:val="28"/>
          <w:szCs w:val="28"/>
        </w:rPr>
      </w:pPr>
      <w:r w:rsidRPr="008009F2">
        <w:rPr>
          <w:color w:val="000000" w:themeColor="text1"/>
          <w:sz w:val="28"/>
          <w:szCs w:val="28"/>
        </w:rPr>
        <w:t xml:space="preserve">24, 25, 26, 27 разряды - порядковый номер </w:t>
      </w:r>
      <w:proofErr w:type="gramStart"/>
      <w:r w:rsidRPr="008009F2">
        <w:rPr>
          <w:color w:val="000000" w:themeColor="text1"/>
          <w:sz w:val="28"/>
          <w:szCs w:val="28"/>
        </w:rPr>
        <w:t>версии</w:t>
      </w:r>
      <w:r w:rsidR="008D0CC6" w:rsidRPr="008009F2">
        <w:rPr>
          <w:color w:val="000000" w:themeColor="text1"/>
          <w:sz w:val="28"/>
          <w:szCs w:val="28"/>
        </w:rPr>
        <w:t xml:space="preserve"> </w:t>
      </w:r>
      <w:r w:rsidRPr="008009F2">
        <w:rPr>
          <w:color w:val="000000" w:themeColor="text1"/>
          <w:sz w:val="28"/>
          <w:szCs w:val="28"/>
        </w:rPr>
        <w:t>реестровой записи источника дохода бюджета реестра источников доходов бюджета</w:t>
      </w:r>
      <w:proofErr w:type="gramEnd"/>
      <w:r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23. Уникальный номер реестровой записи платежа по источнику</w:t>
      </w:r>
      <w:r w:rsidR="008D0CC6" w:rsidRPr="008009F2">
        <w:rPr>
          <w:color w:val="000000" w:themeColor="text1"/>
          <w:sz w:val="28"/>
          <w:szCs w:val="28"/>
        </w:rPr>
        <w:t xml:space="preserve"> </w:t>
      </w:r>
      <w:r w:rsidRPr="008009F2">
        <w:rPr>
          <w:color w:val="000000" w:themeColor="text1"/>
          <w:sz w:val="28"/>
          <w:szCs w:val="28"/>
        </w:rPr>
        <w:t xml:space="preserve"> </w:t>
      </w:r>
      <w:proofErr w:type="gramStart"/>
      <w:r w:rsidRPr="008009F2">
        <w:rPr>
          <w:color w:val="000000" w:themeColor="text1"/>
          <w:sz w:val="28"/>
          <w:szCs w:val="28"/>
        </w:rPr>
        <w:t>дохода бюджета реестра источников доходов бюджета</w:t>
      </w:r>
      <w:proofErr w:type="gramEnd"/>
      <w:r w:rsidRPr="008009F2">
        <w:rPr>
          <w:color w:val="000000" w:themeColor="text1"/>
          <w:sz w:val="28"/>
          <w:szCs w:val="28"/>
        </w:rPr>
        <w:t xml:space="preserve"> имеет следующую структуру:</w:t>
      </w:r>
    </w:p>
    <w:p w:rsidR="004766B1" w:rsidRPr="008009F2" w:rsidRDefault="004766B1" w:rsidP="004C73AF">
      <w:pPr>
        <w:rPr>
          <w:color w:val="000000" w:themeColor="text1"/>
          <w:sz w:val="28"/>
          <w:szCs w:val="28"/>
        </w:rPr>
      </w:pPr>
      <w:r w:rsidRPr="008009F2">
        <w:rPr>
          <w:color w:val="000000" w:themeColor="text1"/>
          <w:sz w:val="28"/>
          <w:szCs w:val="28"/>
        </w:rPr>
        <w:t xml:space="preserve">1, 2, 3, 4, 5 разряды - коды группы дохода, подгруппы дохода и элемента дохода, кода </w:t>
      </w:r>
      <w:proofErr w:type="gramStart"/>
      <w:r w:rsidRPr="008009F2">
        <w:rPr>
          <w:color w:val="000000" w:themeColor="text1"/>
          <w:sz w:val="28"/>
          <w:szCs w:val="28"/>
        </w:rPr>
        <w:t>вида доходов бюджета классификации доходов</w:t>
      </w:r>
      <w:proofErr w:type="gramEnd"/>
      <w:r w:rsidRPr="008009F2">
        <w:rPr>
          <w:color w:val="000000" w:themeColor="text1"/>
          <w:sz w:val="28"/>
          <w:szCs w:val="28"/>
        </w:rPr>
        <w:t xml:space="preserve"> бюджета, соответствующие источнику дохода бюджета;</w:t>
      </w:r>
    </w:p>
    <w:p w:rsidR="004766B1" w:rsidRPr="008009F2" w:rsidRDefault="004766B1" w:rsidP="004C73AF">
      <w:pPr>
        <w:rPr>
          <w:color w:val="000000" w:themeColor="text1"/>
          <w:sz w:val="28"/>
          <w:szCs w:val="28"/>
        </w:rPr>
      </w:pPr>
      <w:r w:rsidRPr="008009F2">
        <w:rPr>
          <w:color w:val="000000" w:themeColor="text1"/>
          <w:sz w:val="28"/>
          <w:szCs w:val="28"/>
        </w:rPr>
        <w:t xml:space="preserve">6 разряд - код </w:t>
      </w:r>
      <w:proofErr w:type="gramStart"/>
      <w:r w:rsidRPr="008009F2">
        <w:rPr>
          <w:color w:val="000000" w:themeColor="text1"/>
          <w:sz w:val="28"/>
          <w:szCs w:val="28"/>
        </w:rPr>
        <w:t>признака основания возникновения группы источника дохода</w:t>
      </w:r>
      <w:proofErr w:type="gramEnd"/>
      <w:r w:rsidRPr="008009F2">
        <w:rPr>
          <w:color w:val="000000" w:themeColor="text1"/>
          <w:sz w:val="28"/>
          <w:szCs w:val="28"/>
        </w:rPr>
        <w:t xml:space="preserve"> бюджета, в которую входит источник дохода бюджета, в соответствии с перечнем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t>7, 8, 9, 10, 11, 12, 13, 14, 15, 16, 17, 18, 19, 20 разряды - идентификационный код источника дохода бюджета в соответствии с перечнем источников доходов;</w:t>
      </w:r>
    </w:p>
    <w:p w:rsidR="004766B1" w:rsidRPr="008009F2" w:rsidRDefault="004766B1" w:rsidP="004C73AF">
      <w:pPr>
        <w:rPr>
          <w:color w:val="000000" w:themeColor="text1"/>
          <w:sz w:val="28"/>
          <w:szCs w:val="28"/>
        </w:rPr>
      </w:pPr>
      <w:r w:rsidRPr="008009F2">
        <w:rPr>
          <w:color w:val="000000" w:themeColor="text1"/>
          <w:sz w:val="28"/>
          <w:szCs w:val="28"/>
        </w:rPr>
        <w:lastRenderedPageBreak/>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4766B1" w:rsidRPr="008009F2" w:rsidRDefault="004766B1" w:rsidP="004C73AF">
      <w:pPr>
        <w:rPr>
          <w:color w:val="000000" w:themeColor="text1"/>
          <w:sz w:val="28"/>
          <w:szCs w:val="28"/>
        </w:rPr>
      </w:pPr>
      <w:r w:rsidRPr="008009F2">
        <w:rPr>
          <w:color w:val="000000" w:themeColor="text1"/>
          <w:sz w:val="28"/>
          <w:szCs w:val="28"/>
        </w:rPr>
        <w:t xml:space="preserve">29 разряд - код </w:t>
      </w:r>
      <w:proofErr w:type="gramStart"/>
      <w:r w:rsidRPr="008009F2">
        <w:rPr>
          <w:color w:val="000000" w:themeColor="text1"/>
          <w:sz w:val="28"/>
          <w:szCs w:val="28"/>
        </w:rPr>
        <w:t>признака назначения использования реестровой записи платежа</w:t>
      </w:r>
      <w:proofErr w:type="gramEnd"/>
      <w:r w:rsidRPr="008009F2">
        <w:rPr>
          <w:color w:val="000000" w:themeColor="text1"/>
          <w:sz w:val="28"/>
          <w:szCs w:val="28"/>
        </w:rPr>
        <w:t xml:space="preserve"> по источнику дохода бюджета реестра источников доходов бюджета, принимающий значение 1;</w:t>
      </w:r>
    </w:p>
    <w:p w:rsidR="004766B1" w:rsidRPr="008009F2" w:rsidRDefault="004766B1" w:rsidP="004C73AF">
      <w:pPr>
        <w:rPr>
          <w:color w:val="000000" w:themeColor="text1"/>
          <w:sz w:val="28"/>
          <w:szCs w:val="28"/>
        </w:rPr>
      </w:pPr>
      <w:r w:rsidRPr="008009F2">
        <w:rPr>
          <w:color w:val="000000" w:themeColor="text1"/>
          <w:sz w:val="28"/>
          <w:szCs w:val="28"/>
        </w:rPr>
        <w:t xml:space="preserve">30, 31 разряды - последние две цифры года формирования реестровой записи платежа по источнику </w:t>
      </w:r>
      <w:proofErr w:type="gramStart"/>
      <w:r w:rsidRPr="008009F2">
        <w:rPr>
          <w:color w:val="000000" w:themeColor="text1"/>
          <w:sz w:val="28"/>
          <w:szCs w:val="28"/>
        </w:rPr>
        <w:t>дохода бюджета реестра источников доходов бюджета</w:t>
      </w:r>
      <w:proofErr w:type="gramEnd"/>
      <w:r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 xml:space="preserve">32, 33, 34, 35 разряды - порядковый номер версии реестровой записи платежа по источнику </w:t>
      </w:r>
      <w:proofErr w:type="gramStart"/>
      <w:r w:rsidRPr="008009F2">
        <w:rPr>
          <w:color w:val="000000" w:themeColor="text1"/>
          <w:sz w:val="28"/>
          <w:szCs w:val="28"/>
        </w:rPr>
        <w:t>дохода бюджета реестра источников доходов бюджета</w:t>
      </w:r>
      <w:proofErr w:type="gramEnd"/>
      <w:r w:rsidRPr="008009F2">
        <w:rPr>
          <w:color w:val="000000" w:themeColor="text1"/>
          <w:sz w:val="28"/>
          <w:szCs w:val="28"/>
        </w:rPr>
        <w:t>.</w:t>
      </w:r>
    </w:p>
    <w:p w:rsidR="004766B1" w:rsidRPr="008009F2" w:rsidRDefault="004766B1" w:rsidP="004C73AF">
      <w:pPr>
        <w:rPr>
          <w:color w:val="000000" w:themeColor="text1"/>
          <w:sz w:val="28"/>
          <w:szCs w:val="28"/>
        </w:rPr>
      </w:pPr>
      <w:r w:rsidRPr="008009F2">
        <w:rPr>
          <w:color w:val="000000" w:themeColor="text1"/>
          <w:sz w:val="28"/>
          <w:szCs w:val="28"/>
        </w:rPr>
        <w:t>24. </w:t>
      </w:r>
      <w:hyperlink r:id="rId57" w:anchor="P132" w:history="1">
        <w:r w:rsidRPr="008009F2">
          <w:rPr>
            <w:color w:val="000000" w:themeColor="text1"/>
            <w:sz w:val="28"/>
            <w:szCs w:val="28"/>
            <w:u w:val="single"/>
          </w:rPr>
          <w:t>Реестр</w:t>
        </w:r>
      </w:hyperlink>
      <w:r w:rsidRPr="008009F2">
        <w:rPr>
          <w:color w:val="000000" w:themeColor="text1"/>
          <w:sz w:val="28"/>
          <w:szCs w:val="28"/>
        </w:rPr>
        <w:t xml:space="preserve"> источников доходов бюджета администрации </w:t>
      </w:r>
      <w:r w:rsidR="008D0CC6" w:rsidRPr="008009F2">
        <w:rPr>
          <w:color w:val="000000" w:themeColor="text1"/>
          <w:sz w:val="28"/>
          <w:szCs w:val="28"/>
        </w:rPr>
        <w:t>МО СП «</w:t>
      </w:r>
      <w:proofErr w:type="spellStart"/>
      <w:r w:rsidR="008D0CC6" w:rsidRPr="008009F2">
        <w:rPr>
          <w:color w:val="000000" w:themeColor="text1"/>
          <w:sz w:val="28"/>
          <w:szCs w:val="28"/>
        </w:rPr>
        <w:t>Тунка</w:t>
      </w:r>
      <w:proofErr w:type="spellEnd"/>
      <w:r w:rsidR="008D0CC6" w:rsidRPr="008009F2">
        <w:rPr>
          <w:color w:val="000000" w:themeColor="text1"/>
          <w:sz w:val="28"/>
          <w:szCs w:val="28"/>
        </w:rPr>
        <w:t xml:space="preserve">» </w:t>
      </w:r>
      <w:r w:rsidRPr="008009F2">
        <w:rPr>
          <w:color w:val="000000" w:themeColor="text1"/>
          <w:sz w:val="28"/>
          <w:szCs w:val="28"/>
        </w:rPr>
        <w:t xml:space="preserve">направляются в составе документов и материалов, представляемых одновременно с проектами решений о соответствующем бюджете, в </w:t>
      </w:r>
      <w:r w:rsidR="008D0CC6" w:rsidRPr="008009F2">
        <w:rPr>
          <w:color w:val="000000" w:themeColor="text1"/>
          <w:sz w:val="28"/>
          <w:szCs w:val="28"/>
        </w:rPr>
        <w:t xml:space="preserve"> Совет депутатов МО СП «</w:t>
      </w:r>
      <w:proofErr w:type="spellStart"/>
      <w:r w:rsidR="008D0CC6" w:rsidRPr="008009F2">
        <w:rPr>
          <w:color w:val="000000" w:themeColor="text1"/>
          <w:sz w:val="28"/>
          <w:szCs w:val="28"/>
        </w:rPr>
        <w:t>Тунка</w:t>
      </w:r>
      <w:proofErr w:type="spellEnd"/>
      <w:r w:rsidR="008D0CC6" w:rsidRPr="008009F2">
        <w:rPr>
          <w:color w:val="000000" w:themeColor="text1"/>
          <w:sz w:val="28"/>
          <w:szCs w:val="28"/>
        </w:rPr>
        <w:t xml:space="preserve">»  по </w:t>
      </w:r>
      <w:r w:rsidRPr="008009F2">
        <w:rPr>
          <w:color w:val="000000" w:themeColor="text1"/>
          <w:sz w:val="28"/>
          <w:szCs w:val="28"/>
        </w:rPr>
        <w:t>форме согласно приложению к настоящему Порядку.</w:t>
      </w:r>
    </w:p>
    <w:p w:rsidR="004766B1" w:rsidRPr="008009F2" w:rsidRDefault="004766B1" w:rsidP="004C73AF">
      <w:pPr>
        <w:rPr>
          <w:color w:val="000000" w:themeColor="text1"/>
          <w:sz w:val="28"/>
          <w:szCs w:val="28"/>
        </w:rPr>
      </w:pPr>
      <w:r w:rsidRPr="008009F2">
        <w:rPr>
          <w:color w:val="000000" w:themeColor="text1"/>
          <w:sz w:val="28"/>
          <w:szCs w:val="28"/>
        </w:rPr>
        <w:t xml:space="preserve">25. </w:t>
      </w:r>
      <w:proofErr w:type="gramStart"/>
      <w:r w:rsidRPr="008009F2">
        <w:rPr>
          <w:color w:val="000000" w:themeColor="text1"/>
          <w:sz w:val="28"/>
          <w:szCs w:val="28"/>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roofErr w:type="gramEnd"/>
    </w:p>
    <w:p w:rsidR="006B640A" w:rsidRPr="008009F2" w:rsidRDefault="006B640A" w:rsidP="006353B7">
      <w:pPr>
        <w:rPr>
          <w:rFonts w:ascii="yandex-sans" w:hAnsi="yandex-sans"/>
          <w:color w:val="000000"/>
          <w:sz w:val="28"/>
          <w:szCs w:val="28"/>
        </w:rPr>
        <w:sectPr w:rsidR="006B640A" w:rsidRPr="008009F2" w:rsidSect="00763D6B">
          <w:pgSz w:w="11906" w:h="16838"/>
          <w:pgMar w:top="1134" w:right="851" w:bottom="1134" w:left="1701" w:header="709" w:footer="709" w:gutter="0"/>
          <w:cols w:space="708"/>
          <w:docGrid w:linePitch="360"/>
        </w:sectPr>
      </w:pPr>
    </w:p>
    <w:p w:rsidR="004E395F" w:rsidRPr="008009F2" w:rsidRDefault="004E395F" w:rsidP="009D74E4">
      <w:pPr>
        <w:rPr>
          <w:color w:val="000000" w:themeColor="text1"/>
          <w:sz w:val="28"/>
          <w:szCs w:val="28"/>
        </w:rPr>
      </w:pPr>
    </w:p>
    <w:sectPr w:rsidR="004E395F" w:rsidRPr="008009F2" w:rsidSect="00763D6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E3835"/>
    <w:multiLevelType w:val="multilevel"/>
    <w:tmpl w:val="075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F3A1E"/>
    <w:rsid w:val="00061E58"/>
    <w:rsid w:val="000A1CF7"/>
    <w:rsid w:val="000C38DE"/>
    <w:rsid w:val="0011147F"/>
    <w:rsid w:val="00150DB8"/>
    <w:rsid w:val="00157E8E"/>
    <w:rsid w:val="001A7C7C"/>
    <w:rsid w:val="001B5B71"/>
    <w:rsid w:val="001D2CA2"/>
    <w:rsid w:val="0022035C"/>
    <w:rsid w:val="00241750"/>
    <w:rsid w:val="00243759"/>
    <w:rsid w:val="00252DC8"/>
    <w:rsid w:val="002868E6"/>
    <w:rsid w:val="00291D6C"/>
    <w:rsid w:val="002A6044"/>
    <w:rsid w:val="002E25A7"/>
    <w:rsid w:val="002F0198"/>
    <w:rsid w:val="00321ECC"/>
    <w:rsid w:val="003C60B1"/>
    <w:rsid w:val="003F039C"/>
    <w:rsid w:val="00441018"/>
    <w:rsid w:val="00466E49"/>
    <w:rsid w:val="004672DE"/>
    <w:rsid w:val="004766B1"/>
    <w:rsid w:val="004C73AF"/>
    <w:rsid w:val="004D55D9"/>
    <w:rsid w:val="004E395F"/>
    <w:rsid w:val="004F2915"/>
    <w:rsid w:val="004F7062"/>
    <w:rsid w:val="00514937"/>
    <w:rsid w:val="005829D1"/>
    <w:rsid w:val="005B088C"/>
    <w:rsid w:val="005D5935"/>
    <w:rsid w:val="005F0C75"/>
    <w:rsid w:val="006353B7"/>
    <w:rsid w:val="006B640A"/>
    <w:rsid w:val="006C1E44"/>
    <w:rsid w:val="006D4EDA"/>
    <w:rsid w:val="00703E72"/>
    <w:rsid w:val="007413E4"/>
    <w:rsid w:val="00763D6B"/>
    <w:rsid w:val="008009F2"/>
    <w:rsid w:val="00802C26"/>
    <w:rsid w:val="00802D43"/>
    <w:rsid w:val="008B5087"/>
    <w:rsid w:val="008D0CC6"/>
    <w:rsid w:val="008E2B75"/>
    <w:rsid w:val="009D74E4"/>
    <w:rsid w:val="009E2D79"/>
    <w:rsid w:val="00A17401"/>
    <w:rsid w:val="00A33F75"/>
    <w:rsid w:val="00A6342B"/>
    <w:rsid w:val="00AB558E"/>
    <w:rsid w:val="00AD69C5"/>
    <w:rsid w:val="00B0455E"/>
    <w:rsid w:val="00BA30D1"/>
    <w:rsid w:val="00BC670B"/>
    <w:rsid w:val="00BD36F5"/>
    <w:rsid w:val="00DC16D1"/>
    <w:rsid w:val="00DF3A1E"/>
    <w:rsid w:val="00DF3DC1"/>
    <w:rsid w:val="00E24FF8"/>
    <w:rsid w:val="00E5127F"/>
    <w:rsid w:val="00EE613B"/>
    <w:rsid w:val="00F36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37"/>
  </w:style>
  <w:style w:type="paragraph" w:styleId="1">
    <w:name w:val="heading 1"/>
    <w:basedOn w:val="a"/>
    <w:link w:val="10"/>
    <w:uiPriority w:val="9"/>
    <w:qFormat/>
    <w:rsid w:val="00DF3A1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F3A1E"/>
    <w:pPr>
      <w:spacing w:before="100" w:beforeAutospacing="1" w:after="100" w:afterAutospacing="1"/>
      <w:outlineLvl w:val="1"/>
    </w:pPr>
    <w:rPr>
      <w:b/>
      <w:bCs/>
      <w:sz w:val="36"/>
      <w:szCs w:val="36"/>
    </w:rPr>
  </w:style>
  <w:style w:type="paragraph" w:styleId="3">
    <w:name w:val="heading 3"/>
    <w:basedOn w:val="a"/>
    <w:next w:val="a"/>
    <w:link w:val="30"/>
    <w:unhideWhenUsed/>
    <w:qFormat/>
    <w:rsid w:val="00802D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14937"/>
    <w:pPr>
      <w:keepNext/>
      <w:jc w:val="center"/>
      <w:outlineLvl w:val="3"/>
    </w:pPr>
    <w:rPr>
      <w:b/>
      <w:sz w:val="28"/>
    </w:rPr>
  </w:style>
  <w:style w:type="paragraph" w:styleId="5">
    <w:name w:val="heading 5"/>
    <w:basedOn w:val="a"/>
    <w:next w:val="a"/>
    <w:link w:val="50"/>
    <w:unhideWhenUsed/>
    <w:qFormat/>
    <w:rsid w:val="00802D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14937"/>
    <w:rPr>
      <w:b/>
      <w:sz w:val="28"/>
    </w:rPr>
  </w:style>
  <w:style w:type="paragraph" w:styleId="a3">
    <w:name w:val="List Paragraph"/>
    <w:basedOn w:val="a"/>
    <w:uiPriority w:val="34"/>
    <w:qFormat/>
    <w:rsid w:val="00514937"/>
    <w:pPr>
      <w:ind w:left="708"/>
    </w:pPr>
  </w:style>
  <w:style w:type="character" w:customStyle="1" w:styleId="10">
    <w:name w:val="Заголовок 1 Знак"/>
    <w:basedOn w:val="a0"/>
    <w:link w:val="1"/>
    <w:uiPriority w:val="9"/>
    <w:rsid w:val="00DF3A1E"/>
    <w:rPr>
      <w:b/>
      <w:bCs/>
      <w:kern w:val="36"/>
      <w:sz w:val="48"/>
      <w:szCs w:val="48"/>
    </w:rPr>
  </w:style>
  <w:style w:type="character" w:customStyle="1" w:styleId="20">
    <w:name w:val="Заголовок 2 Знак"/>
    <w:basedOn w:val="a0"/>
    <w:link w:val="2"/>
    <w:uiPriority w:val="9"/>
    <w:rsid w:val="00DF3A1E"/>
    <w:rPr>
      <w:b/>
      <w:bCs/>
      <w:sz w:val="36"/>
      <w:szCs w:val="36"/>
    </w:rPr>
  </w:style>
  <w:style w:type="paragraph" w:customStyle="1" w:styleId="headertext">
    <w:name w:val="headertext"/>
    <w:basedOn w:val="a"/>
    <w:rsid w:val="00DF3A1E"/>
    <w:pPr>
      <w:spacing w:before="100" w:beforeAutospacing="1" w:after="100" w:afterAutospacing="1"/>
    </w:pPr>
    <w:rPr>
      <w:sz w:val="24"/>
      <w:szCs w:val="24"/>
    </w:rPr>
  </w:style>
  <w:style w:type="paragraph" w:customStyle="1" w:styleId="formattext">
    <w:name w:val="formattext"/>
    <w:basedOn w:val="a"/>
    <w:rsid w:val="00DF3A1E"/>
    <w:pPr>
      <w:spacing w:before="100" w:beforeAutospacing="1" w:after="100" w:afterAutospacing="1"/>
    </w:pPr>
    <w:rPr>
      <w:sz w:val="24"/>
      <w:szCs w:val="24"/>
    </w:rPr>
  </w:style>
  <w:style w:type="character" w:customStyle="1" w:styleId="apple-converted-space">
    <w:name w:val="apple-converted-space"/>
    <w:basedOn w:val="a0"/>
    <w:rsid w:val="00DF3A1E"/>
  </w:style>
  <w:style w:type="character" w:styleId="a4">
    <w:name w:val="Hyperlink"/>
    <w:basedOn w:val="a0"/>
    <w:unhideWhenUsed/>
    <w:rsid w:val="00DF3A1E"/>
    <w:rPr>
      <w:color w:val="0000FF"/>
      <w:u w:val="single"/>
    </w:rPr>
  </w:style>
  <w:style w:type="paragraph" w:styleId="a5">
    <w:name w:val="Normal (Web)"/>
    <w:basedOn w:val="a"/>
    <w:uiPriority w:val="99"/>
    <w:unhideWhenUsed/>
    <w:rsid w:val="0011147F"/>
    <w:pPr>
      <w:spacing w:before="100" w:beforeAutospacing="1" w:after="100" w:afterAutospacing="1"/>
    </w:pPr>
    <w:rPr>
      <w:sz w:val="24"/>
      <w:szCs w:val="24"/>
    </w:rPr>
  </w:style>
  <w:style w:type="character" w:styleId="a6">
    <w:name w:val="Strong"/>
    <w:basedOn w:val="a0"/>
    <w:uiPriority w:val="22"/>
    <w:qFormat/>
    <w:rsid w:val="0011147F"/>
    <w:rPr>
      <w:b/>
      <w:bCs/>
    </w:rPr>
  </w:style>
  <w:style w:type="character" w:styleId="a7">
    <w:name w:val="Emphasis"/>
    <w:basedOn w:val="a0"/>
    <w:uiPriority w:val="20"/>
    <w:qFormat/>
    <w:rsid w:val="0011147F"/>
    <w:rPr>
      <w:i/>
      <w:iCs/>
    </w:rPr>
  </w:style>
  <w:style w:type="paragraph" w:customStyle="1" w:styleId="consplusnormal">
    <w:name w:val="consplusnormal"/>
    <w:basedOn w:val="a"/>
    <w:rsid w:val="004766B1"/>
    <w:pPr>
      <w:spacing w:before="100" w:beforeAutospacing="1" w:after="100" w:afterAutospacing="1"/>
    </w:pPr>
    <w:rPr>
      <w:sz w:val="24"/>
      <w:szCs w:val="24"/>
    </w:rPr>
  </w:style>
  <w:style w:type="character" w:customStyle="1" w:styleId="50">
    <w:name w:val="Заголовок 5 Знак"/>
    <w:basedOn w:val="a0"/>
    <w:link w:val="5"/>
    <w:rsid w:val="00802D43"/>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802D43"/>
    <w:rPr>
      <w:rFonts w:asciiTheme="majorHAnsi" w:eastAsiaTheme="majorEastAsia" w:hAnsiTheme="majorHAnsi" w:cstheme="majorBidi"/>
      <w:b/>
      <w:bCs/>
      <w:color w:val="4F81BD" w:themeColor="accent1"/>
    </w:rPr>
  </w:style>
  <w:style w:type="character" w:styleId="a8">
    <w:name w:val="line number"/>
    <w:basedOn w:val="a0"/>
    <w:uiPriority w:val="99"/>
    <w:semiHidden/>
    <w:unhideWhenUsed/>
    <w:rsid w:val="00802D43"/>
  </w:style>
  <w:style w:type="paragraph" w:styleId="a9">
    <w:name w:val="No Spacing"/>
    <w:uiPriority w:val="99"/>
    <w:qFormat/>
    <w:rsid w:val="004C73AF"/>
    <w:rPr>
      <w:sz w:val="24"/>
      <w:szCs w:val="24"/>
    </w:rPr>
  </w:style>
  <w:style w:type="paragraph" w:customStyle="1" w:styleId="11">
    <w:name w:val="Без интервала1"/>
    <w:uiPriority w:val="99"/>
    <w:semiHidden/>
    <w:rsid w:val="004C73AF"/>
    <w:rPr>
      <w:sz w:val="22"/>
      <w:szCs w:val="22"/>
      <w:lang w:eastAsia="en-US"/>
    </w:rPr>
  </w:style>
  <w:style w:type="paragraph" w:styleId="aa">
    <w:name w:val="Balloon Text"/>
    <w:basedOn w:val="a"/>
    <w:link w:val="ab"/>
    <w:uiPriority w:val="99"/>
    <w:semiHidden/>
    <w:unhideWhenUsed/>
    <w:rsid w:val="00441018"/>
    <w:rPr>
      <w:rFonts w:ascii="Tahoma" w:hAnsi="Tahoma" w:cs="Tahoma"/>
      <w:sz w:val="16"/>
      <w:szCs w:val="16"/>
    </w:rPr>
  </w:style>
  <w:style w:type="character" w:customStyle="1" w:styleId="ab">
    <w:name w:val="Текст выноски Знак"/>
    <w:basedOn w:val="a0"/>
    <w:link w:val="aa"/>
    <w:uiPriority w:val="99"/>
    <w:semiHidden/>
    <w:rsid w:val="00441018"/>
    <w:rPr>
      <w:rFonts w:ascii="Tahoma" w:hAnsi="Tahoma" w:cs="Tahoma"/>
      <w:sz w:val="16"/>
      <w:szCs w:val="16"/>
    </w:rPr>
  </w:style>
  <w:style w:type="paragraph" w:customStyle="1" w:styleId="p1">
    <w:name w:val="p1"/>
    <w:basedOn w:val="a"/>
    <w:rsid w:val="006353B7"/>
    <w:pPr>
      <w:spacing w:before="100" w:beforeAutospacing="1" w:after="100" w:afterAutospacing="1"/>
    </w:pPr>
    <w:rPr>
      <w:sz w:val="24"/>
      <w:szCs w:val="24"/>
    </w:rPr>
  </w:style>
  <w:style w:type="character" w:customStyle="1" w:styleId="s1">
    <w:name w:val="s1"/>
    <w:basedOn w:val="a0"/>
    <w:rsid w:val="006353B7"/>
  </w:style>
  <w:style w:type="paragraph" w:customStyle="1" w:styleId="p2">
    <w:name w:val="p2"/>
    <w:basedOn w:val="a"/>
    <w:rsid w:val="006353B7"/>
    <w:pPr>
      <w:spacing w:before="100" w:beforeAutospacing="1" w:after="100" w:afterAutospacing="1"/>
    </w:pPr>
    <w:rPr>
      <w:sz w:val="24"/>
      <w:szCs w:val="24"/>
    </w:rPr>
  </w:style>
  <w:style w:type="paragraph" w:customStyle="1" w:styleId="p3">
    <w:name w:val="p3"/>
    <w:basedOn w:val="a"/>
    <w:rsid w:val="006353B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50994749">
      <w:bodyDiv w:val="1"/>
      <w:marLeft w:val="0"/>
      <w:marRight w:val="0"/>
      <w:marTop w:val="0"/>
      <w:marBottom w:val="0"/>
      <w:divBdr>
        <w:top w:val="none" w:sz="0" w:space="0" w:color="auto"/>
        <w:left w:val="none" w:sz="0" w:space="0" w:color="auto"/>
        <w:bottom w:val="none" w:sz="0" w:space="0" w:color="auto"/>
        <w:right w:val="none" w:sz="0" w:space="0" w:color="auto"/>
      </w:divBdr>
    </w:div>
    <w:div w:id="862860992">
      <w:bodyDiv w:val="1"/>
      <w:marLeft w:val="0"/>
      <w:marRight w:val="0"/>
      <w:marTop w:val="0"/>
      <w:marBottom w:val="0"/>
      <w:divBdr>
        <w:top w:val="none" w:sz="0" w:space="0" w:color="auto"/>
        <w:left w:val="none" w:sz="0" w:space="0" w:color="auto"/>
        <w:bottom w:val="none" w:sz="0" w:space="0" w:color="auto"/>
        <w:right w:val="none" w:sz="0" w:space="0" w:color="auto"/>
      </w:divBdr>
    </w:div>
    <w:div w:id="916935679">
      <w:bodyDiv w:val="1"/>
      <w:marLeft w:val="0"/>
      <w:marRight w:val="0"/>
      <w:marTop w:val="0"/>
      <w:marBottom w:val="0"/>
      <w:divBdr>
        <w:top w:val="none" w:sz="0" w:space="0" w:color="auto"/>
        <w:left w:val="none" w:sz="0" w:space="0" w:color="auto"/>
        <w:bottom w:val="none" w:sz="0" w:space="0" w:color="auto"/>
        <w:right w:val="none" w:sz="0" w:space="0" w:color="auto"/>
      </w:divBdr>
      <w:divsChild>
        <w:div w:id="378013540">
          <w:marLeft w:val="0"/>
          <w:marRight w:val="0"/>
          <w:marTop w:val="0"/>
          <w:marBottom w:val="0"/>
          <w:divBdr>
            <w:top w:val="none" w:sz="0" w:space="0" w:color="auto"/>
            <w:left w:val="none" w:sz="0" w:space="0" w:color="auto"/>
            <w:bottom w:val="none" w:sz="0" w:space="0" w:color="auto"/>
            <w:right w:val="none" w:sz="0" w:space="0" w:color="auto"/>
          </w:divBdr>
        </w:div>
        <w:div w:id="1929582205">
          <w:marLeft w:val="0"/>
          <w:marRight w:val="0"/>
          <w:marTop w:val="0"/>
          <w:marBottom w:val="600"/>
          <w:divBdr>
            <w:top w:val="none" w:sz="0" w:space="0" w:color="auto"/>
            <w:left w:val="none" w:sz="0" w:space="0" w:color="auto"/>
            <w:bottom w:val="none" w:sz="0" w:space="0" w:color="auto"/>
            <w:right w:val="none" w:sz="0" w:space="0" w:color="auto"/>
          </w:divBdr>
          <w:divsChild>
            <w:div w:id="766079337">
              <w:marLeft w:val="0"/>
              <w:marRight w:val="0"/>
              <w:marTop w:val="0"/>
              <w:marBottom w:val="0"/>
              <w:divBdr>
                <w:top w:val="none" w:sz="0" w:space="0" w:color="auto"/>
                <w:left w:val="none" w:sz="0" w:space="0" w:color="auto"/>
                <w:bottom w:val="none" w:sz="0" w:space="0" w:color="auto"/>
                <w:right w:val="none" w:sz="0" w:space="0" w:color="auto"/>
              </w:divBdr>
              <w:divsChild>
                <w:div w:id="20714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70882">
      <w:bodyDiv w:val="1"/>
      <w:marLeft w:val="0"/>
      <w:marRight w:val="0"/>
      <w:marTop w:val="0"/>
      <w:marBottom w:val="0"/>
      <w:divBdr>
        <w:top w:val="none" w:sz="0" w:space="0" w:color="auto"/>
        <w:left w:val="none" w:sz="0" w:space="0" w:color="auto"/>
        <w:bottom w:val="none" w:sz="0" w:space="0" w:color="auto"/>
        <w:right w:val="none" w:sz="0" w:space="0" w:color="auto"/>
      </w:divBdr>
    </w:div>
    <w:div w:id="956528174">
      <w:bodyDiv w:val="1"/>
      <w:marLeft w:val="0"/>
      <w:marRight w:val="0"/>
      <w:marTop w:val="0"/>
      <w:marBottom w:val="0"/>
      <w:divBdr>
        <w:top w:val="none" w:sz="0" w:space="0" w:color="auto"/>
        <w:left w:val="none" w:sz="0" w:space="0" w:color="auto"/>
        <w:bottom w:val="none" w:sz="0" w:space="0" w:color="auto"/>
        <w:right w:val="none" w:sz="0" w:space="0" w:color="auto"/>
      </w:divBdr>
    </w:div>
    <w:div w:id="1043866508">
      <w:bodyDiv w:val="1"/>
      <w:marLeft w:val="0"/>
      <w:marRight w:val="0"/>
      <w:marTop w:val="0"/>
      <w:marBottom w:val="0"/>
      <w:divBdr>
        <w:top w:val="none" w:sz="0" w:space="0" w:color="auto"/>
        <w:left w:val="none" w:sz="0" w:space="0" w:color="auto"/>
        <w:bottom w:val="none" w:sz="0" w:space="0" w:color="auto"/>
        <w:right w:val="none" w:sz="0" w:space="0" w:color="auto"/>
      </w:divBdr>
      <w:divsChild>
        <w:div w:id="1244337272">
          <w:marLeft w:val="0"/>
          <w:marRight w:val="0"/>
          <w:marTop w:val="0"/>
          <w:marBottom w:val="0"/>
          <w:divBdr>
            <w:top w:val="none" w:sz="0" w:space="0" w:color="auto"/>
            <w:left w:val="none" w:sz="0" w:space="0" w:color="auto"/>
            <w:bottom w:val="none" w:sz="0" w:space="0" w:color="auto"/>
            <w:right w:val="none" w:sz="0" w:space="0" w:color="auto"/>
          </w:divBdr>
        </w:div>
      </w:divsChild>
    </w:div>
    <w:div w:id="1106542144">
      <w:bodyDiv w:val="1"/>
      <w:marLeft w:val="0"/>
      <w:marRight w:val="0"/>
      <w:marTop w:val="0"/>
      <w:marBottom w:val="0"/>
      <w:divBdr>
        <w:top w:val="none" w:sz="0" w:space="0" w:color="auto"/>
        <w:left w:val="none" w:sz="0" w:space="0" w:color="auto"/>
        <w:bottom w:val="none" w:sz="0" w:space="0" w:color="auto"/>
        <w:right w:val="none" w:sz="0" w:space="0" w:color="auto"/>
      </w:divBdr>
    </w:div>
    <w:div w:id="1163551581">
      <w:bodyDiv w:val="1"/>
      <w:marLeft w:val="0"/>
      <w:marRight w:val="0"/>
      <w:marTop w:val="0"/>
      <w:marBottom w:val="0"/>
      <w:divBdr>
        <w:top w:val="none" w:sz="0" w:space="0" w:color="auto"/>
        <w:left w:val="none" w:sz="0" w:space="0" w:color="auto"/>
        <w:bottom w:val="none" w:sz="0" w:space="0" w:color="auto"/>
        <w:right w:val="none" w:sz="0" w:space="0" w:color="auto"/>
      </w:divBdr>
      <w:divsChild>
        <w:div w:id="1720785620">
          <w:marLeft w:val="300"/>
          <w:marRight w:val="0"/>
          <w:marTop w:val="15"/>
          <w:marBottom w:val="150"/>
          <w:divBdr>
            <w:top w:val="none" w:sz="0" w:space="0" w:color="auto"/>
            <w:left w:val="none" w:sz="0" w:space="0" w:color="auto"/>
            <w:bottom w:val="none" w:sz="0" w:space="0" w:color="auto"/>
            <w:right w:val="none" w:sz="0" w:space="0" w:color="auto"/>
          </w:divBdr>
        </w:div>
        <w:div w:id="1484421740">
          <w:marLeft w:val="2250"/>
          <w:marRight w:val="0"/>
          <w:marTop w:val="15"/>
          <w:marBottom w:val="150"/>
          <w:divBdr>
            <w:top w:val="none" w:sz="0" w:space="0" w:color="auto"/>
            <w:left w:val="none" w:sz="0" w:space="0" w:color="auto"/>
            <w:bottom w:val="none" w:sz="0" w:space="0" w:color="auto"/>
            <w:right w:val="none" w:sz="0" w:space="0" w:color="auto"/>
          </w:divBdr>
        </w:div>
        <w:div w:id="704603164">
          <w:marLeft w:val="300"/>
          <w:marRight w:val="0"/>
          <w:marTop w:val="15"/>
          <w:marBottom w:val="150"/>
          <w:divBdr>
            <w:top w:val="none" w:sz="0" w:space="0" w:color="auto"/>
            <w:left w:val="none" w:sz="0" w:space="0" w:color="auto"/>
            <w:bottom w:val="none" w:sz="0" w:space="0" w:color="auto"/>
            <w:right w:val="none" w:sz="0" w:space="0" w:color="auto"/>
          </w:divBdr>
        </w:div>
        <w:div w:id="928074874">
          <w:marLeft w:val="2250"/>
          <w:marRight w:val="0"/>
          <w:marTop w:val="15"/>
          <w:marBottom w:val="150"/>
          <w:divBdr>
            <w:top w:val="none" w:sz="0" w:space="0" w:color="auto"/>
            <w:left w:val="none" w:sz="0" w:space="0" w:color="auto"/>
            <w:bottom w:val="none" w:sz="0" w:space="0" w:color="auto"/>
            <w:right w:val="none" w:sz="0" w:space="0" w:color="auto"/>
          </w:divBdr>
        </w:div>
        <w:div w:id="2074808832">
          <w:marLeft w:val="300"/>
          <w:marRight w:val="0"/>
          <w:marTop w:val="15"/>
          <w:marBottom w:val="150"/>
          <w:divBdr>
            <w:top w:val="none" w:sz="0" w:space="0" w:color="auto"/>
            <w:left w:val="none" w:sz="0" w:space="0" w:color="auto"/>
            <w:bottom w:val="none" w:sz="0" w:space="0" w:color="auto"/>
            <w:right w:val="none" w:sz="0" w:space="0" w:color="auto"/>
          </w:divBdr>
        </w:div>
        <w:div w:id="100036684">
          <w:marLeft w:val="2250"/>
          <w:marRight w:val="0"/>
          <w:marTop w:val="15"/>
          <w:marBottom w:val="150"/>
          <w:divBdr>
            <w:top w:val="none" w:sz="0" w:space="0" w:color="auto"/>
            <w:left w:val="none" w:sz="0" w:space="0" w:color="auto"/>
            <w:bottom w:val="none" w:sz="0" w:space="0" w:color="auto"/>
            <w:right w:val="none" w:sz="0" w:space="0" w:color="auto"/>
          </w:divBdr>
        </w:div>
        <w:div w:id="1304308263">
          <w:marLeft w:val="300"/>
          <w:marRight w:val="0"/>
          <w:marTop w:val="15"/>
          <w:marBottom w:val="150"/>
          <w:divBdr>
            <w:top w:val="none" w:sz="0" w:space="0" w:color="auto"/>
            <w:left w:val="none" w:sz="0" w:space="0" w:color="auto"/>
            <w:bottom w:val="none" w:sz="0" w:space="0" w:color="auto"/>
            <w:right w:val="none" w:sz="0" w:space="0" w:color="auto"/>
          </w:divBdr>
        </w:div>
        <w:div w:id="931551427">
          <w:marLeft w:val="2250"/>
          <w:marRight w:val="0"/>
          <w:marTop w:val="15"/>
          <w:marBottom w:val="150"/>
          <w:divBdr>
            <w:top w:val="none" w:sz="0" w:space="0" w:color="auto"/>
            <w:left w:val="none" w:sz="0" w:space="0" w:color="auto"/>
            <w:bottom w:val="none" w:sz="0" w:space="0" w:color="auto"/>
            <w:right w:val="none" w:sz="0" w:space="0" w:color="auto"/>
          </w:divBdr>
        </w:div>
      </w:divsChild>
    </w:div>
    <w:div w:id="1377393577">
      <w:bodyDiv w:val="1"/>
      <w:marLeft w:val="0"/>
      <w:marRight w:val="0"/>
      <w:marTop w:val="0"/>
      <w:marBottom w:val="0"/>
      <w:divBdr>
        <w:top w:val="none" w:sz="0" w:space="0" w:color="auto"/>
        <w:left w:val="none" w:sz="0" w:space="0" w:color="auto"/>
        <w:bottom w:val="none" w:sz="0" w:space="0" w:color="auto"/>
        <w:right w:val="none" w:sz="0" w:space="0" w:color="auto"/>
      </w:divBdr>
      <w:divsChild>
        <w:div w:id="45106990">
          <w:marLeft w:val="0"/>
          <w:marRight w:val="0"/>
          <w:marTop w:val="0"/>
          <w:marBottom w:val="0"/>
          <w:divBdr>
            <w:top w:val="none" w:sz="0" w:space="0" w:color="auto"/>
            <w:left w:val="none" w:sz="0" w:space="0" w:color="auto"/>
            <w:bottom w:val="none" w:sz="0" w:space="0" w:color="auto"/>
            <w:right w:val="none" w:sz="0" w:space="0" w:color="auto"/>
          </w:divBdr>
        </w:div>
      </w:divsChild>
    </w:div>
    <w:div w:id="1584023198">
      <w:bodyDiv w:val="1"/>
      <w:marLeft w:val="0"/>
      <w:marRight w:val="0"/>
      <w:marTop w:val="0"/>
      <w:marBottom w:val="0"/>
      <w:divBdr>
        <w:top w:val="none" w:sz="0" w:space="0" w:color="auto"/>
        <w:left w:val="none" w:sz="0" w:space="0" w:color="auto"/>
        <w:bottom w:val="none" w:sz="0" w:space="0" w:color="auto"/>
        <w:right w:val="none" w:sz="0" w:space="0" w:color="auto"/>
      </w:divBdr>
      <w:divsChild>
        <w:div w:id="1638797058">
          <w:marLeft w:val="0"/>
          <w:marRight w:val="0"/>
          <w:marTop w:val="450"/>
          <w:marBottom w:val="300"/>
          <w:divBdr>
            <w:top w:val="none" w:sz="0" w:space="0" w:color="auto"/>
            <w:left w:val="none" w:sz="0" w:space="0" w:color="auto"/>
            <w:bottom w:val="none" w:sz="0" w:space="0" w:color="auto"/>
            <w:right w:val="none" w:sz="0" w:space="0" w:color="auto"/>
          </w:divBdr>
        </w:div>
        <w:div w:id="2070303609">
          <w:marLeft w:val="0"/>
          <w:marRight w:val="0"/>
          <w:marTop w:val="0"/>
          <w:marBottom w:val="0"/>
          <w:divBdr>
            <w:top w:val="none" w:sz="0" w:space="0" w:color="auto"/>
            <w:left w:val="none" w:sz="0" w:space="0" w:color="auto"/>
            <w:bottom w:val="none" w:sz="0" w:space="0" w:color="auto"/>
            <w:right w:val="none" w:sz="0" w:space="0" w:color="auto"/>
          </w:divBdr>
          <w:divsChild>
            <w:div w:id="1733430343">
              <w:marLeft w:val="0"/>
              <w:marRight w:val="0"/>
              <w:marTop w:val="150"/>
              <w:marBottom w:val="150"/>
              <w:divBdr>
                <w:top w:val="none" w:sz="0" w:space="0" w:color="auto"/>
                <w:left w:val="none" w:sz="0" w:space="0" w:color="auto"/>
                <w:bottom w:val="none" w:sz="0" w:space="0" w:color="auto"/>
                <w:right w:val="none" w:sz="0" w:space="0" w:color="auto"/>
              </w:divBdr>
              <w:divsChild>
                <w:div w:id="1754084595">
                  <w:marLeft w:val="0"/>
                  <w:marRight w:val="0"/>
                  <w:marTop w:val="0"/>
                  <w:marBottom w:val="0"/>
                  <w:divBdr>
                    <w:top w:val="none" w:sz="0" w:space="0" w:color="auto"/>
                    <w:left w:val="none" w:sz="0" w:space="0" w:color="auto"/>
                    <w:bottom w:val="none" w:sz="0" w:space="0" w:color="auto"/>
                    <w:right w:val="none" w:sz="0" w:space="0" w:color="auto"/>
                  </w:divBdr>
                  <w:divsChild>
                    <w:div w:id="1528369172">
                      <w:marLeft w:val="838"/>
                      <w:marRight w:val="232"/>
                      <w:marTop w:val="566"/>
                      <w:marBottom w:val="284"/>
                      <w:divBdr>
                        <w:top w:val="none" w:sz="0" w:space="0" w:color="auto"/>
                        <w:left w:val="none" w:sz="0" w:space="0" w:color="auto"/>
                        <w:bottom w:val="none" w:sz="0" w:space="0" w:color="auto"/>
                        <w:right w:val="none" w:sz="0" w:space="0" w:color="auto"/>
                      </w:divBdr>
                    </w:div>
                  </w:divsChild>
                </w:div>
              </w:divsChild>
            </w:div>
          </w:divsChild>
        </w:div>
      </w:divsChild>
    </w:div>
    <w:div w:id="17456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D0%9F%20%D0%9E%20%D0%A1%20%D0%A2%20%D0%90%20%D0%9D%20%D0%9E%20%D0%92%20%D0%9B%20%D0%95%20%D0%9D%20%D0%98%20%D0%95%20%D0%A5%D0%9C%D0%9E%20797%20%D0%BE%D1%82%2030.12.2016.docx" TargetMode="External"/><Relationship Id="rId18" Type="http://schemas.openxmlformats.org/officeDocument/2006/relationships/hyperlink" Target="file:///Z:\%D0%9F%20%D0%9E%20%D0%A1%20%D0%A2%20%D0%90%20%D0%9D%20%D0%9E%20%D0%92%20%D0%9B%20%D0%95%20%D0%9D%20%D0%98%20%D0%95%20%D0%A5%D0%9C%D0%9E%20797%20%D0%BE%D1%82%2030.12.2016.docx" TargetMode="External"/><Relationship Id="rId26" Type="http://schemas.openxmlformats.org/officeDocument/2006/relationships/hyperlink" Target="file:///Z:\%D0%9F%20%D0%9E%20%D0%A1%20%D0%A2%20%D0%90%20%D0%9D%20%D0%9E%20%D0%92%20%D0%9B%20%D0%95%20%D0%9D%20%D0%98%20%D0%95%20%D0%A5%D0%9C%D0%9E%20797%20%D0%BE%D1%82%2030.12.2016.docx" TargetMode="External"/><Relationship Id="rId39" Type="http://schemas.openxmlformats.org/officeDocument/2006/relationships/hyperlink" Target="file:///Z:\%D0%9F%20%D0%9E%20%D0%A1%20%D0%A2%20%D0%90%20%D0%9D%20%D0%9E%20%D0%92%20%D0%9B%20%D0%95%20%D0%9D%20%D0%98%20%D0%95%20%D0%A5%D0%9C%D0%9E%20797%20%D0%BE%D1%82%2030.12.2016.docx" TargetMode="External"/><Relationship Id="rId21" Type="http://schemas.openxmlformats.org/officeDocument/2006/relationships/hyperlink" Target="file:///Z:\%D0%9F%20%D0%9E%20%D0%A1%20%D0%A2%20%D0%90%20%D0%9D%20%D0%9E%20%D0%92%20%D0%9B%20%D0%95%20%D0%9D%20%D0%98%20%D0%95%20%D0%A5%D0%9C%D0%9E%20797%20%D0%BE%D1%82%2030.12.2016.docx" TargetMode="External"/><Relationship Id="rId34" Type="http://schemas.openxmlformats.org/officeDocument/2006/relationships/hyperlink" Target="file:///Z:\%D0%9F%20%D0%9E%20%D0%A1%20%D0%A2%20%D0%90%20%D0%9D%20%D0%9E%20%D0%92%20%D0%9B%20%D0%95%20%D0%9D%20%D0%98%20%D0%95%20%D0%A5%D0%9C%D0%9E%20797%20%D0%BE%D1%82%2030.12.2016.docx" TargetMode="External"/><Relationship Id="rId42" Type="http://schemas.openxmlformats.org/officeDocument/2006/relationships/hyperlink" Target="file:///Z:\%D0%9F%20%D0%9E%20%D0%A1%20%D0%A2%20%D0%90%20%D0%9D%20%D0%9E%20%D0%92%20%D0%9B%20%D0%95%20%D0%9D%20%D0%98%20%D0%95%20%D0%A5%D0%9C%D0%9E%20797%20%D0%BE%D1%82%2030.12.2016.docx" TargetMode="External"/><Relationship Id="rId47" Type="http://schemas.openxmlformats.org/officeDocument/2006/relationships/hyperlink" Target="file:///Z:\%D0%9F%20%D0%9E%20%D0%A1%20%D0%A2%20%D0%90%20%D0%9D%20%D0%9E%20%D0%92%20%D0%9B%20%D0%95%20%D0%9D%20%D0%98%20%D0%95%20%D0%A5%D0%9C%D0%9E%20797%20%D0%BE%D1%82%2030.12.2016.docx" TargetMode="External"/><Relationship Id="rId50" Type="http://schemas.openxmlformats.org/officeDocument/2006/relationships/hyperlink" Target="file:///Z:\%D0%9F%20%D0%9E%20%D0%A1%20%D0%A2%20%D0%90%20%D0%9D%20%D0%9E%20%D0%92%20%D0%9B%20%D0%95%20%D0%9D%20%D0%98%20%D0%95%20%D0%A5%D0%9C%D0%9E%20797%20%D0%BE%D1%82%2030.12.2016.docx" TargetMode="External"/><Relationship Id="rId55" Type="http://schemas.openxmlformats.org/officeDocument/2006/relationships/hyperlink" Target="file:///Z:\%D0%9F%20%D0%9E%20%D0%A1%20%D0%A2%20%D0%90%20%D0%9D%20%D0%9E%20%D0%92%20%D0%9B%20%D0%95%20%D0%9D%20%D0%98%20%D0%95%20%D0%A5%D0%9C%D0%9E%20797%20%D0%BE%D1%82%2030.12.2016.docx" TargetMode="External"/><Relationship Id="rId7" Type="http://schemas.openxmlformats.org/officeDocument/2006/relationships/hyperlink" Target="consultantplus://offline/ref=AA53D87990E15056BFDE3F4994CF85F744FE48543EEFB81F1D5EE3DF9C3ADFF6D3F02D71E71AFA22R5Y5B" TargetMode="External"/><Relationship Id="rId12" Type="http://schemas.openxmlformats.org/officeDocument/2006/relationships/hyperlink" Target="file:///Z:\%D0%9F%20%D0%9E%20%D0%A1%20%D0%A2%20%D0%90%20%D0%9D%20%D0%9E%20%D0%92%20%D0%9B%20%D0%95%20%D0%9D%20%D0%98%20%D0%95%20%D0%A5%D0%9C%D0%9E%20797%20%D0%BE%D1%82%2030.12.2016.docx" TargetMode="External"/><Relationship Id="rId17" Type="http://schemas.openxmlformats.org/officeDocument/2006/relationships/hyperlink" Target="file:///Z:\%D0%9F%20%D0%9E%20%D0%A1%20%D0%A2%20%D0%90%20%D0%9D%20%D0%9E%20%D0%92%20%D0%9B%20%D0%95%20%D0%9D%20%D0%98%20%D0%95%20%D0%A5%D0%9C%D0%9E%20797%20%D0%BE%D1%82%2030.12.2016.docx" TargetMode="External"/><Relationship Id="rId25" Type="http://schemas.openxmlformats.org/officeDocument/2006/relationships/hyperlink" Target="file:///Z:\%D0%9F%20%D0%9E%20%D0%A1%20%D0%A2%20%D0%90%20%D0%9D%20%D0%9E%20%D0%92%20%D0%9B%20%D0%95%20%D0%9D%20%D0%98%20%D0%95%20%D0%A5%D0%9C%D0%9E%20797%20%D0%BE%D1%82%2030.12.2016.docx" TargetMode="External"/><Relationship Id="rId33" Type="http://schemas.openxmlformats.org/officeDocument/2006/relationships/hyperlink" Target="file:///Z:\%D0%9F%20%D0%9E%20%D0%A1%20%D0%A2%20%D0%90%20%D0%9D%20%D0%9E%20%D0%92%20%D0%9B%20%D0%95%20%D0%9D%20%D0%98%20%D0%95%20%D0%A5%D0%9C%D0%9E%20797%20%D0%BE%D1%82%2030.12.2016.docx" TargetMode="External"/><Relationship Id="rId38" Type="http://schemas.openxmlformats.org/officeDocument/2006/relationships/hyperlink" Target="file:///Z:\%D0%9F%20%D0%9E%20%D0%A1%20%D0%A2%20%D0%90%20%D0%9D%20%D0%9E%20%D0%92%20%D0%9B%20%D0%95%20%D0%9D%20%D0%98%20%D0%95%20%D0%A5%D0%9C%D0%9E%20797%20%D0%BE%D1%82%2030.12.2016.docx" TargetMode="External"/><Relationship Id="rId46" Type="http://schemas.openxmlformats.org/officeDocument/2006/relationships/hyperlink" Target="file:///Z:\%D0%9F%20%D0%9E%20%D0%A1%20%D0%A2%20%D0%90%20%D0%9D%20%D0%9E%20%D0%92%20%D0%9B%20%D0%95%20%D0%9D%20%D0%98%20%D0%95%20%D0%A5%D0%9C%D0%9E%20797%20%D0%BE%D1%82%2030.12.2016.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Z:\%D0%9F%20%D0%9E%20%D0%A1%20%D0%A2%20%D0%90%20%D0%9D%20%D0%9E%20%D0%92%20%D0%9B%20%D0%95%20%D0%9D%20%D0%98%20%D0%95%20%D0%A5%D0%9C%D0%9E%20797%20%D0%BE%D1%82%2030.12.2016.docx" TargetMode="External"/><Relationship Id="rId20" Type="http://schemas.openxmlformats.org/officeDocument/2006/relationships/hyperlink" Target="file:///Z:\%D0%9F%20%D0%9E%20%D0%A1%20%D0%A2%20%D0%90%20%D0%9D%20%D0%9E%20%D0%92%20%D0%9B%20%D0%95%20%D0%9D%20%D0%98%20%D0%95%20%D0%A5%D0%9C%D0%9E%20797%20%D0%BE%D1%82%2030.12.2016.docx" TargetMode="External"/><Relationship Id="rId29" Type="http://schemas.openxmlformats.org/officeDocument/2006/relationships/hyperlink" Target="file:///Z:\%D0%9F%20%D0%9E%20%D0%A1%20%D0%A2%20%D0%90%20%D0%9D%20%D0%9E%20%D0%92%20%D0%9B%20%D0%95%20%D0%9D%20%D0%98%20%D0%95%20%D0%A5%D0%9C%D0%9E%20797%20%D0%BE%D1%82%2030.12.2016.docx" TargetMode="External"/><Relationship Id="rId41" Type="http://schemas.openxmlformats.org/officeDocument/2006/relationships/hyperlink" Target="file:///Z:\%D0%9F%20%D0%9E%20%D0%A1%20%D0%A2%20%D0%90%20%D0%9D%20%D0%9E%20%D0%92%20%D0%9B%20%D0%95%20%D0%9D%20%D0%98%20%D0%95%20%D0%A5%D0%9C%D0%9E%20797%20%D0%BE%D1%82%2030.12.2016.docx" TargetMode="External"/><Relationship Id="rId54" Type="http://schemas.openxmlformats.org/officeDocument/2006/relationships/hyperlink" Target="file:///Z:\%D0%9F%20%D0%9E%20%D0%A1%20%D0%A2%20%D0%90%20%D0%9D%20%D0%9E%20%D0%92%20%D0%9B%20%D0%95%20%D0%9D%20%D0%98%20%D0%95%20%D0%A5%D0%9C%D0%9E%20797%20%D0%BE%D1%82%2030.12.2016.docx" TargetMode="External"/><Relationship Id="rId1" Type="http://schemas.openxmlformats.org/officeDocument/2006/relationships/customXml" Target="../customXml/item1.xml"/><Relationship Id="rId6" Type="http://schemas.openxmlformats.org/officeDocument/2006/relationships/hyperlink" Target="consultantplus://offline/ref=AA53D87990E15056BFDE3F4994CF85F744FE48543EEFB81F1D5EE3DF9C3ADFF6D3F02D71E71AFD20R5YBB" TargetMode="External"/><Relationship Id="rId11" Type="http://schemas.openxmlformats.org/officeDocument/2006/relationships/hyperlink" Target="file:///Z:\%D0%9F%20%D0%9E%20%D0%A1%20%D0%A2%20%D0%90%20%D0%9D%20%D0%9E%20%D0%92%20%D0%9B%20%D0%95%20%D0%9D%20%D0%98%20%D0%95%20%D0%A5%D0%9C%D0%9E%20797%20%D0%BE%D1%82%2030.12.2016.docx" TargetMode="External"/><Relationship Id="rId24" Type="http://schemas.openxmlformats.org/officeDocument/2006/relationships/hyperlink" Target="file:///Z:\%D0%9F%20%D0%9E%20%D0%A1%20%D0%A2%20%D0%90%20%D0%9D%20%D0%9E%20%D0%92%20%D0%9B%20%D0%95%20%D0%9D%20%D0%98%20%D0%95%20%D0%A5%D0%9C%D0%9E%20797%20%D0%BE%D1%82%2030.12.2016.docx" TargetMode="External"/><Relationship Id="rId32" Type="http://schemas.openxmlformats.org/officeDocument/2006/relationships/hyperlink" Target="file:///Z:\%D0%9F%20%D0%9E%20%D0%A1%20%D0%A2%20%D0%90%20%D0%9D%20%D0%9E%20%D0%92%20%D0%9B%20%D0%95%20%D0%9D%20%D0%98%20%D0%95%20%D0%A5%D0%9C%D0%9E%20797%20%D0%BE%D1%82%2030.12.2016.docx" TargetMode="External"/><Relationship Id="rId37" Type="http://schemas.openxmlformats.org/officeDocument/2006/relationships/hyperlink" Target="file:///Z:\%D0%9F%20%D0%9E%20%D0%A1%20%D0%A2%20%D0%90%20%D0%9D%20%D0%9E%20%D0%92%20%D0%9B%20%D0%95%20%D0%9D%20%D0%98%20%D0%95%20%D0%A5%D0%9C%D0%9E%20797%20%D0%BE%D1%82%2030.12.2016.docx" TargetMode="External"/><Relationship Id="rId40" Type="http://schemas.openxmlformats.org/officeDocument/2006/relationships/hyperlink" Target="file:///Z:\%D0%9F%20%D0%9E%20%D0%A1%20%D0%A2%20%D0%90%20%D0%9D%20%D0%9E%20%D0%92%20%D0%9B%20%D0%95%20%D0%9D%20%D0%98%20%D0%95%20%D0%A5%D0%9C%D0%9E%20797%20%D0%BE%D1%82%2030.12.2016.docx" TargetMode="External"/><Relationship Id="rId45" Type="http://schemas.openxmlformats.org/officeDocument/2006/relationships/hyperlink" Target="file:///Z:\%D0%9F%20%D0%9E%20%D0%A1%20%D0%A2%20%D0%90%20%D0%9D%20%D0%9E%20%D0%92%20%D0%9B%20%D0%95%20%D0%9D%20%D0%98%20%D0%95%20%D0%A5%D0%9C%D0%9E%20797%20%D0%BE%D1%82%2030.12.2016.docx" TargetMode="External"/><Relationship Id="rId53" Type="http://schemas.openxmlformats.org/officeDocument/2006/relationships/hyperlink" Target="file:///Z:\%D0%9F%20%D0%9E%20%D0%A1%20%D0%A2%20%D0%90%20%D0%9D%20%D0%9E%20%D0%92%20%D0%9B%20%D0%95%20%D0%9D%20%D0%98%20%D0%95%20%D0%A5%D0%9C%D0%9E%20797%20%D0%BE%D1%82%2030.12.2016.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Z:\%D0%9F%20%D0%9E%20%D0%A1%20%D0%A2%20%D0%90%20%D0%9D%20%D0%9E%20%D0%92%20%D0%9B%20%D0%95%20%D0%9D%20%D0%98%20%D0%95%20%D0%A5%D0%9C%D0%9E%20797%20%D0%BE%D1%82%2030.12.2016.docx" TargetMode="External"/><Relationship Id="rId23" Type="http://schemas.openxmlformats.org/officeDocument/2006/relationships/hyperlink" Target="file:///Z:\%D0%9F%20%D0%9E%20%D0%A1%20%D0%A2%20%D0%90%20%D0%9D%20%D0%9E%20%D0%92%20%D0%9B%20%D0%95%20%D0%9D%20%D0%98%20%D0%95%20%D0%A5%D0%9C%D0%9E%20797%20%D0%BE%D1%82%2030.12.2016.docx" TargetMode="External"/><Relationship Id="rId28" Type="http://schemas.openxmlformats.org/officeDocument/2006/relationships/hyperlink" Target="file:///Z:\%D0%9F%20%D0%9E%20%D0%A1%20%D0%A2%20%D0%90%20%D0%9D%20%D0%9E%20%D0%92%20%D0%9B%20%D0%95%20%D0%9D%20%D0%98%20%D0%95%20%D0%A5%D0%9C%D0%9E%20797%20%D0%BE%D1%82%2030.12.2016.docx" TargetMode="External"/><Relationship Id="rId36" Type="http://schemas.openxmlformats.org/officeDocument/2006/relationships/hyperlink" Target="file:///Z:\%D0%9F%20%D0%9E%20%D0%A1%20%D0%A2%20%D0%90%20%D0%9D%20%D0%9E%20%D0%92%20%D0%9B%20%D0%95%20%D0%9D%20%D0%98%20%D0%95%20%D0%A5%D0%9C%D0%9E%20797%20%D0%BE%D1%82%2030.12.2016.docx" TargetMode="External"/><Relationship Id="rId49" Type="http://schemas.openxmlformats.org/officeDocument/2006/relationships/hyperlink" Target="file:///Z:\%D0%9F%20%D0%9E%20%D0%A1%20%D0%A2%20%D0%90%20%D0%9D%20%D0%9E%20%D0%92%20%D0%9B%20%D0%95%20%D0%9D%20%D0%98%20%D0%95%20%D0%A5%D0%9C%D0%9E%20797%20%D0%BE%D1%82%2030.12.2016.docx" TargetMode="External"/><Relationship Id="rId57" Type="http://schemas.openxmlformats.org/officeDocument/2006/relationships/hyperlink" Target="file:///Z:\%D0%9F%20%D0%9E%20%D0%A1%20%D0%A2%20%D0%90%20%D0%9D%20%D0%9E%20%D0%92%20%D0%9B%20%D0%95%20%D0%9D%20%D0%98%20%D0%95%20%D0%A5%D0%9C%D0%9E%20797%20%D0%BE%D1%82%2030.12.2016.docx" TargetMode="External"/><Relationship Id="rId10" Type="http://schemas.openxmlformats.org/officeDocument/2006/relationships/hyperlink" Target="consultantplus://offline/ref=9D4C108A54559972582959A152E25DE7A6675E6FFB80F3C95B59A50C28l7q3G" TargetMode="External"/><Relationship Id="rId19" Type="http://schemas.openxmlformats.org/officeDocument/2006/relationships/hyperlink" Target="file:///Z:\%D0%9F%20%D0%9E%20%D0%A1%20%D0%A2%20%D0%90%20%D0%9D%20%D0%9E%20%D0%92%20%D0%9B%20%D0%95%20%D0%9D%20%D0%98%20%D0%95%20%D0%A5%D0%9C%D0%9E%20797%20%D0%BE%D1%82%2030.12.2016.docx" TargetMode="External"/><Relationship Id="rId31" Type="http://schemas.openxmlformats.org/officeDocument/2006/relationships/hyperlink" Target="file:///Z:\%D0%9F%20%D0%9E%20%D0%A1%20%D0%A2%20%D0%90%20%D0%9D%20%D0%9E%20%D0%92%20%D0%9B%20%D0%95%20%D0%9D%20%D0%98%20%D0%95%20%D0%A5%D0%9C%D0%9E%20797%20%D0%BE%D1%82%2030.12.2016.docx" TargetMode="External"/><Relationship Id="rId44" Type="http://schemas.openxmlformats.org/officeDocument/2006/relationships/hyperlink" Target="file:///Z:\%D0%9F%20%D0%9E%20%D0%A1%20%D0%A2%20%D0%90%20%D0%9D%20%D0%9E%20%D0%92%20%D0%9B%20%D0%95%20%D0%9D%20%D0%98%20%D0%95%20%D0%A5%D0%9C%D0%9E%20797%20%D0%BE%D1%82%2030.12.2016.docx" TargetMode="External"/><Relationship Id="rId52" Type="http://schemas.openxmlformats.org/officeDocument/2006/relationships/hyperlink" Target="file:///Z:\%D0%9F%20%D0%9E%20%D0%A1%20%D0%A2%20%D0%90%20%D0%9D%20%D0%9E%20%D0%92%20%D0%9B%20%D0%95%20%D0%9D%20%D0%98%20%D0%95%20%D0%A5%D0%9C%D0%9E%20797%20%D0%BE%D1%82%2030.12.2016.docx" TargetMode="External"/><Relationship Id="rId4" Type="http://schemas.openxmlformats.org/officeDocument/2006/relationships/settings" Target="settings.xml"/><Relationship Id="rId9" Type="http://schemas.openxmlformats.org/officeDocument/2006/relationships/hyperlink" Target="file:///Z:\%D0%9F%20%D0%9E%20%D0%A1%20%D0%A2%20%D0%90%20%D0%9D%20%D0%9E%20%D0%92%20%D0%9B%20%D0%95%20%D0%9D%20%D0%98%20%D0%95%20%D0%A5%D0%9C%D0%9E%20797%20%D0%BE%D1%82%2030.12.2016.docx" TargetMode="External"/><Relationship Id="rId14" Type="http://schemas.openxmlformats.org/officeDocument/2006/relationships/hyperlink" Target="file:///Z:\%D0%9F%20%D0%9E%20%D0%A1%20%D0%A2%20%D0%90%20%D0%9D%20%D0%9E%20%D0%92%20%D0%9B%20%D0%95%20%D0%9D%20%D0%98%20%D0%95%20%D0%A5%D0%9C%D0%9E%20797%20%D0%BE%D1%82%2030.12.2016.docx" TargetMode="External"/><Relationship Id="rId22" Type="http://schemas.openxmlformats.org/officeDocument/2006/relationships/hyperlink" Target="file:///Z:\%D0%9F%20%D0%9E%20%D0%A1%20%D0%A2%20%D0%90%20%D0%9D%20%D0%9E%20%D0%92%20%D0%9B%20%D0%95%20%D0%9D%20%D0%98%20%D0%95%20%D0%A5%D0%9C%D0%9E%20797%20%D0%BE%D1%82%2030.12.2016.docx" TargetMode="External"/><Relationship Id="rId27" Type="http://schemas.openxmlformats.org/officeDocument/2006/relationships/hyperlink" Target="file:///Z:\%D0%9F%20%D0%9E%20%D0%A1%20%D0%A2%20%D0%90%20%D0%9D%20%D0%9E%20%D0%92%20%D0%9B%20%D0%95%20%D0%9D%20%D0%98%20%D0%95%20%D0%A5%D0%9C%D0%9E%20797%20%D0%BE%D1%82%2030.12.2016.docx" TargetMode="External"/><Relationship Id="rId30" Type="http://schemas.openxmlformats.org/officeDocument/2006/relationships/hyperlink" Target="file:///Z:\%D0%9F%20%D0%9E%20%D0%A1%20%D0%A2%20%D0%90%20%D0%9D%20%D0%9E%20%D0%92%20%D0%9B%20%D0%95%20%D0%9D%20%D0%98%20%D0%95%20%D0%A5%D0%9C%D0%9E%20797%20%D0%BE%D1%82%2030.12.2016.docx" TargetMode="External"/><Relationship Id="rId35" Type="http://schemas.openxmlformats.org/officeDocument/2006/relationships/hyperlink" Target="file:///Z:\%D0%9F%20%D0%9E%20%D0%A1%20%D0%A2%20%D0%90%20%D0%9D%20%D0%9E%20%D0%92%20%D0%9B%20%D0%95%20%D0%9D%20%D0%98%20%D0%95%20%D0%A5%D0%9C%D0%9E%20797%20%D0%BE%D1%82%2030.12.2016.docx" TargetMode="External"/><Relationship Id="rId43" Type="http://schemas.openxmlformats.org/officeDocument/2006/relationships/hyperlink" Target="file:///Z:\%D0%9F%20%D0%9E%20%D0%A1%20%D0%A2%20%D0%90%20%D0%9D%20%D0%9E%20%D0%92%20%D0%9B%20%D0%95%20%D0%9D%20%D0%98%20%D0%95%20%D0%A5%D0%9C%D0%9E%20797%20%D0%BE%D1%82%2030.12.2016.docx" TargetMode="External"/><Relationship Id="rId48" Type="http://schemas.openxmlformats.org/officeDocument/2006/relationships/hyperlink" Target="file:///Z:\%D0%9F%20%D0%9E%20%D0%A1%20%D0%A2%20%D0%90%20%D0%9D%20%D0%9E%20%D0%92%20%D0%9B%20%D0%95%20%D0%9D%20%D0%98%20%D0%95%20%D0%A5%D0%9C%D0%9E%20797%20%D0%BE%D1%82%2030.12.2016.docx" TargetMode="External"/><Relationship Id="rId56" Type="http://schemas.openxmlformats.org/officeDocument/2006/relationships/hyperlink" Target="file:///Z:\%D0%9F%20%D0%9E%20%D0%A1%20%D0%A2%20%D0%90%20%D0%9D%20%D0%9E%20%D0%92%20%D0%9B%20%D0%95%20%D0%9D%20%D0%98%20%D0%95%20%D0%A5%D0%9C%D0%9E%20797%20%D0%BE%D1%82%2030.12.2016.docx" TargetMode="External"/><Relationship Id="rId8" Type="http://schemas.openxmlformats.org/officeDocument/2006/relationships/hyperlink" Target="consultantplus://offline/ref=AA53D87990E15056BFDE3F4994CF85F744FF465437E1B81F1D5EE3DF9C3ADFF6D3F02D73E7R1YAB" TargetMode="External"/><Relationship Id="rId51" Type="http://schemas.openxmlformats.org/officeDocument/2006/relationships/hyperlink" Target="file:///Z:\%D0%9F%20%D0%9E%20%D0%A1%20%D0%A2%20%D0%90%20%D0%9D%20%D0%9E%20%D0%92%20%D0%9B%20%D0%95%20%D0%9D%20%D0%98%20%D0%95%20%D0%A5%D0%9C%D0%9E%20797%20%D0%BE%D1%82%2030.12.2016.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CB5D-B4ED-4E13-9CB0-5C98B4DF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1</cp:lastModifiedBy>
  <cp:revision>23</cp:revision>
  <cp:lastPrinted>2018-04-26T01:54:00Z</cp:lastPrinted>
  <dcterms:created xsi:type="dcterms:W3CDTF">2017-05-31T01:25:00Z</dcterms:created>
  <dcterms:modified xsi:type="dcterms:W3CDTF">2018-09-17T01:30:00Z</dcterms:modified>
</cp:coreProperties>
</file>